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7706A4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</w:t>
      </w: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6D2A" w:rsidRPr="007706A4" w:rsidRDefault="007C418E" w:rsidP="007C4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ПРОГРАММа </w:t>
      </w:r>
      <w:r w:rsidR="00A56D2A" w:rsidRPr="007706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ОП.03 </w:t>
      </w:r>
      <w:r w:rsidR="007C418E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дизайна</w:t>
      </w: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7C4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7C418E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7C418E"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A5F89"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</w:p>
    <w:p w:rsidR="007C418E" w:rsidRPr="007706A4" w:rsidRDefault="00A56D2A" w:rsidP="007C418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 xml:space="preserve"> </w:t>
      </w:r>
      <w:r w:rsidR="007C418E" w:rsidRPr="007706A4">
        <w:rPr>
          <w:rFonts w:ascii="Times New Roman" w:eastAsia="Calibri" w:hAnsi="Times New Roman"/>
          <w:sz w:val="28"/>
          <w:szCs w:val="28"/>
        </w:rPr>
        <w:t xml:space="preserve">Программа дисциплины разработана на основе ФГО СПО по профессии </w:t>
      </w:r>
      <w:r w:rsidR="007C418E" w:rsidRPr="007706A4">
        <w:rPr>
          <w:rFonts w:ascii="Times New Roman" w:hAnsi="Times New Roman"/>
          <w:sz w:val="28"/>
          <w:szCs w:val="28"/>
        </w:rPr>
        <w:t>54.01.20 Графический дизайнер</w:t>
      </w:r>
      <w:r w:rsidR="007C418E" w:rsidRPr="007706A4">
        <w:rPr>
          <w:rFonts w:ascii="Times New Roman" w:eastAsia="Calibri" w:hAnsi="Times New Roman"/>
          <w:sz w:val="28"/>
          <w:szCs w:val="28"/>
        </w:rPr>
        <w:t>, утвержденного Приказом Минобрнауки России от 09 декабря 2016 г. №1543, зарегистрировано в Минюсте России 23.12.2016 г. №44916)</w:t>
      </w: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4EA" w:rsidRPr="007706A4" w:rsidRDefault="00DA64EA" w:rsidP="00DA6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 w:rsidR="007C418E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анизация-разработчик: КГБ ПОУ ХТТТ</w:t>
      </w:r>
    </w:p>
    <w:p w:rsidR="00DA64EA" w:rsidRPr="007706A4" w:rsidRDefault="00DA64EA" w:rsidP="00DA6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4EA" w:rsidRPr="007706A4" w:rsidRDefault="00DA64EA" w:rsidP="00DA6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>Разработчики программы</w:t>
      </w: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 xml:space="preserve">     Преподаватель _______________ Шипелкина И.В</w:t>
      </w: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 xml:space="preserve">     Преподаватель _______________</w:t>
      </w:r>
      <w:r w:rsidR="00AA5F89" w:rsidRPr="007706A4">
        <w:rPr>
          <w:rFonts w:ascii="Times New Roman" w:eastAsia="Calibri" w:hAnsi="Times New Roman"/>
          <w:sz w:val="28"/>
          <w:szCs w:val="28"/>
        </w:rPr>
        <w:t xml:space="preserve"> </w:t>
      </w:r>
      <w:r w:rsidRPr="007706A4">
        <w:rPr>
          <w:rFonts w:ascii="Times New Roman" w:eastAsia="Calibri" w:hAnsi="Times New Roman"/>
          <w:sz w:val="28"/>
          <w:szCs w:val="28"/>
        </w:rPr>
        <w:t>Карпунина В.К.</w:t>
      </w: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>Программа утверждена на заседании ПЦК Протокол от ___.___.______ №____</w:t>
      </w: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>Председатель___________ Е.А.Кухаренко</w:t>
      </w: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>Согласовано:</w:t>
      </w:r>
    </w:p>
    <w:p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 xml:space="preserve">     Зам. директора по УПР _____________ Т.О.Оспищева</w:t>
      </w:r>
    </w:p>
    <w:p w:rsidR="00DA64EA" w:rsidRPr="007706A4" w:rsidRDefault="00DA64EA" w:rsidP="00DA64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A64EA" w:rsidRPr="007706A4" w:rsidRDefault="00DA64EA" w:rsidP="00DA64EA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DA64EA" w:rsidRPr="007706A4" w:rsidRDefault="00DA64EA" w:rsidP="00DA64E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1. Паспорт программы дисциплины</w:t>
      </w:r>
    </w:p>
    <w:p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2. Структура и содержание дисциплины</w:t>
      </w:r>
    </w:p>
    <w:p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</w:p>
    <w:p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</w:p>
    <w:p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:rsidR="007C418E" w:rsidRPr="007706A4" w:rsidRDefault="007C418E" w:rsidP="007C418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86E8D" w:rsidRPr="007706A4" w:rsidRDefault="00A56D2A" w:rsidP="00A56D2A">
      <w:pPr>
        <w:spacing w:after="200" w:line="276" w:lineRule="auto"/>
        <w:rPr>
          <w:rFonts w:ascii="inherit" w:eastAsia="Times New Roman" w:hAnsi="inherit" w:cs="Arial"/>
          <w:b/>
          <w:bCs/>
          <w:sz w:val="21"/>
          <w:szCs w:val="21"/>
          <w:bdr w:val="none" w:sz="0" w:space="0" w:color="auto" w:frame="1"/>
          <w:lang w:eastAsia="ru-RU"/>
        </w:rPr>
      </w:pPr>
      <w:r w:rsidRPr="007706A4">
        <w:rPr>
          <w:rFonts w:ascii="inherit" w:eastAsia="Times New Roman" w:hAnsi="inherit" w:cs="Arial"/>
          <w:b/>
          <w:bCs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486E8D" w:rsidRPr="007706A4" w:rsidRDefault="00486E8D" w:rsidP="00486E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86E8D" w:rsidRPr="007706A4" w:rsidRDefault="00486E8D" w:rsidP="00486E8D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56D2A" w:rsidRPr="007706A4" w:rsidRDefault="00486E8D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</w:p>
    <w:p w:rsidR="007C418E" w:rsidRPr="007706A4" w:rsidRDefault="007C418E" w:rsidP="007C418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706A4">
        <w:rPr>
          <w:rFonts w:ascii="Times New Roman" w:hAnsi="Times New Roman"/>
          <w:b/>
          <w:sz w:val="24"/>
          <w:szCs w:val="24"/>
        </w:rPr>
        <w:lastRenderedPageBreak/>
        <w:t>1. ПАСПОРТ ПРОГРАММЫ ДИСЦИПЛИНЫ</w:t>
      </w:r>
    </w:p>
    <w:p w:rsidR="007C418E" w:rsidRPr="007706A4" w:rsidRDefault="007C418E" w:rsidP="007C418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 xml:space="preserve">     </w:t>
      </w:r>
    </w:p>
    <w:p w:rsidR="007C418E" w:rsidRPr="007706A4" w:rsidRDefault="007C418E" w:rsidP="007C4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по профессии СПО 54.01.20 Графический дизайнер.</w:t>
      </w:r>
    </w:p>
    <w:p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7706A4">
        <w:rPr>
          <w:rFonts w:ascii="Times New Roman" w:hAnsi="Times New Roman"/>
          <w:sz w:val="28"/>
          <w:szCs w:val="28"/>
        </w:rPr>
        <w:t xml:space="preserve"> </w:t>
      </w:r>
    </w:p>
    <w:p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1D13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 xml:space="preserve"> 1.3. Цели и задачи дисциплины – требования к результатам освоения учебной дисциплины</w:t>
      </w:r>
      <w:r w:rsidRPr="007706A4">
        <w:rPr>
          <w:rFonts w:ascii="Times New Roman" w:hAnsi="Times New Roman"/>
          <w:sz w:val="28"/>
          <w:szCs w:val="28"/>
        </w:rPr>
        <w:t xml:space="preserve">  </w:t>
      </w:r>
    </w:p>
    <w:p w:rsidR="00741D13" w:rsidRPr="007706A4" w:rsidRDefault="00741D13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1D13" w:rsidRPr="007706A4" w:rsidRDefault="00741D13" w:rsidP="00741D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 xml:space="preserve">     В результате освоения дисциплины обучающийся должен уметь: 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ориентироваться в исторических эпохах и стилях;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проводить анализ исторических объектов для целей дизайн-проектирования;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собирать, обобщать и структурировать информацию;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понимать сочетание в дизайн-проекте собственного художественного вкуса</w:t>
      </w:r>
      <w:r w:rsidRPr="007706A4">
        <w:rPr>
          <w:sz w:val="28"/>
          <w:szCs w:val="28"/>
        </w:rPr>
        <w:br/>
        <w:t>и требований заказчика;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защищать разработанные дизайн-макеты;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осуществлять консультационное или прямое сопровождение печати, публикации;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применять логические и интуитивные методы поиска новых идей и решений;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осуществлять повышение квалификации посредством стажировок и курсов;</w:t>
      </w:r>
    </w:p>
    <w:p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организовывать и проводить мероприятия профориентационного и мотивационного характера.</w:t>
      </w:r>
    </w:p>
    <w:p w:rsidR="00741D13" w:rsidRPr="007706A4" w:rsidRDefault="00741D13" w:rsidP="00741D1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741D13" w:rsidRPr="007706A4" w:rsidRDefault="00741D13" w:rsidP="00741D13">
      <w:pPr>
        <w:pStyle w:val="af"/>
        <w:numPr>
          <w:ilvl w:val="0"/>
          <w:numId w:val="9"/>
        </w:numPr>
        <w:rPr>
          <w:sz w:val="28"/>
          <w:szCs w:val="28"/>
        </w:rPr>
      </w:pPr>
      <w:r w:rsidRPr="007706A4">
        <w:rPr>
          <w:sz w:val="28"/>
          <w:szCs w:val="28"/>
        </w:rPr>
        <w:t>основные характерные черты различных периодов развития предметного мира;</w:t>
      </w:r>
    </w:p>
    <w:p w:rsidR="00741D13" w:rsidRPr="007706A4" w:rsidRDefault="00741D13" w:rsidP="00741D13">
      <w:pPr>
        <w:pStyle w:val="af"/>
        <w:numPr>
          <w:ilvl w:val="0"/>
          <w:numId w:val="9"/>
        </w:numPr>
        <w:rPr>
          <w:sz w:val="28"/>
          <w:szCs w:val="28"/>
        </w:rPr>
      </w:pPr>
      <w:r w:rsidRPr="007706A4">
        <w:rPr>
          <w:sz w:val="28"/>
          <w:szCs w:val="28"/>
        </w:rPr>
        <w:t>современное состояние дизайна в различных областях экономической деятельности.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 xml:space="preserve">Определять выбор технических и программных средств для разработки </w:t>
            </w:r>
            <w:r w:rsidRPr="007706A4">
              <w:rPr>
                <w:rFonts w:ascii="Times New Roman" w:hAnsi="Times New Roman"/>
                <w:sz w:val="24"/>
                <w:szCs w:val="24"/>
              </w:rPr>
              <w:lastRenderedPageBreak/>
              <w:t>дизайн-макета с учетом особенностей их использования;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lastRenderedPageBreak/>
              <w:t>ПК 1.3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задания;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7706A4" w:rsidRPr="007706A4" w:rsidTr="000649B5">
        <w:tc>
          <w:tcPr>
            <w:tcW w:w="1526" w:type="dxa"/>
          </w:tcPr>
          <w:p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044" w:type="dxa"/>
          </w:tcPr>
          <w:p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7706A4" w:rsidRPr="007706A4" w:rsidTr="007706A4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7706A4" w:rsidRPr="007706A4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6A4" w:rsidRPr="007706A4" w:rsidRDefault="00770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7706A4" w:rsidRPr="007706A4" w:rsidTr="007706A4">
        <w:tc>
          <w:tcPr>
            <w:tcW w:w="9741" w:type="dxa"/>
            <w:gridSpan w:val="2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770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7706A4" w:rsidRPr="007706A4" w:rsidTr="007706A4">
        <w:tc>
          <w:tcPr>
            <w:tcW w:w="9741" w:type="dxa"/>
            <w:gridSpan w:val="2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7706A4" w:rsidRPr="007706A4" w:rsidTr="007706A4">
        <w:tc>
          <w:tcPr>
            <w:tcW w:w="9741" w:type="dxa"/>
            <w:gridSpan w:val="2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7706A4" w:rsidRPr="007706A4" w:rsidTr="007706A4">
        <w:tc>
          <w:tcPr>
            <w:tcW w:w="9741" w:type="dxa"/>
            <w:gridSpan w:val="2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7706A4" w:rsidRPr="007706A4" w:rsidTr="007706A4">
        <w:tc>
          <w:tcPr>
            <w:tcW w:w="8188" w:type="dxa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вктивное участие в студенческом самоуправлении</w:t>
            </w:r>
          </w:p>
        </w:tc>
        <w:tc>
          <w:tcPr>
            <w:tcW w:w="1553" w:type="dxa"/>
            <w:vAlign w:val="center"/>
          </w:tcPr>
          <w:p w:rsidR="007706A4" w:rsidRPr="007706A4" w:rsidRDefault="00770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760" w:rsidRPr="007706A4" w:rsidRDefault="009D2760" w:rsidP="009D2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706A4">
        <w:rPr>
          <w:rFonts w:ascii="Times New Roman" w:hAnsi="Times New Roman"/>
          <w:b/>
          <w:bCs/>
          <w:sz w:val="28"/>
          <w:szCs w:val="28"/>
        </w:rPr>
        <w:t>1.4. Количество часов на освоение программы дисциплины:</w:t>
      </w:r>
    </w:p>
    <w:p w:rsidR="009D2760" w:rsidRPr="007706A4" w:rsidRDefault="009D2760" w:rsidP="009D2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2760" w:rsidRPr="007706A4" w:rsidRDefault="009D2760" w:rsidP="009D2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максимальной учебной нагрузки  60 час, в том числе:</w:t>
      </w:r>
    </w:p>
    <w:p w:rsidR="009D2760" w:rsidRPr="007706A4" w:rsidRDefault="009D2760" w:rsidP="009D2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обязательной аудиторной учебной нагрузки 40 часа;</w:t>
      </w:r>
    </w:p>
    <w:p w:rsidR="009D2760" w:rsidRPr="007706A4" w:rsidRDefault="009D2760" w:rsidP="009D2760">
      <w:pPr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внеаудиторной самостоятельной работы 20 часов.</w:t>
      </w:r>
    </w:p>
    <w:p w:rsidR="009D2760" w:rsidRPr="007706A4" w:rsidRDefault="009D2760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6E8D" w:rsidRPr="007706A4" w:rsidRDefault="00486E8D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13" w:rsidRPr="007706A4" w:rsidRDefault="00741D13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13" w:rsidRPr="007706A4" w:rsidRDefault="00741D13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13" w:rsidRPr="007706A4" w:rsidRDefault="00741D13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8D" w:rsidRPr="007706A4" w:rsidRDefault="00486E8D" w:rsidP="001F75E7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6E8D" w:rsidRPr="007706A4" w:rsidRDefault="001F75E7" w:rsidP="001F75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9D2760" w:rsidRPr="007706A4" w:rsidRDefault="009D2760" w:rsidP="009D2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6A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ДИСЦИПЛИНЫ</w:t>
      </w:r>
    </w:p>
    <w:p w:rsidR="009D2760" w:rsidRPr="007706A4" w:rsidRDefault="009D2760" w:rsidP="009D2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2760" w:rsidRPr="007706A4" w:rsidRDefault="009D2760" w:rsidP="009D2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2760" w:rsidRPr="007706A4" w:rsidRDefault="009D2760" w:rsidP="009D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2.1. Объем дисциплины и виды учебной работы</w:t>
      </w:r>
    </w:p>
    <w:p w:rsidR="009D2760" w:rsidRPr="007706A4" w:rsidRDefault="009D2760" w:rsidP="009D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78"/>
        <w:gridCol w:w="2092"/>
      </w:tblGrid>
      <w:tr w:rsidR="007706A4" w:rsidRPr="007706A4" w:rsidTr="009D2760">
        <w:trPr>
          <w:trHeight w:val="239"/>
        </w:trPr>
        <w:tc>
          <w:tcPr>
            <w:tcW w:w="3907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93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7706A4" w:rsidRPr="007706A4" w:rsidTr="009D2760">
        <w:trPr>
          <w:trHeight w:val="239"/>
        </w:trPr>
        <w:tc>
          <w:tcPr>
            <w:tcW w:w="3907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93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60</w:t>
            </w:r>
          </w:p>
        </w:tc>
      </w:tr>
      <w:tr w:rsidR="007706A4" w:rsidRPr="007706A4" w:rsidTr="009D2760">
        <w:trPr>
          <w:trHeight w:val="158"/>
        </w:trPr>
        <w:tc>
          <w:tcPr>
            <w:tcW w:w="3907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1093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7706A4" w:rsidRPr="007706A4" w:rsidTr="009D2760">
        <w:trPr>
          <w:trHeight w:val="305"/>
        </w:trPr>
        <w:tc>
          <w:tcPr>
            <w:tcW w:w="3907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лабораторные работы, практические занятия</w:t>
            </w:r>
          </w:p>
        </w:tc>
        <w:tc>
          <w:tcPr>
            <w:tcW w:w="1093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  <w:tr w:rsidR="007706A4" w:rsidRPr="007706A4" w:rsidTr="009D2760">
        <w:trPr>
          <w:trHeight w:val="59"/>
        </w:trPr>
        <w:tc>
          <w:tcPr>
            <w:tcW w:w="3907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(всего)</w:t>
            </w:r>
          </w:p>
        </w:tc>
        <w:tc>
          <w:tcPr>
            <w:tcW w:w="1093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</w:tr>
      <w:tr w:rsidR="007706A4" w:rsidRPr="007706A4" w:rsidTr="009D2760">
        <w:trPr>
          <w:trHeight w:val="59"/>
        </w:trPr>
        <w:tc>
          <w:tcPr>
            <w:tcW w:w="3907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проработка конспекта занятий, выполнение домашнего задания; подготовка к практическим занятиям</w:t>
            </w:r>
          </w:p>
        </w:tc>
        <w:tc>
          <w:tcPr>
            <w:tcW w:w="1093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9D2760" w:rsidRPr="007706A4" w:rsidTr="009D2760">
        <w:trPr>
          <w:trHeight w:val="268"/>
        </w:trPr>
        <w:tc>
          <w:tcPr>
            <w:tcW w:w="3907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Итоговая аттестация в форме зачета</w:t>
            </w:r>
          </w:p>
        </w:tc>
        <w:tc>
          <w:tcPr>
            <w:tcW w:w="1093" w:type="pct"/>
            <w:vAlign w:val="center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9D2760" w:rsidRPr="007706A4" w:rsidRDefault="009D2760" w:rsidP="009D276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D2760" w:rsidRPr="007706A4" w:rsidRDefault="009D2760" w:rsidP="001F75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5E7" w:rsidRPr="007706A4" w:rsidRDefault="001F75E7" w:rsidP="001F75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6E8D" w:rsidRPr="007706A4" w:rsidRDefault="00486E8D" w:rsidP="00486E8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486E8D" w:rsidRPr="007706A4" w:rsidSect="00DA64EA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486E8D" w:rsidRPr="007706A4" w:rsidRDefault="00486E8D" w:rsidP="001F75E7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</w:t>
      </w:r>
      <w:r w:rsidR="001F75E7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</w:t>
      </w:r>
      <w:r w:rsidR="009D2760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«ОП.03 </w:t>
      </w:r>
      <w:r w:rsidR="001F75E7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дизайна»</w:t>
      </w:r>
    </w:p>
    <w:p w:rsidR="009D2760" w:rsidRPr="007706A4" w:rsidRDefault="009D2760" w:rsidP="001F75E7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0"/>
        <w:gridCol w:w="7682"/>
        <w:gridCol w:w="933"/>
        <w:gridCol w:w="1373"/>
        <w:gridCol w:w="1383"/>
        <w:gridCol w:w="1206"/>
      </w:tblGrid>
      <w:tr w:rsidR="007706A4" w:rsidRPr="007706A4" w:rsidTr="00434364">
        <w:trPr>
          <w:trHeight w:val="20"/>
        </w:trPr>
        <w:tc>
          <w:tcPr>
            <w:tcW w:w="721" w:type="pct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3" w:type="pct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7" w:type="pct"/>
          </w:tcPr>
          <w:p w:rsidR="009D2760" w:rsidRPr="007706A4" w:rsidRDefault="009D2760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67" w:type="pct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Практиче-</w:t>
            </w:r>
          </w:p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ские</w:t>
            </w:r>
          </w:p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471" w:type="pct"/>
          </w:tcPr>
          <w:p w:rsidR="009D2760" w:rsidRPr="007706A4" w:rsidRDefault="009D2760" w:rsidP="00505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sz w:val="24"/>
                <w:szCs w:val="24"/>
              </w:rPr>
              <w:t>Самостоя-тельная работа</w:t>
            </w:r>
          </w:p>
        </w:tc>
        <w:tc>
          <w:tcPr>
            <w:tcW w:w="410" w:type="pct"/>
          </w:tcPr>
          <w:p w:rsidR="009D2760" w:rsidRPr="007706A4" w:rsidRDefault="009D2760" w:rsidP="00064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13" w:type="pct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" w:type="pct"/>
          </w:tcPr>
          <w:p w:rsidR="009D2760" w:rsidRPr="007706A4" w:rsidRDefault="009D2760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1" w:type="pct"/>
          </w:tcPr>
          <w:p w:rsidR="009D2760" w:rsidRPr="007706A4" w:rsidRDefault="009D2760" w:rsidP="00505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" w:type="pct"/>
          </w:tcPr>
          <w:p w:rsidR="009D2760" w:rsidRPr="007706A4" w:rsidRDefault="009D2760" w:rsidP="00064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Цель и задачи учебной дисциплины. Роль учебной дисциплины «История дизайна» в подготовке графического дизайнера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Составить библиографию разных типов изданий по «Истории дизайна» в подготовке графического дизайна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06A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3335" w:type="pct"/>
            <w:gridSpan w:val="2"/>
          </w:tcPr>
          <w:p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Развитие дизайна в 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val="en-US" w:eastAsia="ru-RU"/>
              </w:rPr>
              <w:t>XVIII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eastAsia="ru-RU"/>
              </w:rPr>
              <w:t>-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val="en-US" w:eastAsia="ru-RU"/>
              </w:rPr>
              <w:t>XIX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317" w:type="pct"/>
          </w:tcPr>
          <w:p w:rsidR="009D2760" w:rsidRPr="007706A4" w:rsidRDefault="009D2760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9D2760" w:rsidRPr="007706A4" w:rsidRDefault="009D2760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9D2760" w:rsidRPr="007706A4" w:rsidRDefault="009D2760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 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Эпоха промышленной революции в Европе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Научно-технические открытия и изобретения 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val="en-US" w:eastAsia="ru-RU"/>
              </w:rPr>
              <w:t>XVIII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eastAsia="ru-RU"/>
              </w:rPr>
              <w:t>-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val="en-US" w:eastAsia="ru-RU"/>
              </w:rPr>
              <w:t>XIX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eastAsia="ru-RU"/>
              </w:rPr>
              <w:t xml:space="preserve"> вв.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Индустриализация и механизация производства, обусловленные промышленной революцией в Великобритании в середине XVIII — первой трети XIX в.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Внедрение станков в процесс производства. Замена уникальных движений ремесленника воспроизводимыми повторяющимися движениями машины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1. Подготовка сводной информационной таблицы «Эпоха промышленной революции в Европе»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Научно-технические открытия и изобретения ХVIII-XIX вв. Составление тезисного плана. Работа с учебником.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06A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всемирные промышленные выставки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1.Техника как искусство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Первые выставки: Лондон (1761, 1767), Париж (1763), Дрезден (1765), Берлин (1786), Мюнхен (1788), Санкт-Петербург (1828) и др.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3.Первая всемирная промышленная выставка в Лондоне (1851).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«Участие России в международных промышленных выставках». Оформление презентации. Подготовка слайд-шоу (презентации)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1.3. 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Первые теории дизайна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1.Первые теории дизайна: Готфрид Земпер, Джон Рескин, Уильям Моррис.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промышленные дизайнеры: Дрессер, Петер Беренс, Михаэль Тонет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Теоретические взгляды Рескина, Морриса, Земпера, Рело и их вклад в развитие дизайна. Составление конспекта первоисточника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1.4.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инженерная школа</w:t>
            </w:r>
          </w:p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рубеже</w:t>
            </w:r>
          </w:p>
          <w:p w:rsidR="000649B5" w:rsidRPr="007706A4" w:rsidRDefault="000649B5" w:rsidP="004234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XIX–XX вв.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1.Расцвет русской инженерной школы на фоне художественного упадка архитектуры во второй половине XIX в.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Формирование стилистики русского авангарда – конструктивизма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«Строгановская школа зарождение дизайна как новой творческой профессии». Подготовить реферат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3335" w:type="pct"/>
            <w:gridSpan w:val="2"/>
          </w:tcPr>
          <w:p w:rsidR="00423419" w:rsidRPr="007706A4" w:rsidRDefault="00423419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Зарождение нового стиля на рубеже XIX–XX вв.</w:t>
            </w:r>
          </w:p>
        </w:tc>
        <w:tc>
          <w:tcPr>
            <w:tcW w:w="317" w:type="pct"/>
          </w:tcPr>
          <w:p w:rsidR="00423419" w:rsidRPr="007706A4" w:rsidRDefault="00423419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423419" w:rsidRPr="007706A4" w:rsidRDefault="00423419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423419" w:rsidRPr="007706A4" w:rsidRDefault="00423419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423419" w:rsidRPr="007706A4" w:rsidRDefault="00423419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нового стиля в Европе. Ар-нуво.</w:t>
            </w:r>
          </w:p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1.Возникновение нового стиля на рубеже XIX–XX вв. во многих европейских странах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Главные черты нового стиля: возврат к функциональности, освобождение от излишков декора, обращение к национальным традициям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«Неорусский стиль» в России вконцеXIX-XXвв. Подготовить реферат по теме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Ранний американский функционализм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1.Чикагская архитектурная школа. Рост промышленного производства в США с 1860 по 1895 гг. (США на втором месте в мире после Англии)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Поиск новых форм американскими художниками и архитекторами, не обременёнными традициями в области художественных стилей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42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Первое поколение дизайнеров США.</w:t>
            </w:r>
          </w:p>
          <w:p w:rsidR="000649B5" w:rsidRPr="007706A4" w:rsidRDefault="000649B5" w:rsidP="004234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Пионеры дизайна рекламы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</w:t>
            </w:r>
          </w:p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идеи функционализма</w:t>
            </w:r>
          </w:p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в Европе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1.Немецкий Веркбунд – немецкий производственный союз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2.Создание в 1907 году в Мюнхене Немецкого Веркбунда в целях повышения качества промышленной продукции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3.Объединение в союз ряда художественно-промышленных мастерских, небольших производственных и торговых предприятий, художников и архитекторов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4343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</w:t>
            </w:r>
          </w:p>
          <w:p w:rsidR="000649B5" w:rsidRPr="007706A4" w:rsidRDefault="000649B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 Советской России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Советский дизайн («Производственное искусство»). Направления беспредметного творчества в советском искусстве начала</w:t>
            </w:r>
          </w:p>
          <w:p w:rsidR="000649B5" w:rsidRPr="007706A4" w:rsidRDefault="000649B5" w:rsidP="004343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XX в.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Творчество В. Кандинского.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Копия работ. Разработка серии эскизов по мотивам В. Кандинского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К. Малевича.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Копия работ. Разработка серии эскизов по мотивам К. Малевича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5.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 А. Родченко.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работ. Разработка серии эскизов по мотивам А. Родченко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Творчество В.Кандинского, К.Малевича,А.Родченко. Выполнение зарисовок. Подготовить доклад с презентацией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3335" w:type="pct"/>
            <w:gridSpan w:val="2"/>
          </w:tcPr>
          <w:p w:rsidR="00434364" w:rsidRPr="007706A4" w:rsidRDefault="00434364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Первые школы дизайна</w:t>
            </w:r>
          </w:p>
        </w:tc>
        <w:tc>
          <w:tcPr>
            <w:tcW w:w="317" w:type="pct"/>
          </w:tcPr>
          <w:p w:rsidR="00434364" w:rsidRPr="007706A4" w:rsidRDefault="00434364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434364" w:rsidRPr="007706A4" w:rsidRDefault="00434364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434364" w:rsidRPr="007706A4" w:rsidRDefault="00434364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434364" w:rsidRPr="007706A4" w:rsidRDefault="00434364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 1.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Основные течения в полиграфии начала XX века</w:t>
            </w: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Новые материалы и современные технологии в материаловедении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2.Конструктивизм в полиграфическом дизайне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 Агитационно-массовое искусство</w:t>
            </w:r>
          </w:p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 Зарождение политической рекламы. Плакат. Отечественные школы промышленного дизайна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6. Виды материалов. Печатная продукция.  Объект в материале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7.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Шрифтовой дизайн для печатной продукции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8. Дизайн и разработка плаката и сопутствующей продукции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9. Подготовка презентации: «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знаний по истории дизайна для участников международных конкурсов WorldSkillsRussia/ WorldSkills International по графическому дизайну»</w:t>
            </w:r>
          </w:p>
        </w:tc>
        <w:tc>
          <w:tcPr>
            <w:tcW w:w="317" w:type="pct"/>
          </w:tcPr>
          <w:p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</w:tcPr>
          <w:p w:rsidR="00E06235" w:rsidRPr="007706A4" w:rsidRDefault="00E0623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E06235" w:rsidRPr="007706A4" w:rsidRDefault="00E06235" w:rsidP="00E06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E06235" w:rsidRPr="007706A4" w:rsidRDefault="00E0623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Искусство книги в России в начале ХХ в.Подготовить сообщение.</w:t>
            </w:r>
          </w:p>
        </w:tc>
        <w:tc>
          <w:tcPr>
            <w:tcW w:w="317" w:type="pct"/>
          </w:tcPr>
          <w:p w:rsidR="00E06235" w:rsidRPr="007706A4" w:rsidRDefault="00E0623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E06235" w:rsidRPr="007706A4" w:rsidRDefault="00E0623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E06235" w:rsidRPr="007706A4" w:rsidRDefault="00505E68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</w:tcPr>
          <w:p w:rsidR="00E06235" w:rsidRPr="007706A4" w:rsidRDefault="00E0623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БАУХАУ3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(1919–1933)</w:t>
            </w: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 Педагогические принципы. Вальтер Гропиус – основатель школы БАУХАУ3</w:t>
            </w:r>
          </w:p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Продвижение теорий простоты и рациональности форм, основанных на их практической полезности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10.  Создание агитационного плаката в творческой манере Кандинского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E06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«Баухауз и его вклад в развитие мирового дизайна.» Работа с учебником по теме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 художественно-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мастерские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ВХУТЕМАС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(1920–1930)</w:t>
            </w: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1.Высшие художественно-технические мастерские (ВХУТЕМАС)</w:t>
            </w:r>
          </w:p>
          <w:p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и Высший художественно-технический институт (ВХУТЕИН)</w:t>
            </w:r>
          </w:p>
          <w:p w:rsidR="00750695" w:rsidRPr="007706A4" w:rsidRDefault="00750695" w:rsidP="004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(1920–1930)</w:t>
            </w:r>
          </w:p>
          <w:p w:rsidR="00750695" w:rsidRPr="007706A4" w:rsidRDefault="00750695" w:rsidP="004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Роль ВХУТЕМАСа в формировании дизайна (производственного искусства) в Советской России. Учебные цели и структура мастерских.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архитектурной композиции в творческой манере Татлина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3335" w:type="pct"/>
            <w:gridSpan w:val="2"/>
          </w:tcPr>
          <w:p w:rsidR="00434364" w:rsidRPr="007706A4" w:rsidRDefault="00434364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Дизайн в современном мире</w:t>
            </w:r>
          </w:p>
        </w:tc>
        <w:tc>
          <w:tcPr>
            <w:tcW w:w="317" w:type="pct"/>
          </w:tcPr>
          <w:p w:rsidR="00434364" w:rsidRPr="007706A4" w:rsidRDefault="00434364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434364" w:rsidRPr="007706A4" w:rsidRDefault="00434364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434364" w:rsidRPr="007706A4" w:rsidRDefault="00434364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434364" w:rsidRPr="007706A4" w:rsidRDefault="00434364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 Современный дизайн</w:t>
            </w: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дизайн в различных областях проектной деятельности</w:t>
            </w:r>
          </w:p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Современный подход к функционализму</w:t>
            </w:r>
          </w:p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3. Роль новых технологий в дизайне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 w:val="restart"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4.2. Место графического дизайна в 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современном мире</w:t>
            </w: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  <w:vMerge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 Термин «графический дизайн» и его место в системе дизайна</w:t>
            </w:r>
          </w:p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Развитие полиграфии XХ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века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:rsidTr="00434364">
        <w:trPr>
          <w:trHeight w:val="20"/>
        </w:trPr>
        <w:tc>
          <w:tcPr>
            <w:tcW w:w="721" w:type="pct"/>
          </w:tcPr>
          <w:p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:rsidR="00750695" w:rsidRPr="007706A4" w:rsidRDefault="00750695" w:rsidP="0050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«Поиски эксперименты в графическом дизайне1960-1980х гг.» Подготовка слайд-шоу (презентации). Подобрать иллюстрации</w:t>
            </w:r>
          </w:p>
        </w:tc>
        <w:tc>
          <w:tcPr>
            <w:tcW w:w="317" w:type="pct"/>
          </w:tcPr>
          <w:p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5E68" w:rsidRPr="007706A4" w:rsidTr="00505E68">
        <w:trPr>
          <w:trHeight w:val="20"/>
        </w:trPr>
        <w:tc>
          <w:tcPr>
            <w:tcW w:w="3335" w:type="pct"/>
            <w:gridSpan w:val="2"/>
          </w:tcPr>
          <w:p w:rsidR="00505E68" w:rsidRPr="007706A4" w:rsidRDefault="00505E68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65" w:type="pct"/>
            <w:gridSpan w:val="4"/>
          </w:tcPr>
          <w:p w:rsidR="00505E68" w:rsidRPr="007706A4" w:rsidRDefault="00505E68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</w:tbl>
    <w:p w:rsidR="009D2760" w:rsidRPr="007706A4" w:rsidRDefault="009D2760" w:rsidP="001F75E7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6E8D" w:rsidRPr="007706A4" w:rsidRDefault="00486E8D" w:rsidP="00486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8D" w:rsidRPr="007706A4" w:rsidRDefault="00486E8D" w:rsidP="00486E8D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486E8D" w:rsidRPr="007706A4" w:rsidSect="00A56D2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05E68" w:rsidRPr="007706A4" w:rsidRDefault="00505E68" w:rsidP="00505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6A4">
        <w:rPr>
          <w:rFonts w:ascii="Times New Roman" w:hAnsi="Times New Roman"/>
          <w:b/>
          <w:sz w:val="24"/>
          <w:szCs w:val="24"/>
        </w:rPr>
        <w:lastRenderedPageBreak/>
        <w:t>3. УСЛОВИЯ  РЕАЛИЗАЦИИ  ПРОГРАММЫ  ДИСЦИПЛИНЫ</w:t>
      </w:r>
    </w:p>
    <w:p w:rsidR="00505E68" w:rsidRPr="007706A4" w:rsidRDefault="00505E68" w:rsidP="00505E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5E68" w:rsidRPr="007706A4" w:rsidRDefault="00505E68" w:rsidP="00505E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61253E" w:rsidRPr="007706A4" w:rsidRDefault="0061253E" w:rsidP="0061253E">
      <w:pPr>
        <w:spacing w:after="0" w:line="240" w:lineRule="auto"/>
        <w:ind w:left="4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E68" w:rsidRPr="007706A4" w:rsidRDefault="00505E68" w:rsidP="00505E68">
      <w:pPr>
        <w:spacing w:after="0" w:line="240" w:lineRule="auto"/>
        <w:ind w:left="4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A4">
        <w:rPr>
          <w:rFonts w:ascii="Times New Roman" w:hAnsi="Times New Roman"/>
          <w:sz w:val="28"/>
          <w:szCs w:val="28"/>
        </w:rPr>
        <w:t>Программа  дисциплины реализуется в учебной мастерской живописи и дизайна.</w:t>
      </w:r>
    </w:p>
    <w:p w:rsidR="0061253E" w:rsidRPr="007706A4" w:rsidRDefault="00505E68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мастерской</w:t>
      </w:r>
      <w:r w:rsidR="0061253E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253E" w:rsidRPr="007706A4" w:rsidRDefault="0061253E" w:rsidP="00B75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70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абочие места обучающихся;</w:t>
      </w:r>
    </w:p>
    <w:p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505E68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панель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МФУ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 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5E68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сетевой удлинитель;</w:t>
      </w:r>
    </w:p>
    <w:p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учебно-методической документации;</w:t>
      </w:r>
    </w:p>
    <w:p w:rsidR="000649B5" w:rsidRPr="007706A4" w:rsidRDefault="000649B5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7C6" w:rsidRPr="007706A4" w:rsidRDefault="00486E8D" w:rsidP="006F77C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Вспомогательное оборудование</w:t>
      </w:r>
      <w:r w:rsidR="006F77C6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77C6" w:rsidRPr="007706A4" w:rsidRDefault="006F77C6" w:rsidP="006F77C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онструкции, позволяющие разв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ешивать готовые работы на стене;</w:t>
      </w:r>
    </w:p>
    <w:p w:rsidR="006F77C6" w:rsidRPr="007706A4" w:rsidRDefault="006F77C6" w:rsidP="006F77C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амы, используемые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оформления готовых работ; 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нструменты, используемые в проце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ссе художественной деятельности;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фартуки и нарукавники, защищающие одежду от загрязнений во время работы; 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альбомы и комплекты словарей и энциклопедий, позволяющие ознакомить обучающихся с шедеврами мирового изобразительного искусства и дизайна;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шкафы, стеллажи для хранения наглядных пособий, раздаточного материала, инструментов и приспособлений;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инструменты, позволяющие работать с информацией на электронных носителях (создание диаграмм, работа с документами и т.д.); 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доски, краски и другие материалы, используемые в художественной деятельности;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аптечка первой медицинской помощи;</w:t>
      </w:r>
    </w:p>
    <w:p w:rsidR="00486E8D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огнетушитель углекислотный оу-1.</w:t>
      </w:r>
    </w:p>
    <w:p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8D" w:rsidRPr="007706A4" w:rsidRDefault="00486E8D" w:rsidP="006125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6F77C6" w:rsidRPr="007706A4" w:rsidRDefault="006F77C6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9B5" w:rsidRPr="007706A4" w:rsidRDefault="000649B5" w:rsidP="000649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 xml:space="preserve">     Перечень учебных изданий, интернет-ресурсов, дополнительной литературы</w:t>
      </w:r>
    </w:p>
    <w:p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E8D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источники</w:t>
      </w:r>
    </w:p>
    <w:p w:rsidR="000649B5" w:rsidRPr="007706A4" w:rsidRDefault="00486E8D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1. Сокольникова Н.М., Сокольникова Е.В.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История дизайна: учебник для студентов учреждений среднего профессионального образования.</w:t>
      </w:r>
      <w:r w:rsidRPr="007706A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- 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М.: Издательский центр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«Академия», 201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9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 – 2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40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с.- ISBN: 978-5-4468-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7677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-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</w:t>
      </w:r>
    </w:p>
    <w:p w:rsidR="006F77C6" w:rsidRPr="007706A4" w:rsidRDefault="00486E8D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; ББК 30.80я723</w:t>
      </w:r>
    </w:p>
    <w:p w:rsidR="006F77C6" w:rsidRPr="007706A4" w:rsidRDefault="006F77C6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486E8D" w:rsidRPr="007706A4" w:rsidRDefault="00486E8D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1.История и теория дизайна: учебное пособие для семинарских и самостоятельных занятий / С. Базарбаева. - </w:t>
      </w:r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PalmariumAcademicPublishing</w:t>
      </w:r>
      <w:r w:rsidR="006F77C6"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2016</w:t>
      </w:r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144 с.- 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 xml:space="preserve">Режим доступа: </w:t>
      </w:r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ozon</w:t>
      </w:r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ru</w:t>
      </w:r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ББК 30.80я723</w:t>
      </w:r>
    </w:p>
    <w:p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2. Государственный Эрмитаж. – Режим доступа: http://www.hermitage-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museum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org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index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</w:p>
    <w:p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3. История мирового дизайна. - Режим доступа: http://design-history.ru</w:t>
      </w:r>
    </w:p>
    <w:p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 xml:space="preserve">4. Лувр: музей. – Режим доступа: </w:t>
      </w:r>
      <w:hyperlink r:id="rId8" w:history="1">
        <w:r w:rsidRPr="007706A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http://louvre.historic.ru/</w:t>
        </w:r>
      </w:hyperlink>
      <w:r w:rsidRPr="007706A4">
        <w:rPr>
          <w:rFonts w:ascii="Times New Roman" w:eastAsia="Times New Roman" w:hAnsi="Times New Roman" w:cs="Times New Roman"/>
          <w:sz w:val="28"/>
          <w:szCs w:val="28"/>
        </w:rPr>
        <w:t xml:space="preserve"> ББК30.80я723</w:t>
      </w:r>
    </w:p>
    <w:p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5. Мастера современной архитектуры. Знаменитые архитекторы и дизайнеры. – Режим доступа: http://famous.totalarch.com/taxonomy/term/4</w:t>
      </w:r>
    </w:p>
    <w:p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6. Московский музей современного искусства. – Режим доступа: http://www.mmoma.ru/exhibitions/</w:t>
      </w:r>
    </w:p>
    <w:p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The Metropolitan Museum of Art. – 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: http://www.metmuse&amp; um.org/</w:t>
      </w:r>
    </w:p>
    <w:p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86E8D" w:rsidRPr="007706A4" w:rsidRDefault="00486E8D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86E8D" w:rsidRPr="007706A4" w:rsidRDefault="00486E8D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86E8D" w:rsidRPr="007706A4" w:rsidRDefault="00486E8D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754AB" w:rsidRPr="007706A4" w:rsidRDefault="00B754AB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649B5" w:rsidRPr="007706A4" w:rsidRDefault="000649B5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649B5" w:rsidRPr="007706A4" w:rsidRDefault="000649B5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754AB" w:rsidRPr="007706A4" w:rsidRDefault="00B754AB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649B5" w:rsidRPr="007706A4" w:rsidRDefault="000649B5" w:rsidP="000649B5">
      <w:pPr>
        <w:pStyle w:val="Default"/>
        <w:ind w:left="720"/>
        <w:rPr>
          <w:b/>
          <w:color w:val="auto"/>
        </w:rPr>
      </w:pPr>
      <w:r w:rsidRPr="007706A4">
        <w:rPr>
          <w:rFonts w:eastAsia="Times New Roman"/>
          <w:b/>
          <w:color w:val="auto"/>
          <w:lang w:eastAsia="ru-RU"/>
        </w:rPr>
        <w:lastRenderedPageBreak/>
        <w:t>4. КОНТРОЛЬ И ОЦЕНКА РЕЗУЛЬТАТОВ ОСВОЕНИЯ ДИСЦИПЛИНЫ</w:t>
      </w:r>
    </w:p>
    <w:p w:rsidR="000649B5" w:rsidRPr="007706A4" w:rsidRDefault="000649B5" w:rsidP="000649B5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0649B5" w:rsidRPr="007706A4" w:rsidRDefault="000649B5" w:rsidP="000649B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706A4">
        <w:rPr>
          <w:sz w:val="28"/>
          <w:szCs w:val="28"/>
        </w:rPr>
        <w:t xml:space="preserve">     </w:t>
      </w:r>
      <w:r w:rsidRPr="007706A4">
        <w:rPr>
          <w:rFonts w:ascii="Times New Roman" w:hAnsi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0649B5" w:rsidRPr="007706A4" w:rsidRDefault="000649B5" w:rsidP="000649B5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06A4" w:rsidRPr="007706A4" w:rsidTr="008437BF">
        <w:tc>
          <w:tcPr>
            <w:tcW w:w="4785" w:type="dxa"/>
          </w:tcPr>
          <w:p w:rsidR="000649B5" w:rsidRPr="007706A4" w:rsidRDefault="000649B5" w:rsidP="008437BF">
            <w:pPr>
              <w:pStyle w:val="Default"/>
              <w:jc w:val="center"/>
              <w:rPr>
                <w:b/>
                <w:color w:val="auto"/>
              </w:rPr>
            </w:pPr>
            <w:r w:rsidRPr="007706A4">
              <w:rPr>
                <w:b/>
                <w:color w:val="auto"/>
              </w:rPr>
              <w:t>Результат обучения (освоенные умения, усвоенные знания)</w:t>
            </w:r>
          </w:p>
        </w:tc>
        <w:tc>
          <w:tcPr>
            <w:tcW w:w="4785" w:type="dxa"/>
          </w:tcPr>
          <w:p w:rsidR="000649B5" w:rsidRPr="007706A4" w:rsidRDefault="000649B5" w:rsidP="008437BF">
            <w:pPr>
              <w:pStyle w:val="Default"/>
              <w:jc w:val="center"/>
              <w:rPr>
                <w:b/>
                <w:color w:val="auto"/>
              </w:rPr>
            </w:pPr>
            <w:r w:rsidRPr="007706A4">
              <w:rPr>
                <w:b/>
                <w:color w:val="auto"/>
              </w:rPr>
              <w:t>Формы и методы контроля и оценки результатов обучения</w:t>
            </w:r>
          </w:p>
        </w:tc>
      </w:tr>
      <w:tr w:rsidR="007706A4" w:rsidRPr="007706A4" w:rsidTr="008437BF">
        <w:tc>
          <w:tcPr>
            <w:tcW w:w="4785" w:type="dxa"/>
          </w:tcPr>
          <w:p w:rsidR="000649B5" w:rsidRPr="007706A4" w:rsidRDefault="000649B5" w:rsidP="008437BF">
            <w:pPr>
              <w:pStyle w:val="ad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0649B5" w:rsidRPr="007706A4" w:rsidRDefault="000649B5" w:rsidP="00064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ориентироваться в исторических эпохах и стилях;</w:t>
            </w:r>
          </w:p>
          <w:p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проводить анализ исторических объектов для целей дизайн-проектирования;</w:t>
            </w:r>
          </w:p>
          <w:p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собирать, обобщать и структурировать информацию;</w:t>
            </w:r>
          </w:p>
          <w:p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понимать сочетание в дизайн-проекте собственного художественного вкуса и требований заказчика;</w:t>
            </w:r>
          </w:p>
          <w:p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защищать разработанные дизайн-макеты;</w:t>
            </w:r>
          </w:p>
          <w:p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осуществлять консультационное или прямое сопровождение печати, публикации;</w:t>
            </w:r>
          </w:p>
          <w:p w:rsidR="000649B5" w:rsidRPr="007706A4" w:rsidRDefault="000649B5" w:rsidP="000649B5">
            <w:pPr>
              <w:tabs>
                <w:tab w:val="left" w:pos="26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 xml:space="preserve">- применять логические и интуитивные методы поиска новых идей и решений; </w:t>
            </w:r>
          </w:p>
          <w:p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осуществлять повышение квалификации посредством стажировок и курсов;</w:t>
            </w:r>
          </w:p>
          <w:p w:rsidR="000649B5" w:rsidRPr="007706A4" w:rsidRDefault="000649B5" w:rsidP="000649B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организовывать и проводить мероприятия профориентационного и мотивационного характера.</w:t>
            </w:r>
          </w:p>
        </w:tc>
        <w:tc>
          <w:tcPr>
            <w:tcW w:w="4785" w:type="dxa"/>
          </w:tcPr>
          <w:p w:rsidR="000649B5" w:rsidRPr="007706A4" w:rsidRDefault="000649B5" w:rsidP="008437BF">
            <w:pPr>
              <w:pStyle w:val="Default"/>
              <w:rPr>
                <w:color w:val="auto"/>
              </w:rPr>
            </w:pPr>
            <w:r w:rsidRPr="007706A4">
              <w:rPr>
                <w:color w:val="auto"/>
              </w:rPr>
              <w:t>Экспертное наблюдение и оценка на практических занятиях и лабораторных работах.</w:t>
            </w:r>
          </w:p>
          <w:p w:rsidR="000649B5" w:rsidRPr="007706A4" w:rsidRDefault="000649B5" w:rsidP="008437BF">
            <w:pPr>
              <w:rPr>
                <w:sz w:val="24"/>
                <w:szCs w:val="24"/>
              </w:rPr>
            </w:pPr>
          </w:p>
        </w:tc>
      </w:tr>
      <w:tr w:rsidR="000649B5" w:rsidRPr="007706A4" w:rsidTr="008437BF">
        <w:tc>
          <w:tcPr>
            <w:tcW w:w="4785" w:type="dxa"/>
          </w:tcPr>
          <w:p w:rsidR="000649B5" w:rsidRPr="007706A4" w:rsidRDefault="000649B5" w:rsidP="008437BF">
            <w:pPr>
              <w:pStyle w:val="Default"/>
              <w:rPr>
                <w:color w:val="auto"/>
              </w:rPr>
            </w:pPr>
            <w:r w:rsidRPr="007706A4">
              <w:rPr>
                <w:color w:val="auto"/>
              </w:rPr>
              <w:t>Знания:</w:t>
            </w:r>
          </w:p>
          <w:p w:rsidR="000649B5" w:rsidRPr="007706A4" w:rsidRDefault="000649B5" w:rsidP="00064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характерные черты различных периодов развития предметного мира;</w:t>
            </w:r>
          </w:p>
          <w:p w:rsidR="000649B5" w:rsidRPr="007706A4" w:rsidRDefault="000649B5" w:rsidP="00064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современное состояние дизайна в различных областях экономической деятельности.</w:t>
            </w:r>
          </w:p>
          <w:p w:rsidR="000649B5" w:rsidRPr="007706A4" w:rsidRDefault="000649B5" w:rsidP="008437BF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0649B5" w:rsidRPr="007706A4" w:rsidRDefault="000649B5" w:rsidP="008437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 и лабораторных работах, выполнение индивидуальных заданий; оценка защиты рефератов или презентаций</w:t>
            </w: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 xml:space="preserve"> Устный опрос, тестирование, </w:t>
            </w:r>
          </w:p>
          <w:p w:rsidR="000649B5" w:rsidRPr="007706A4" w:rsidRDefault="000649B5" w:rsidP="008437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оценка решения ситуационных задач</w:t>
            </w:r>
          </w:p>
          <w:p w:rsidR="000649B5" w:rsidRPr="007706A4" w:rsidRDefault="000649B5" w:rsidP="008437BF">
            <w:pPr>
              <w:pStyle w:val="Default"/>
              <w:rPr>
                <w:color w:val="auto"/>
              </w:rPr>
            </w:pPr>
          </w:p>
        </w:tc>
      </w:tr>
    </w:tbl>
    <w:p w:rsidR="00486E8D" w:rsidRPr="007706A4" w:rsidRDefault="00486E8D" w:rsidP="00486E8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A11B6B" w:rsidRPr="007706A4" w:rsidRDefault="00A11B6B" w:rsidP="006F77C6">
      <w:pPr>
        <w:spacing w:line="240" w:lineRule="auto"/>
      </w:pPr>
    </w:p>
    <w:sectPr w:rsidR="00A11B6B" w:rsidRPr="007706A4" w:rsidSect="0092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4F5" w:rsidRDefault="005114F5" w:rsidP="00486E8D">
      <w:pPr>
        <w:spacing w:after="0" w:line="240" w:lineRule="auto"/>
      </w:pPr>
      <w:r>
        <w:separator/>
      </w:r>
    </w:p>
  </w:endnote>
  <w:endnote w:type="continuationSeparator" w:id="0">
    <w:p w:rsidR="005114F5" w:rsidRDefault="005114F5" w:rsidP="0048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760" w:rsidRDefault="009D2760" w:rsidP="00A56D2A">
    <w:pPr>
      <w:pStyle w:val="a3"/>
    </w:pPr>
  </w:p>
  <w:p w:rsidR="009D2760" w:rsidRDefault="009D27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4F5" w:rsidRDefault="005114F5" w:rsidP="00486E8D">
      <w:pPr>
        <w:spacing w:after="0" w:line="240" w:lineRule="auto"/>
      </w:pPr>
      <w:r>
        <w:separator/>
      </w:r>
    </w:p>
  </w:footnote>
  <w:footnote w:type="continuationSeparator" w:id="0">
    <w:p w:rsidR="005114F5" w:rsidRDefault="005114F5" w:rsidP="00486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0A45"/>
    <w:multiLevelType w:val="hybridMultilevel"/>
    <w:tmpl w:val="547C9E44"/>
    <w:lvl w:ilvl="0" w:tplc="79E0EBBE">
      <w:start w:val="1"/>
      <w:numFmt w:val="bullet"/>
      <w:lvlText w:val="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1" w15:restartNumberingAfterBreak="0">
    <w:nsid w:val="086F2DA4"/>
    <w:multiLevelType w:val="hybridMultilevel"/>
    <w:tmpl w:val="3606D01E"/>
    <w:lvl w:ilvl="0" w:tplc="79E0E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F730E"/>
    <w:multiLevelType w:val="hybridMultilevel"/>
    <w:tmpl w:val="8FD8CC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A63F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EA340FE"/>
    <w:multiLevelType w:val="multilevel"/>
    <w:tmpl w:val="07E8A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5" w15:restartNumberingAfterBreak="0">
    <w:nsid w:val="11E47B7B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9915978"/>
    <w:multiLevelType w:val="multilevel"/>
    <w:tmpl w:val="33C8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718CD"/>
    <w:multiLevelType w:val="hybridMultilevel"/>
    <w:tmpl w:val="AE38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43B56"/>
    <w:multiLevelType w:val="multilevel"/>
    <w:tmpl w:val="FE96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252348"/>
    <w:multiLevelType w:val="hybridMultilevel"/>
    <w:tmpl w:val="8012BA62"/>
    <w:lvl w:ilvl="0" w:tplc="79E0E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DB3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0154"/>
    <w:rsid w:val="00022513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49B5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1520"/>
    <w:rsid w:val="000E2945"/>
    <w:rsid w:val="000E7122"/>
    <w:rsid w:val="000F1873"/>
    <w:rsid w:val="000F2922"/>
    <w:rsid w:val="000F2AC4"/>
    <w:rsid w:val="000F44A8"/>
    <w:rsid w:val="000F45E8"/>
    <w:rsid w:val="000F7317"/>
    <w:rsid w:val="00112289"/>
    <w:rsid w:val="0011330A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65DC"/>
    <w:rsid w:val="001F75E7"/>
    <w:rsid w:val="00204F3D"/>
    <w:rsid w:val="00217CED"/>
    <w:rsid w:val="00217F9D"/>
    <w:rsid w:val="002215C4"/>
    <w:rsid w:val="00224A5C"/>
    <w:rsid w:val="00225F2C"/>
    <w:rsid w:val="0023086B"/>
    <w:rsid w:val="0024134D"/>
    <w:rsid w:val="002413D4"/>
    <w:rsid w:val="00250D04"/>
    <w:rsid w:val="00250E45"/>
    <w:rsid w:val="002513D4"/>
    <w:rsid w:val="002518A2"/>
    <w:rsid w:val="00255B2E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033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C4632"/>
    <w:rsid w:val="003D7710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20DA"/>
    <w:rsid w:val="0042219D"/>
    <w:rsid w:val="00422D78"/>
    <w:rsid w:val="00423419"/>
    <w:rsid w:val="00423825"/>
    <w:rsid w:val="0042650F"/>
    <w:rsid w:val="00434364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86E8D"/>
    <w:rsid w:val="00490A67"/>
    <w:rsid w:val="00490DCD"/>
    <w:rsid w:val="00491FDB"/>
    <w:rsid w:val="0049369F"/>
    <w:rsid w:val="0049541E"/>
    <w:rsid w:val="00495F0F"/>
    <w:rsid w:val="004A1501"/>
    <w:rsid w:val="004A6E3F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05E68"/>
    <w:rsid w:val="005114F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4964"/>
    <w:rsid w:val="005717BB"/>
    <w:rsid w:val="00572408"/>
    <w:rsid w:val="00582ED4"/>
    <w:rsid w:val="00584A2C"/>
    <w:rsid w:val="00584E8C"/>
    <w:rsid w:val="00586BEA"/>
    <w:rsid w:val="005A176F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253E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6F77C6"/>
    <w:rsid w:val="007017EB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1D13"/>
    <w:rsid w:val="00746384"/>
    <w:rsid w:val="00750695"/>
    <w:rsid w:val="00750CA1"/>
    <w:rsid w:val="00754B0B"/>
    <w:rsid w:val="00756E66"/>
    <w:rsid w:val="007601C9"/>
    <w:rsid w:val="00763AD1"/>
    <w:rsid w:val="007706A4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C418E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7EE4"/>
    <w:rsid w:val="008425DF"/>
    <w:rsid w:val="00846AC0"/>
    <w:rsid w:val="00850000"/>
    <w:rsid w:val="0085044E"/>
    <w:rsid w:val="00852314"/>
    <w:rsid w:val="008538EF"/>
    <w:rsid w:val="00854C77"/>
    <w:rsid w:val="00854D97"/>
    <w:rsid w:val="0086250B"/>
    <w:rsid w:val="008637B9"/>
    <w:rsid w:val="008647A0"/>
    <w:rsid w:val="00864EC2"/>
    <w:rsid w:val="008650C8"/>
    <w:rsid w:val="008657BD"/>
    <w:rsid w:val="00866F12"/>
    <w:rsid w:val="00870B87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1745"/>
    <w:rsid w:val="008B321F"/>
    <w:rsid w:val="008C7A49"/>
    <w:rsid w:val="008D20A1"/>
    <w:rsid w:val="008D2A0C"/>
    <w:rsid w:val="008D35C4"/>
    <w:rsid w:val="008D683F"/>
    <w:rsid w:val="008E65AC"/>
    <w:rsid w:val="008E7C83"/>
    <w:rsid w:val="008F337E"/>
    <w:rsid w:val="008F442F"/>
    <w:rsid w:val="0090196D"/>
    <w:rsid w:val="009044C9"/>
    <w:rsid w:val="0092107A"/>
    <w:rsid w:val="009262F4"/>
    <w:rsid w:val="00927462"/>
    <w:rsid w:val="00927E29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2760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56D2A"/>
    <w:rsid w:val="00A60CC6"/>
    <w:rsid w:val="00A62380"/>
    <w:rsid w:val="00A63B9C"/>
    <w:rsid w:val="00A647EB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5F89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76E1"/>
    <w:rsid w:val="00B52D0A"/>
    <w:rsid w:val="00B61340"/>
    <w:rsid w:val="00B63C65"/>
    <w:rsid w:val="00B71686"/>
    <w:rsid w:val="00B754AB"/>
    <w:rsid w:val="00B82710"/>
    <w:rsid w:val="00B82A6A"/>
    <w:rsid w:val="00B842D8"/>
    <w:rsid w:val="00B84962"/>
    <w:rsid w:val="00B8545F"/>
    <w:rsid w:val="00B85514"/>
    <w:rsid w:val="00B8613F"/>
    <w:rsid w:val="00B87F3E"/>
    <w:rsid w:val="00B906F9"/>
    <w:rsid w:val="00B907DC"/>
    <w:rsid w:val="00B92243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F2D"/>
    <w:rsid w:val="00C64472"/>
    <w:rsid w:val="00C71FEF"/>
    <w:rsid w:val="00C936BD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402"/>
    <w:rsid w:val="00CE3690"/>
    <w:rsid w:val="00CE5CA0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64EA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F25E2"/>
    <w:rsid w:val="00DF5001"/>
    <w:rsid w:val="00DF6D76"/>
    <w:rsid w:val="00E01ED0"/>
    <w:rsid w:val="00E025AB"/>
    <w:rsid w:val="00E0367D"/>
    <w:rsid w:val="00E04406"/>
    <w:rsid w:val="00E04F5B"/>
    <w:rsid w:val="00E06235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32377"/>
    <w:rsid w:val="00E352E4"/>
    <w:rsid w:val="00E45F5D"/>
    <w:rsid w:val="00E46BA0"/>
    <w:rsid w:val="00E47EE3"/>
    <w:rsid w:val="00E514BE"/>
    <w:rsid w:val="00E51FEE"/>
    <w:rsid w:val="00E55A10"/>
    <w:rsid w:val="00E57A3E"/>
    <w:rsid w:val="00E64DB3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C6063"/>
    <w:rsid w:val="00EE2539"/>
    <w:rsid w:val="00EE667D"/>
    <w:rsid w:val="00EE7809"/>
    <w:rsid w:val="00EF2197"/>
    <w:rsid w:val="00EF26F5"/>
    <w:rsid w:val="00EF3816"/>
    <w:rsid w:val="00EF6840"/>
    <w:rsid w:val="00F12252"/>
    <w:rsid w:val="00F216DE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AC5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6F5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0BF7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F841B-4F0E-4E3F-8B92-52AFDE08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86E8D"/>
  </w:style>
  <w:style w:type="paragraph" w:styleId="a5">
    <w:name w:val="footnote text"/>
    <w:basedOn w:val="a"/>
    <w:link w:val="a6"/>
    <w:uiPriority w:val="99"/>
    <w:rsid w:val="00486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486E8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486E8D"/>
    <w:rPr>
      <w:vertAlign w:val="superscript"/>
    </w:rPr>
  </w:style>
  <w:style w:type="character" w:styleId="a8">
    <w:name w:val="Emphasis"/>
    <w:basedOn w:val="a0"/>
    <w:uiPriority w:val="20"/>
    <w:qFormat/>
    <w:rsid w:val="00486E8D"/>
    <w:rPr>
      <w:i/>
    </w:rPr>
  </w:style>
  <w:style w:type="paragraph" w:styleId="a9">
    <w:name w:val="header"/>
    <w:basedOn w:val="a"/>
    <w:link w:val="aa"/>
    <w:uiPriority w:val="99"/>
    <w:unhideWhenUsed/>
    <w:rsid w:val="00A56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6D2A"/>
  </w:style>
  <w:style w:type="paragraph" w:styleId="ab">
    <w:name w:val="Balloon Text"/>
    <w:basedOn w:val="a"/>
    <w:link w:val="ac"/>
    <w:uiPriority w:val="99"/>
    <w:semiHidden/>
    <w:unhideWhenUsed/>
    <w:rsid w:val="001F7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F75E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99"/>
    <w:qFormat/>
    <w:rsid w:val="0061253E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741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9D276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4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99"/>
    <w:qFormat/>
    <w:locked/>
    <w:rsid w:val="000649B5"/>
  </w:style>
  <w:style w:type="paragraph" w:customStyle="1" w:styleId="c53">
    <w:name w:val="c53"/>
    <w:basedOn w:val="a"/>
    <w:uiPriority w:val="99"/>
    <w:rsid w:val="00064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0649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8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uvre.historic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16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2021-12-01T01:29:00Z</cp:lastPrinted>
  <dcterms:created xsi:type="dcterms:W3CDTF">2018-02-02T10:16:00Z</dcterms:created>
  <dcterms:modified xsi:type="dcterms:W3CDTF">2021-12-01T01:29:00Z</dcterms:modified>
</cp:coreProperties>
</file>