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D49" w:rsidRPr="00DC39B5" w:rsidRDefault="00E52D49" w:rsidP="00E52D49">
      <w:pPr>
        <w:spacing w:after="0" w:line="240" w:lineRule="auto"/>
        <w:ind w:firstLine="567"/>
        <w:jc w:val="center"/>
        <w:rPr>
          <w:rFonts w:eastAsia="Calibri"/>
          <w:color w:val="auto"/>
          <w:sz w:val="24"/>
          <w:szCs w:val="24"/>
        </w:rPr>
      </w:pPr>
      <w:bookmarkStart w:id="0" w:name="_Toc47221"/>
      <w:r w:rsidRPr="00DC39B5">
        <w:rPr>
          <w:rFonts w:eastAsia="Calibri"/>
          <w:color w:val="auto"/>
          <w:sz w:val="24"/>
          <w:szCs w:val="24"/>
        </w:rPr>
        <w:t>МИНИСТЕРСТВО ОБРАЗОВАНИЯ И НАУКИ ХАБАРОВСКОГО КРАЯ</w:t>
      </w:r>
    </w:p>
    <w:p w:rsidR="00E52D49" w:rsidRPr="00DC39B5" w:rsidRDefault="00E52D49" w:rsidP="00E52D49">
      <w:pPr>
        <w:spacing w:after="0" w:line="240" w:lineRule="auto"/>
        <w:ind w:firstLine="567"/>
        <w:jc w:val="center"/>
        <w:rPr>
          <w:rFonts w:eastAsia="Calibri"/>
          <w:color w:val="auto"/>
          <w:sz w:val="24"/>
          <w:szCs w:val="24"/>
        </w:rPr>
      </w:pPr>
      <w:r w:rsidRPr="00DC39B5">
        <w:rPr>
          <w:rFonts w:eastAsia="Calibri"/>
          <w:color w:val="auto"/>
          <w:sz w:val="24"/>
          <w:szCs w:val="24"/>
        </w:rPr>
        <w:t>КРАЕВОЕ ГОСУДАРСТВЕННОЕ БЮДЖЕТНОЕ</w:t>
      </w:r>
    </w:p>
    <w:p w:rsidR="00E52D49" w:rsidRPr="00DC39B5" w:rsidRDefault="00E52D49" w:rsidP="00E52D49">
      <w:pPr>
        <w:spacing w:after="0" w:line="240" w:lineRule="auto"/>
        <w:ind w:firstLine="567"/>
        <w:jc w:val="center"/>
        <w:rPr>
          <w:rFonts w:eastAsia="Calibri"/>
          <w:color w:val="auto"/>
          <w:sz w:val="24"/>
          <w:szCs w:val="24"/>
        </w:rPr>
      </w:pPr>
      <w:r w:rsidRPr="00DC39B5">
        <w:rPr>
          <w:rFonts w:eastAsia="Calibri"/>
          <w:color w:val="auto"/>
          <w:sz w:val="24"/>
          <w:szCs w:val="24"/>
        </w:rPr>
        <w:t xml:space="preserve">ПРОФЕССИОНАЛЬНОЕ ОБРАЗОВАТЕЛЬНОЕ УЧРЕЖДЕНИЕ </w:t>
      </w:r>
    </w:p>
    <w:p w:rsidR="00E52D49" w:rsidRPr="00DC39B5" w:rsidRDefault="00E52D49" w:rsidP="00E52D49">
      <w:pPr>
        <w:spacing w:after="0" w:line="240" w:lineRule="auto"/>
        <w:ind w:firstLine="567"/>
        <w:jc w:val="center"/>
        <w:rPr>
          <w:rFonts w:eastAsia="Calibri"/>
          <w:color w:val="auto"/>
          <w:sz w:val="24"/>
          <w:szCs w:val="24"/>
        </w:rPr>
      </w:pPr>
      <w:r w:rsidRPr="00DC39B5">
        <w:rPr>
          <w:rFonts w:eastAsia="Calibri"/>
          <w:color w:val="auto"/>
          <w:sz w:val="24"/>
          <w:szCs w:val="24"/>
        </w:rPr>
        <w:t xml:space="preserve">«ХАБАРОВСКИЙ ТЕХНИКУМ ТРАНСПОРТНЫХ ТЕХНОЛОГИЙ </w:t>
      </w:r>
    </w:p>
    <w:p w:rsidR="00E52D49" w:rsidRPr="00DC39B5" w:rsidRDefault="00E52D49" w:rsidP="00E52D49">
      <w:pPr>
        <w:spacing w:after="0" w:line="240" w:lineRule="auto"/>
        <w:ind w:firstLine="567"/>
        <w:jc w:val="center"/>
        <w:rPr>
          <w:rFonts w:eastAsia="Calibri"/>
          <w:color w:val="auto"/>
          <w:sz w:val="24"/>
          <w:szCs w:val="24"/>
        </w:rPr>
      </w:pPr>
      <w:r w:rsidRPr="00DC39B5">
        <w:rPr>
          <w:rFonts w:eastAsia="Calibri"/>
          <w:color w:val="auto"/>
          <w:sz w:val="24"/>
          <w:szCs w:val="24"/>
        </w:rPr>
        <w:t>ИМЕНИ ГЕРОЯ СОВЕТСКОГО СОЮЗА А.С. ПАНОВА»</w:t>
      </w:r>
    </w:p>
    <w:p w:rsidR="004C5E6A" w:rsidRPr="00DC39B5" w:rsidRDefault="004C5E6A" w:rsidP="004C5E6A">
      <w:pPr>
        <w:spacing w:after="0" w:line="240" w:lineRule="auto"/>
        <w:rPr>
          <w:rFonts w:eastAsia="Calibri"/>
          <w:b/>
          <w:color w:val="auto"/>
          <w:szCs w:val="28"/>
        </w:rPr>
      </w:pPr>
    </w:p>
    <w:p w:rsidR="004C5E6A" w:rsidRPr="00DC39B5" w:rsidRDefault="004C5E6A" w:rsidP="004C5E6A">
      <w:pPr>
        <w:spacing w:after="0" w:line="240" w:lineRule="auto"/>
        <w:rPr>
          <w:rFonts w:eastAsia="Calibri"/>
          <w:b/>
          <w:color w:val="auto"/>
          <w:szCs w:val="28"/>
        </w:rPr>
      </w:pPr>
    </w:p>
    <w:p w:rsidR="004C5E6A" w:rsidRPr="00DC39B5" w:rsidRDefault="004C5E6A" w:rsidP="004C5E6A">
      <w:pPr>
        <w:spacing w:after="0" w:line="240" w:lineRule="auto"/>
        <w:rPr>
          <w:rFonts w:eastAsia="Calibri"/>
          <w:b/>
          <w:color w:val="auto"/>
          <w:szCs w:val="28"/>
        </w:rPr>
      </w:pPr>
    </w:p>
    <w:p w:rsidR="004C5E6A" w:rsidRPr="00DC39B5" w:rsidRDefault="004C5E6A" w:rsidP="004C5E6A">
      <w:pPr>
        <w:spacing w:after="0" w:line="240" w:lineRule="auto"/>
        <w:rPr>
          <w:rFonts w:eastAsia="Calibri"/>
          <w:b/>
          <w:color w:val="auto"/>
          <w:szCs w:val="28"/>
        </w:rPr>
      </w:pPr>
    </w:p>
    <w:p w:rsidR="004C5E6A" w:rsidRPr="00DC39B5" w:rsidRDefault="004C5E6A" w:rsidP="004C5E6A">
      <w:pPr>
        <w:spacing w:after="0" w:line="240" w:lineRule="auto"/>
        <w:rPr>
          <w:rFonts w:eastAsia="Calibri"/>
          <w:b/>
          <w:color w:val="auto"/>
          <w:szCs w:val="28"/>
        </w:rPr>
      </w:pPr>
    </w:p>
    <w:p w:rsidR="004C5E6A" w:rsidRPr="00DC39B5" w:rsidRDefault="004C5E6A" w:rsidP="004C5E6A">
      <w:pPr>
        <w:spacing w:after="0" w:line="240" w:lineRule="auto"/>
        <w:rPr>
          <w:rFonts w:eastAsia="Calibri"/>
          <w:b/>
          <w:color w:val="auto"/>
          <w:szCs w:val="28"/>
        </w:rPr>
      </w:pPr>
    </w:p>
    <w:p w:rsidR="004C5E6A" w:rsidRPr="00DC39B5" w:rsidRDefault="004C5E6A" w:rsidP="004C5E6A">
      <w:pPr>
        <w:spacing w:after="0" w:line="240" w:lineRule="auto"/>
        <w:rPr>
          <w:rFonts w:eastAsia="Calibri"/>
          <w:b/>
          <w:color w:val="auto"/>
          <w:szCs w:val="28"/>
        </w:rPr>
      </w:pPr>
    </w:p>
    <w:p w:rsidR="004C5E6A" w:rsidRPr="00DC39B5" w:rsidRDefault="004C5E6A" w:rsidP="004C5E6A">
      <w:pPr>
        <w:spacing w:after="0" w:line="240" w:lineRule="auto"/>
        <w:rPr>
          <w:rFonts w:eastAsia="Calibri"/>
          <w:b/>
          <w:color w:val="auto"/>
          <w:szCs w:val="28"/>
        </w:rPr>
      </w:pPr>
    </w:p>
    <w:p w:rsidR="004C5E6A" w:rsidRPr="00DC39B5" w:rsidRDefault="004C5E6A" w:rsidP="004C5E6A">
      <w:pPr>
        <w:spacing w:after="0" w:line="240" w:lineRule="auto"/>
        <w:jc w:val="center"/>
        <w:rPr>
          <w:rFonts w:eastAsia="Calibri"/>
          <w:b/>
          <w:color w:val="auto"/>
          <w:szCs w:val="28"/>
        </w:rPr>
      </w:pPr>
    </w:p>
    <w:p w:rsidR="004C5E6A" w:rsidRPr="00DC39B5" w:rsidRDefault="004C5E6A" w:rsidP="004C5E6A">
      <w:pPr>
        <w:spacing w:after="0" w:line="240" w:lineRule="auto"/>
        <w:jc w:val="center"/>
        <w:rPr>
          <w:rFonts w:eastAsia="Calibri"/>
          <w:b/>
          <w:color w:val="auto"/>
          <w:sz w:val="24"/>
          <w:szCs w:val="24"/>
        </w:rPr>
      </w:pPr>
      <w:r w:rsidRPr="00DC39B5">
        <w:rPr>
          <w:rFonts w:eastAsia="Calibri"/>
          <w:b/>
          <w:color w:val="auto"/>
          <w:sz w:val="24"/>
          <w:szCs w:val="24"/>
        </w:rPr>
        <w:t>ПРОГРАММА ДИСЦИПЛИНЫ</w:t>
      </w:r>
    </w:p>
    <w:p w:rsidR="004C5E6A" w:rsidRPr="00DC39B5" w:rsidRDefault="004C5E6A" w:rsidP="004C5E6A">
      <w:pPr>
        <w:spacing w:after="0" w:line="240" w:lineRule="auto"/>
        <w:jc w:val="center"/>
        <w:rPr>
          <w:rFonts w:eastAsia="Calibri"/>
          <w:b/>
          <w:color w:val="auto"/>
          <w:szCs w:val="28"/>
        </w:rPr>
      </w:pPr>
    </w:p>
    <w:p w:rsidR="004C5E6A" w:rsidRPr="00DC39B5" w:rsidRDefault="00E52D49" w:rsidP="00E52D49">
      <w:pPr>
        <w:spacing w:after="0" w:line="240" w:lineRule="auto"/>
        <w:ind w:left="11" w:right="284" w:hanging="11"/>
        <w:jc w:val="center"/>
        <w:rPr>
          <w:rFonts w:eastAsia="Calibri"/>
          <w:b/>
          <w:color w:val="auto"/>
          <w:szCs w:val="28"/>
        </w:rPr>
      </w:pPr>
      <w:r w:rsidRPr="00DC39B5">
        <w:rPr>
          <w:rFonts w:eastAsia="Calibri"/>
          <w:b/>
          <w:color w:val="auto"/>
          <w:szCs w:val="28"/>
        </w:rPr>
        <w:t>ОГСЭ.05 Русский язык и культура речи</w:t>
      </w:r>
    </w:p>
    <w:p w:rsidR="004C5E6A" w:rsidRPr="00DC39B5" w:rsidRDefault="004C5E6A" w:rsidP="00E52D49">
      <w:pPr>
        <w:spacing w:after="0" w:line="240" w:lineRule="auto"/>
        <w:ind w:left="11" w:right="284" w:hanging="11"/>
        <w:jc w:val="center"/>
        <w:rPr>
          <w:rFonts w:eastAsia="Calibri"/>
          <w:color w:val="auto"/>
          <w:szCs w:val="28"/>
        </w:rPr>
      </w:pPr>
      <w:r w:rsidRPr="00DC39B5">
        <w:rPr>
          <w:rFonts w:eastAsia="Calibri"/>
          <w:color w:val="auto"/>
          <w:szCs w:val="28"/>
        </w:rPr>
        <w:t>Базовая подготовка</w:t>
      </w:r>
    </w:p>
    <w:p w:rsidR="004C5E6A" w:rsidRPr="00DC39B5" w:rsidRDefault="004C5E6A" w:rsidP="00E52D49">
      <w:pPr>
        <w:spacing w:after="0" w:line="240" w:lineRule="auto"/>
        <w:ind w:left="11" w:right="284" w:hanging="11"/>
        <w:jc w:val="center"/>
        <w:rPr>
          <w:rFonts w:eastAsia="Calibri"/>
          <w:color w:val="auto"/>
          <w:szCs w:val="28"/>
        </w:rPr>
      </w:pPr>
      <w:r w:rsidRPr="00DC39B5">
        <w:rPr>
          <w:rFonts w:eastAsia="Calibri"/>
          <w:color w:val="auto"/>
          <w:szCs w:val="28"/>
        </w:rPr>
        <w:t xml:space="preserve">среднего профессионального образования </w:t>
      </w:r>
    </w:p>
    <w:p w:rsidR="004C5E6A" w:rsidRPr="00DC39B5" w:rsidRDefault="004C5E6A" w:rsidP="004C5E6A">
      <w:pPr>
        <w:spacing w:after="0" w:line="240" w:lineRule="auto"/>
        <w:jc w:val="center"/>
        <w:rPr>
          <w:rFonts w:eastAsia="Calibri"/>
          <w:color w:val="auto"/>
          <w:szCs w:val="28"/>
        </w:rPr>
      </w:pPr>
    </w:p>
    <w:p w:rsidR="00E52D49" w:rsidRPr="00DC39B5" w:rsidRDefault="00E52D49"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r w:rsidRPr="00DC39B5">
        <w:rPr>
          <w:rFonts w:eastAsia="Calibri"/>
          <w:color w:val="auto"/>
          <w:szCs w:val="28"/>
        </w:rPr>
        <w:t>по специальности</w:t>
      </w:r>
    </w:p>
    <w:p w:rsidR="004C5E6A" w:rsidRPr="00DC39B5" w:rsidRDefault="004C5E6A" w:rsidP="004C5E6A">
      <w:pPr>
        <w:spacing w:after="0" w:line="240" w:lineRule="auto"/>
        <w:jc w:val="center"/>
        <w:rPr>
          <w:rFonts w:eastAsia="Calibri"/>
          <w:color w:val="auto"/>
          <w:szCs w:val="28"/>
        </w:rPr>
      </w:pPr>
      <w:r w:rsidRPr="00DC39B5">
        <w:rPr>
          <w:rFonts w:eastAsia="Calibri"/>
          <w:color w:val="auto"/>
          <w:szCs w:val="28"/>
        </w:rPr>
        <w:t xml:space="preserve">23.02.06 Техническая эксплуатация подвижного состава </w:t>
      </w:r>
    </w:p>
    <w:p w:rsidR="004C5E6A" w:rsidRPr="00DC39B5" w:rsidRDefault="004C5E6A" w:rsidP="004C5E6A">
      <w:pPr>
        <w:spacing w:after="0" w:line="240" w:lineRule="auto"/>
        <w:jc w:val="center"/>
        <w:rPr>
          <w:rFonts w:eastAsia="Calibri"/>
          <w:color w:val="auto"/>
          <w:szCs w:val="28"/>
        </w:rPr>
      </w:pPr>
      <w:r w:rsidRPr="00DC39B5">
        <w:rPr>
          <w:rFonts w:eastAsia="Calibri"/>
          <w:color w:val="auto"/>
          <w:szCs w:val="28"/>
        </w:rPr>
        <w:t>железных дорог (локомотивы)</w:t>
      </w: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r w:rsidRPr="00DC39B5">
        <w:rPr>
          <w:rFonts w:eastAsia="Calibri"/>
          <w:color w:val="auto"/>
          <w:szCs w:val="28"/>
        </w:rPr>
        <w:t>Технический профиль</w:t>
      </w: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jc w:val="center"/>
        <w:rPr>
          <w:rFonts w:eastAsia="Calibri"/>
          <w:color w:val="auto"/>
          <w:szCs w:val="28"/>
        </w:rPr>
      </w:pPr>
    </w:p>
    <w:p w:rsidR="004C5E6A" w:rsidRPr="00DC39B5" w:rsidRDefault="004C5E6A" w:rsidP="004C5E6A">
      <w:pPr>
        <w:spacing w:after="0" w:line="240" w:lineRule="auto"/>
        <w:rPr>
          <w:rFonts w:eastAsia="Calibri"/>
          <w:color w:val="auto"/>
          <w:szCs w:val="28"/>
        </w:rPr>
      </w:pPr>
    </w:p>
    <w:p w:rsidR="004C5E6A" w:rsidRPr="00DC39B5" w:rsidRDefault="004C5E6A" w:rsidP="004C5E6A">
      <w:pPr>
        <w:spacing w:after="0" w:line="240" w:lineRule="auto"/>
        <w:rPr>
          <w:rFonts w:eastAsia="Calibri"/>
          <w:color w:val="auto"/>
          <w:szCs w:val="28"/>
        </w:rPr>
      </w:pPr>
    </w:p>
    <w:p w:rsidR="004C5E6A" w:rsidRPr="00DC39B5" w:rsidRDefault="004C5E6A" w:rsidP="004C5E6A">
      <w:pPr>
        <w:spacing w:after="0" w:line="240" w:lineRule="auto"/>
        <w:rPr>
          <w:rFonts w:eastAsia="Calibri"/>
          <w:color w:val="auto"/>
          <w:szCs w:val="28"/>
        </w:rPr>
      </w:pPr>
    </w:p>
    <w:p w:rsidR="004C5E6A" w:rsidRPr="00DC39B5" w:rsidRDefault="004C5E6A" w:rsidP="004C5E6A">
      <w:pPr>
        <w:spacing w:after="0" w:line="240" w:lineRule="auto"/>
        <w:ind w:left="0" w:firstLine="0"/>
        <w:rPr>
          <w:rFonts w:eastAsia="Calibri"/>
          <w:color w:val="auto"/>
          <w:szCs w:val="28"/>
        </w:rPr>
      </w:pPr>
    </w:p>
    <w:p w:rsidR="008E25DC" w:rsidRPr="00DC39B5" w:rsidRDefault="004C5E6A" w:rsidP="008E25DC">
      <w:pPr>
        <w:spacing w:after="0" w:line="240" w:lineRule="auto"/>
        <w:jc w:val="center"/>
        <w:rPr>
          <w:rFonts w:eastAsia="Calibri"/>
          <w:color w:val="auto"/>
          <w:szCs w:val="28"/>
        </w:rPr>
      </w:pPr>
      <w:r w:rsidRPr="00DC39B5">
        <w:rPr>
          <w:rFonts w:eastAsia="Calibri"/>
          <w:color w:val="auto"/>
          <w:szCs w:val="28"/>
        </w:rPr>
        <w:t>Хабаровск, 20</w:t>
      </w:r>
      <w:r w:rsidR="00E52D49" w:rsidRPr="00DC39B5">
        <w:rPr>
          <w:rFonts w:eastAsia="Calibri"/>
          <w:color w:val="auto"/>
          <w:szCs w:val="28"/>
        </w:rPr>
        <w:t>20</w:t>
      </w:r>
      <w:r w:rsidR="0093349D" w:rsidRPr="00DC39B5">
        <w:rPr>
          <w:rFonts w:eastAsia="Calibri"/>
          <w:color w:val="auto"/>
          <w:szCs w:val="28"/>
        </w:rPr>
        <w:t xml:space="preserve"> </w:t>
      </w:r>
      <w:r w:rsidR="00E52D49" w:rsidRPr="00DC39B5">
        <w:rPr>
          <w:rFonts w:eastAsia="Calibri"/>
          <w:color w:val="auto"/>
          <w:szCs w:val="28"/>
        </w:rPr>
        <w:t>г.</w:t>
      </w:r>
    </w:p>
    <w:p w:rsidR="00E60268" w:rsidRPr="00DC39B5" w:rsidRDefault="00E60268" w:rsidP="008E25DC">
      <w:pPr>
        <w:spacing w:after="0" w:line="240" w:lineRule="auto"/>
        <w:jc w:val="center"/>
        <w:rPr>
          <w:rFonts w:eastAsia="Calibri"/>
          <w:color w:val="auto"/>
          <w:szCs w:val="28"/>
        </w:rPr>
      </w:pPr>
    </w:p>
    <w:p w:rsidR="008066B9" w:rsidRPr="00DC39B5" w:rsidRDefault="008066B9" w:rsidP="00245CE2">
      <w:pPr>
        <w:autoSpaceDE w:val="0"/>
        <w:autoSpaceDN w:val="0"/>
        <w:adjustRightInd w:val="0"/>
        <w:spacing w:after="0" w:line="276" w:lineRule="auto"/>
        <w:ind w:left="0" w:right="0" w:firstLine="709"/>
        <w:rPr>
          <w:color w:val="auto"/>
          <w:szCs w:val="28"/>
        </w:rPr>
      </w:pPr>
      <w:bookmarkStart w:id="1" w:name="bookmark1"/>
      <w:r w:rsidRPr="00DC39B5">
        <w:rPr>
          <w:color w:val="auto"/>
          <w:szCs w:val="28"/>
        </w:rPr>
        <w:t>Программа дисциплины разработана на основе федерального</w:t>
      </w:r>
      <w:r w:rsidR="0093349D" w:rsidRPr="00DC39B5">
        <w:rPr>
          <w:color w:val="auto"/>
          <w:szCs w:val="28"/>
        </w:rPr>
        <w:t xml:space="preserve"> </w:t>
      </w:r>
      <w:r w:rsidRPr="00DC39B5">
        <w:rPr>
          <w:color w:val="auto"/>
          <w:szCs w:val="28"/>
        </w:rPr>
        <w:t>государственного образовательного стандарта по специальности среднего профессионального образования 23.02.06 Техническая эксплуатация подвижного состава железных дорог, утвержденного приказом Министерства образовании и науки РФ от 22 апреля 2014 года № 338 (базовая подготовка).</w:t>
      </w: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r w:rsidRPr="00DC39B5">
        <w:rPr>
          <w:color w:val="auto"/>
          <w:szCs w:val="28"/>
        </w:rPr>
        <w:t>Организация-разработчик: КГБ ПОУ ХТТТ</w:t>
      </w: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r w:rsidRPr="00DC39B5">
        <w:rPr>
          <w:color w:val="auto"/>
          <w:szCs w:val="28"/>
        </w:rPr>
        <w:t>Разработчики:</w:t>
      </w:r>
    </w:p>
    <w:p w:rsidR="008066B9" w:rsidRPr="00DC39B5" w:rsidRDefault="008066B9" w:rsidP="008066B9">
      <w:pPr>
        <w:autoSpaceDE w:val="0"/>
        <w:autoSpaceDN w:val="0"/>
        <w:adjustRightInd w:val="0"/>
        <w:spacing w:after="0"/>
        <w:ind w:left="0"/>
        <w:rPr>
          <w:color w:val="auto"/>
          <w:szCs w:val="28"/>
        </w:rPr>
      </w:pPr>
      <w:r w:rsidRPr="00DC39B5">
        <w:rPr>
          <w:color w:val="auto"/>
          <w:szCs w:val="28"/>
        </w:rPr>
        <w:t>Змиевская Н.Е., преподаватель русского языка и литературы КГБ ПОУ ХТТТ</w:t>
      </w:r>
    </w:p>
    <w:p w:rsidR="008066B9" w:rsidRPr="00DC39B5" w:rsidRDefault="00E52D49" w:rsidP="008066B9">
      <w:pPr>
        <w:autoSpaceDE w:val="0"/>
        <w:autoSpaceDN w:val="0"/>
        <w:adjustRightInd w:val="0"/>
        <w:spacing w:after="0"/>
        <w:ind w:left="0"/>
        <w:rPr>
          <w:color w:val="auto"/>
          <w:szCs w:val="28"/>
        </w:rPr>
      </w:pPr>
      <w:r w:rsidRPr="00DC39B5">
        <w:rPr>
          <w:color w:val="auto"/>
          <w:szCs w:val="28"/>
        </w:rPr>
        <w:t>Никифорова Д.А.</w:t>
      </w:r>
      <w:r w:rsidR="008066B9" w:rsidRPr="00DC39B5">
        <w:rPr>
          <w:color w:val="auto"/>
          <w:szCs w:val="28"/>
        </w:rPr>
        <w:t>, преподаватель русского языка и литературы КГБ ПОУ ХТТТ</w:t>
      </w: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r w:rsidRPr="00DC39B5">
        <w:rPr>
          <w:color w:val="auto"/>
          <w:szCs w:val="28"/>
        </w:rPr>
        <w:t>Программа рассмотрена и согласована на заседании предметно-цикловой</w:t>
      </w:r>
    </w:p>
    <w:p w:rsidR="008066B9" w:rsidRPr="00DC39B5" w:rsidRDefault="008066B9" w:rsidP="008066B9">
      <w:pPr>
        <w:autoSpaceDE w:val="0"/>
        <w:autoSpaceDN w:val="0"/>
        <w:adjustRightInd w:val="0"/>
        <w:spacing w:after="0"/>
        <w:ind w:left="0"/>
        <w:rPr>
          <w:color w:val="auto"/>
          <w:szCs w:val="28"/>
        </w:rPr>
      </w:pPr>
      <w:r w:rsidRPr="00DC39B5">
        <w:rPr>
          <w:color w:val="auto"/>
          <w:szCs w:val="28"/>
        </w:rPr>
        <w:t>комиссии</w:t>
      </w:r>
    </w:p>
    <w:p w:rsidR="008066B9" w:rsidRPr="00DC39B5" w:rsidRDefault="008066B9" w:rsidP="008066B9">
      <w:pPr>
        <w:autoSpaceDE w:val="0"/>
        <w:autoSpaceDN w:val="0"/>
        <w:adjustRightInd w:val="0"/>
        <w:spacing w:after="0"/>
        <w:ind w:left="0"/>
        <w:rPr>
          <w:color w:val="auto"/>
          <w:szCs w:val="28"/>
        </w:rPr>
      </w:pPr>
      <w:r w:rsidRPr="00DC39B5">
        <w:rPr>
          <w:color w:val="auto"/>
          <w:szCs w:val="28"/>
        </w:rPr>
        <w:tab/>
        <w:t>Протокол от «____» ________20</w:t>
      </w:r>
      <w:r w:rsidR="00E52D49" w:rsidRPr="00DC39B5">
        <w:rPr>
          <w:color w:val="auto"/>
          <w:szCs w:val="28"/>
        </w:rPr>
        <w:t>20</w:t>
      </w:r>
      <w:r w:rsidRPr="00DC39B5">
        <w:rPr>
          <w:color w:val="auto"/>
          <w:szCs w:val="28"/>
        </w:rPr>
        <w:t xml:space="preserve"> г. №_______</w:t>
      </w:r>
    </w:p>
    <w:p w:rsidR="008066B9" w:rsidRPr="00DC39B5" w:rsidRDefault="008066B9" w:rsidP="008066B9">
      <w:pPr>
        <w:autoSpaceDE w:val="0"/>
        <w:autoSpaceDN w:val="0"/>
        <w:adjustRightInd w:val="0"/>
        <w:spacing w:after="0"/>
        <w:ind w:left="0"/>
        <w:rPr>
          <w:color w:val="auto"/>
          <w:szCs w:val="28"/>
        </w:rPr>
      </w:pPr>
      <w:r w:rsidRPr="00DC39B5">
        <w:rPr>
          <w:color w:val="auto"/>
          <w:szCs w:val="28"/>
        </w:rPr>
        <w:tab/>
        <w:t>Председатель ПЦК_________ Н.Е. Змиевская</w:t>
      </w:r>
    </w:p>
    <w:p w:rsidR="008066B9" w:rsidRPr="00DC39B5" w:rsidRDefault="008066B9" w:rsidP="008E74BB">
      <w:pPr>
        <w:autoSpaceDE w:val="0"/>
        <w:autoSpaceDN w:val="0"/>
        <w:adjustRightInd w:val="0"/>
        <w:spacing w:after="0"/>
        <w:ind w:left="0" w:firstLine="0"/>
        <w:rPr>
          <w:color w:val="auto"/>
          <w:szCs w:val="28"/>
        </w:rPr>
      </w:pP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r w:rsidRPr="00DC39B5">
        <w:rPr>
          <w:color w:val="auto"/>
          <w:szCs w:val="28"/>
        </w:rPr>
        <w:t>Согласовано:</w:t>
      </w:r>
    </w:p>
    <w:p w:rsidR="008066B9" w:rsidRPr="00DC39B5" w:rsidRDefault="008066B9" w:rsidP="008066B9">
      <w:pPr>
        <w:autoSpaceDE w:val="0"/>
        <w:autoSpaceDN w:val="0"/>
        <w:adjustRightInd w:val="0"/>
        <w:spacing w:after="0"/>
        <w:ind w:left="0"/>
        <w:rPr>
          <w:color w:val="auto"/>
          <w:szCs w:val="28"/>
        </w:rPr>
      </w:pPr>
      <w:r w:rsidRPr="00DC39B5">
        <w:rPr>
          <w:color w:val="auto"/>
          <w:szCs w:val="28"/>
        </w:rPr>
        <w:tab/>
        <w:t xml:space="preserve">Методистом КГБ ПОУ ХТТТ _______ </w:t>
      </w:r>
      <w:r w:rsidR="00E52D49" w:rsidRPr="00DC39B5">
        <w:rPr>
          <w:color w:val="auto"/>
          <w:szCs w:val="28"/>
        </w:rPr>
        <w:t>Н.И. Коршунова</w:t>
      </w: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r w:rsidRPr="00DC39B5">
        <w:rPr>
          <w:color w:val="auto"/>
          <w:szCs w:val="28"/>
        </w:rPr>
        <w:t>Согласовано:</w:t>
      </w:r>
    </w:p>
    <w:p w:rsidR="008066B9" w:rsidRPr="00DC39B5" w:rsidRDefault="008066B9" w:rsidP="008066B9">
      <w:pPr>
        <w:autoSpaceDE w:val="0"/>
        <w:autoSpaceDN w:val="0"/>
        <w:adjustRightInd w:val="0"/>
        <w:spacing w:after="0"/>
        <w:ind w:left="0"/>
        <w:rPr>
          <w:color w:val="auto"/>
          <w:szCs w:val="28"/>
        </w:rPr>
      </w:pPr>
      <w:r w:rsidRPr="00DC39B5">
        <w:rPr>
          <w:color w:val="auto"/>
          <w:szCs w:val="28"/>
        </w:rPr>
        <w:tab/>
        <w:t>и. о. зам.директора по УПР КГБ ПОУ ХТТТ _______ Т.О. Оспищева</w:t>
      </w: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8066B9">
      <w:pPr>
        <w:autoSpaceDE w:val="0"/>
        <w:autoSpaceDN w:val="0"/>
        <w:adjustRightInd w:val="0"/>
        <w:spacing w:after="0"/>
        <w:ind w:left="0"/>
        <w:rPr>
          <w:color w:val="auto"/>
          <w:szCs w:val="28"/>
        </w:rPr>
      </w:pPr>
    </w:p>
    <w:p w:rsidR="008066B9" w:rsidRPr="00DC39B5" w:rsidRDefault="008066B9" w:rsidP="004C5E6A">
      <w:pPr>
        <w:spacing w:after="0" w:line="240" w:lineRule="auto"/>
        <w:ind w:firstLine="426"/>
        <w:jc w:val="center"/>
        <w:rPr>
          <w:rFonts w:eastAsia="Calibri"/>
          <w:b/>
          <w:color w:val="auto"/>
          <w:sz w:val="24"/>
          <w:szCs w:val="24"/>
        </w:rPr>
      </w:pPr>
    </w:p>
    <w:p w:rsidR="008E74BB" w:rsidRPr="00DC39B5" w:rsidRDefault="008E74BB" w:rsidP="004C5E6A">
      <w:pPr>
        <w:spacing w:after="0" w:line="240" w:lineRule="auto"/>
        <w:ind w:firstLine="426"/>
        <w:jc w:val="center"/>
        <w:rPr>
          <w:rFonts w:eastAsia="Calibri"/>
          <w:b/>
          <w:color w:val="auto"/>
          <w:sz w:val="24"/>
          <w:szCs w:val="24"/>
        </w:rPr>
      </w:pPr>
    </w:p>
    <w:p w:rsidR="008E74BB" w:rsidRPr="00DC39B5" w:rsidRDefault="008E74BB" w:rsidP="004C5E6A">
      <w:pPr>
        <w:spacing w:after="0" w:line="240" w:lineRule="auto"/>
        <w:ind w:firstLine="426"/>
        <w:jc w:val="center"/>
        <w:rPr>
          <w:rFonts w:eastAsia="Calibri"/>
          <w:b/>
          <w:color w:val="auto"/>
          <w:sz w:val="24"/>
          <w:szCs w:val="24"/>
        </w:rPr>
      </w:pPr>
    </w:p>
    <w:p w:rsidR="008E74BB" w:rsidRPr="00DC39B5" w:rsidRDefault="008E74BB" w:rsidP="004C5E6A">
      <w:pPr>
        <w:spacing w:after="0" w:line="240" w:lineRule="auto"/>
        <w:ind w:firstLine="426"/>
        <w:jc w:val="center"/>
        <w:rPr>
          <w:rFonts w:eastAsia="Calibri"/>
          <w:b/>
          <w:color w:val="auto"/>
          <w:sz w:val="24"/>
          <w:szCs w:val="24"/>
        </w:rPr>
      </w:pPr>
    </w:p>
    <w:p w:rsidR="008E74BB" w:rsidRPr="00DC39B5" w:rsidRDefault="008E74BB" w:rsidP="004C5E6A">
      <w:pPr>
        <w:spacing w:after="0" w:line="240" w:lineRule="auto"/>
        <w:ind w:firstLine="426"/>
        <w:jc w:val="center"/>
        <w:rPr>
          <w:rFonts w:eastAsia="Calibri"/>
          <w:b/>
          <w:color w:val="auto"/>
          <w:sz w:val="24"/>
          <w:szCs w:val="24"/>
        </w:rPr>
      </w:pPr>
    </w:p>
    <w:p w:rsidR="008E74BB" w:rsidRPr="00DC39B5" w:rsidRDefault="008E74BB" w:rsidP="004C5E6A">
      <w:pPr>
        <w:spacing w:after="0" w:line="240" w:lineRule="auto"/>
        <w:ind w:firstLine="426"/>
        <w:jc w:val="center"/>
        <w:rPr>
          <w:rFonts w:eastAsia="Calibri"/>
          <w:b/>
          <w:color w:val="auto"/>
          <w:sz w:val="24"/>
          <w:szCs w:val="24"/>
        </w:rPr>
      </w:pPr>
    </w:p>
    <w:p w:rsidR="00245CE2" w:rsidRPr="00DC39B5" w:rsidRDefault="00245CE2">
      <w:pPr>
        <w:spacing w:after="160" w:line="259" w:lineRule="auto"/>
        <w:ind w:left="0" w:right="0" w:firstLine="0"/>
        <w:jc w:val="left"/>
        <w:rPr>
          <w:rFonts w:eastAsia="Calibri"/>
          <w:b/>
          <w:color w:val="auto"/>
          <w:sz w:val="24"/>
          <w:szCs w:val="24"/>
        </w:rPr>
      </w:pPr>
      <w:r w:rsidRPr="00DC39B5">
        <w:rPr>
          <w:rFonts w:eastAsia="Calibri"/>
          <w:b/>
          <w:color w:val="auto"/>
          <w:sz w:val="24"/>
          <w:szCs w:val="24"/>
        </w:rPr>
        <w:br w:type="page"/>
      </w:r>
    </w:p>
    <w:p w:rsidR="004C5E6A" w:rsidRPr="00DC39B5" w:rsidRDefault="004C5E6A" w:rsidP="004C5E6A">
      <w:pPr>
        <w:spacing w:after="0" w:line="240" w:lineRule="auto"/>
        <w:ind w:firstLine="426"/>
        <w:jc w:val="center"/>
        <w:rPr>
          <w:rFonts w:eastAsia="Calibri"/>
          <w:b/>
          <w:color w:val="auto"/>
          <w:sz w:val="24"/>
          <w:szCs w:val="24"/>
        </w:rPr>
      </w:pPr>
      <w:r w:rsidRPr="00DC39B5">
        <w:rPr>
          <w:rFonts w:eastAsia="Calibri"/>
          <w:b/>
          <w:color w:val="auto"/>
          <w:sz w:val="24"/>
          <w:szCs w:val="24"/>
        </w:rPr>
        <w:lastRenderedPageBreak/>
        <w:t>С</w:t>
      </w:r>
      <w:bookmarkEnd w:id="1"/>
      <w:r w:rsidRPr="00DC39B5">
        <w:rPr>
          <w:rFonts w:eastAsia="Calibri"/>
          <w:b/>
          <w:color w:val="auto"/>
          <w:sz w:val="24"/>
          <w:szCs w:val="24"/>
        </w:rPr>
        <w:t>ОДЕРЖАНИЕ</w:t>
      </w:r>
    </w:p>
    <w:p w:rsidR="008066B9" w:rsidRPr="00DC39B5" w:rsidRDefault="008066B9" w:rsidP="004C5E6A">
      <w:pPr>
        <w:spacing w:after="0" w:line="240" w:lineRule="auto"/>
        <w:ind w:firstLine="426"/>
        <w:jc w:val="center"/>
        <w:rPr>
          <w:rFonts w:eastAsia="Calibri"/>
          <w:b/>
          <w:color w:val="auto"/>
          <w:sz w:val="24"/>
          <w:szCs w:val="24"/>
        </w:rPr>
      </w:pPr>
    </w:p>
    <w:p w:rsidR="008066B9" w:rsidRPr="00DC39B5" w:rsidRDefault="008066B9" w:rsidP="004C5E6A">
      <w:pPr>
        <w:spacing w:after="0" w:line="240" w:lineRule="auto"/>
        <w:ind w:firstLine="426"/>
        <w:jc w:val="center"/>
        <w:rPr>
          <w:rFonts w:eastAsia="Calibri"/>
          <w:b/>
          <w:color w:val="auto"/>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tblGrid>
      <w:tr w:rsidR="00245CE2" w:rsidRPr="00DC39B5" w:rsidTr="00245CE2">
        <w:tc>
          <w:tcPr>
            <w:tcW w:w="8568" w:type="dxa"/>
          </w:tcPr>
          <w:p w:rsidR="008066B9" w:rsidRPr="00DC39B5" w:rsidRDefault="008066B9" w:rsidP="00245CE2">
            <w:pPr>
              <w:rPr>
                <w:color w:val="auto"/>
                <w:szCs w:val="28"/>
              </w:rPr>
            </w:pPr>
            <w:r w:rsidRPr="00DC39B5">
              <w:rPr>
                <w:color w:val="auto"/>
                <w:szCs w:val="28"/>
              </w:rPr>
              <w:t>1. Паспорт программы дисциплины</w:t>
            </w:r>
          </w:p>
        </w:tc>
      </w:tr>
      <w:tr w:rsidR="00245CE2" w:rsidRPr="00DC39B5" w:rsidTr="00245CE2">
        <w:tc>
          <w:tcPr>
            <w:tcW w:w="8568" w:type="dxa"/>
          </w:tcPr>
          <w:p w:rsidR="008066B9" w:rsidRPr="00DC39B5" w:rsidRDefault="008066B9" w:rsidP="00245CE2">
            <w:pPr>
              <w:rPr>
                <w:color w:val="auto"/>
                <w:szCs w:val="28"/>
              </w:rPr>
            </w:pPr>
            <w:r w:rsidRPr="00DC39B5">
              <w:rPr>
                <w:color w:val="auto"/>
                <w:szCs w:val="28"/>
              </w:rPr>
              <w:t xml:space="preserve">2. Структура и содержание дисциплины </w:t>
            </w:r>
          </w:p>
        </w:tc>
      </w:tr>
      <w:tr w:rsidR="00245CE2" w:rsidRPr="00DC39B5" w:rsidTr="00245CE2">
        <w:tc>
          <w:tcPr>
            <w:tcW w:w="8568" w:type="dxa"/>
          </w:tcPr>
          <w:p w:rsidR="008066B9" w:rsidRPr="00DC39B5" w:rsidRDefault="008066B9" w:rsidP="00245CE2">
            <w:pPr>
              <w:rPr>
                <w:color w:val="auto"/>
                <w:szCs w:val="28"/>
              </w:rPr>
            </w:pPr>
            <w:r w:rsidRPr="00DC39B5">
              <w:rPr>
                <w:color w:val="auto"/>
                <w:szCs w:val="28"/>
              </w:rPr>
              <w:t>3. Условия реализации программы дисциплины</w:t>
            </w:r>
          </w:p>
        </w:tc>
      </w:tr>
      <w:tr w:rsidR="00245CE2" w:rsidRPr="00DC39B5" w:rsidTr="00245CE2">
        <w:tc>
          <w:tcPr>
            <w:tcW w:w="8568" w:type="dxa"/>
          </w:tcPr>
          <w:p w:rsidR="008066B9" w:rsidRPr="00DC39B5" w:rsidRDefault="008066B9" w:rsidP="00245CE2">
            <w:pPr>
              <w:rPr>
                <w:color w:val="auto"/>
                <w:szCs w:val="28"/>
              </w:rPr>
            </w:pPr>
            <w:r w:rsidRPr="00DC39B5">
              <w:rPr>
                <w:color w:val="auto"/>
                <w:szCs w:val="28"/>
              </w:rPr>
              <w:t>4. Контроль и оценка результатов освоения дисциплины</w:t>
            </w:r>
          </w:p>
        </w:tc>
      </w:tr>
      <w:tr w:rsidR="008066B9" w:rsidRPr="00DC39B5" w:rsidTr="00245CE2">
        <w:tc>
          <w:tcPr>
            <w:tcW w:w="8568" w:type="dxa"/>
          </w:tcPr>
          <w:p w:rsidR="008066B9" w:rsidRPr="00DC39B5" w:rsidRDefault="008066B9" w:rsidP="00245CE2">
            <w:pPr>
              <w:autoSpaceDE w:val="0"/>
              <w:autoSpaceDN w:val="0"/>
              <w:adjustRightInd w:val="0"/>
              <w:spacing w:after="0"/>
              <w:ind w:left="0"/>
              <w:rPr>
                <w:bCs/>
                <w:color w:val="auto"/>
                <w:szCs w:val="28"/>
              </w:rPr>
            </w:pPr>
            <w:r w:rsidRPr="00DC39B5">
              <w:rPr>
                <w:bCs/>
                <w:color w:val="auto"/>
                <w:szCs w:val="28"/>
              </w:rPr>
              <w:t>5. Лист изменений и дополнений, внесенных в программу дисциплины</w:t>
            </w:r>
          </w:p>
          <w:p w:rsidR="008066B9" w:rsidRPr="00DC39B5" w:rsidRDefault="008066B9" w:rsidP="00245CE2">
            <w:pPr>
              <w:rPr>
                <w:color w:val="auto"/>
                <w:szCs w:val="28"/>
              </w:rPr>
            </w:pPr>
          </w:p>
        </w:tc>
      </w:tr>
    </w:tbl>
    <w:p w:rsidR="008066B9" w:rsidRPr="00DC39B5" w:rsidRDefault="008066B9" w:rsidP="004C5E6A">
      <w:pPr>
        <w:spacing w:after="0" w:line="240" w:lineRule="auto"/>
        <w:ind w:firstLine="426"/>
        <w:jc w:val="center"/>
        <w:rPr>
          <w:rFonts w:eastAsia="Calibri"/>
          <w:b/>
          <w:color w:val="auto"/>
          <w:sz w:val="24"/>
          <w:szCs w:val="24"/>
        </w:rPr>
      </w:pPr>
    </w:p>
    <w:p w:rsidR="004C5E6A" w:rsidRPr="00DC39B5" w:rsidRDefault="004C5E6A" w:rsidP="004C5E6A">
      <w:pPr>
        <w:spacing w:after="0" w:line="240" w:lineRule="auto"/>
        <w:ind w:firstLine="426"/>
        <w:jc w:val="center"/>
        <w:rPr>
          <w:rFonts w:eastAsia="Calibri"/>
          <w:color w:val="auto"/>
          <w:szCs w:val="28"/>
        </w:rPr>
      </w:pPr>
    </w:p>
    <w:p w:rsidR="004C5E6A" w:rsidRPr="00DC39B5" w:rsidRDefault="0074521F" w:rsidP="004C5E6A">
      <w:pPr>
        <w:spacing w:after="0" w:line="240" w:lineRule="auto"/>
        <w:ind w:firstLine="426"/>
        <w:jc w:val="center"/>
        <w:rPr>
          <w:rFonts w:eastAsia="Calibri"/>
          <w:b/>
          <w:color w:val="auto"/>
          <w:szCs w:val="28"/>
        </w:rPr>
      </w:pPr>
      <w:r w:rsidRPr="00DC39B5">
        <w:rPr>
          <w:rFonts w:eastAsia="Calibri"/>
          <w:color w:val="auto"/>
          <w:szCs w:val="28"/>
        </w:rPr>
        <w:fldChar w:fldCharType="begin"/>
      </w:r>
      <w:r w:rsidR="004C5E6A" w:rsidRPr="00DC39B5">
        <w:rPr>
          <w:rFonts w:eastAsia="Calibri"/>
          <w:color w:val="auto"/>
          <w:szCs w:val="28"/>
        </w:rPr>
        <w:instrText xml:space="preserve"> TOC \o "1-3" \h \z </w:instrText>
      </w:r>
      <w:r w:rsidRPr="00DC39B5">
        <w:rPr>
          <w:rFonts w:eastAsia="Calibri"/>
          <w:color w:val="auto"/>
          <w:szCs w:val="28"/>
        </w:rPr>
        <w:fldChar w:fldCharType="separate"/>
      </w:r>
    </w:p>
    <w:p w:rsidR="004C5E6A" w:rsidRPr="00DC39B5" w:rsidRDefault="004C5E6A" w:rsidP="004C5E6A">
      <w:pPr>
        <w:spacing w:after="0" w:line="240" w:lineRule="auto"/>
        <w:rPr>
          <w:rFonts w:eastAsia="Calibri"/>
          <w:color w:val="auto"/>
          <w:szCs w:val="28"/>
        </w:rPr>
      </w:pPr>
      <w:r w:rsidRPr="00DC39B5">
        <w:rPr>
          <w:rFonts w:eastAsia="Calibri"/>
          <w:color w:val="auto"/>
          <w:szCs w:val="28"/>
        </w:rPr>
        <w:tab/>
      </w:r>
      <w:r w:rsidR="0074521F" w:rsidRPr="00DC39B5">
        <w:rPr>
          <w:rFonts w:eastAsia="Calibri"/>
          <w:color w:val="auto"/>
          <w:szCs w:val="28"/>
        </w:rPr>
        <w:fldChar w:fldCharType="end"/>
      </w: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4C5E6A">
      <w:pPr>
        <w:spacing w:after="0" w:line="240" w:lineRule="auto"/>
        <w:ind w:left="0" w:right="0" w:firstLine="709"/>
        <w:jc w:val="center"/>
        <w:rPr>
          <w:b/>
          <w:color w:val="auto"/>
          <w:sz w:val="24"/>
          <w:szCs w:val="28"/>
        </w:rPr>
      </w:pPr>
    </w:p>
    <w:p w:rsidR="004C5E6A" w:rsidRPr="00DC39B5" w:rsidRDefault="004C5E6A" w:rsidP="00245CE2">
      <w:pPr>
        <w:spacing w:after="0" w:line="240" w:lineRule="auto"/>
        <w:ind w:left="0" w:right="0" w:firstLine="0"/>
        <w:rPr>
          <w:b/>
          <w:color w:val="auto"/>
          <w:sz w:val="24"/>
          <w:szCs w:val="28"/>
        </w:rPr>
      </w:pPr>
    </w:p>
    <w:bookmarkEnd w:id="0"/>
    <w:p w:rsidR="00245CE2" w:rsidRPr="00DC39B5" w:rsidRDefault="00245CE2">
      <w:pPr>
        <w:spacing w:after="160" w:line="259" w:lineRule="auto"/>
        <w:ind w:left="0" w:right="0" w:firstLine="0"/>
        <w:jc w:val="left"/>
        <w:rPr>
          <w:b/>
          <w:color w:val="auto"/>
          <w:sz w:val="24"/>
          <w:szCs w:val="24"/>
        </w:rPr>
      </w:pPr>
      <w:r w:rsidRPr="00DC39B5">
        <w:rPr>
          <w:b/>
          <w:color w:val="auto"/>
          <w:sz w:val="24"/>
          <w:szCs w:val="24"/>
        </w:rPr>
        <w:br w:type="page"/>
      </w:r>
    </w:p>
    <w:p w:rsidR="004C5E6A" w:rsidRPr="00DC39B5" w:rsidRDefault="004C5E6A" w:rsidP="004C5E6A">
      <w:pPr>
        <w:spacing w:after="0" w:line="240" w:lineRule="auto"/>
        <w:ind w:left="0" w:right="0" w:firstLine="709"/>
        <w:jc w:val="center"/>
        <w:rPr>
          <w:b/>
          <w:color w:val="auto"/>
          <w:sz w:val="24"/>
          <w:szCs w:val="24"/>
        </w:rPr>
      </w:pPr>
      <w:r w:rsidRPr="00DC39B5">
        <w:rPr>
          <w:b/>
          <w:color w:val="auto"/>
          <w:sz w:val="24"/>
          <w:szCs w:val="24"/>
        </w:rPr>
        <w:lastRenderedPageBreak/>
        <w:t>1. ПАСПОРТ ПРОГРАММЫ ДИСЦИПЛИНЫ</w:t>
      </w:r>
    </w:p>
    <w:p w:rsidR="004C5E6A" w:rsidRPr="00DC39B5" w:rsidRDefault="004C5E6A" w:rsidP="004C5E6A">
      <w:pPr>
        <w:spacing w:after="0" w:line="240" w:lineRule="auto"/>
        <w:ind w:left="0" w:right="0" w:firstLine="709"/>
        <w:rPr>
          <w:color w:val="auto"/>
          <w:sz w:val="24"/>
          <w:szCs w:val="28"/>
        </w:rPr>
      </w:pPr>
    </w:p>
    <w:p w:rsidR="004C5E6A" w:rsidRPr="00DC39B5" w:rsidRDefault="004C5E6A" w:rsidP="004C5E6A">
      <w:pPr>
        <w:spacing w:after="0" w:line="240" w:lineRule="auto"/>
        <w:ind w:left="0" w:right="0" w:firstLine="709"/>
        <w:rPr>
          <w:color w:val="auto"/>
          <w:sz w:val="24"/>
          <w:szCs w:val="28"/>
        </w:rPr>
      </w:pPr>
    </w:p>
    <w:p w:rsidR="004C5E6A" w:rsidRPr="00DC39B5" w:rsidRDefault="004C5E6A" w:rsidP="004C5E6A">
      <w:pPr>
        <w:numPr>
          <w:ilvl w:val="1"/>
          <w:numId w:val="5"/>
        </w:numPr>
        <w:spacing w:after="0" w:line="240" w:lineRule="auto"/>
        <w:ind w:right="0"/>
        <w:rPr>
          <w:b/>
          <w:color w:val="auto"/>
          <w:szCs w:val="28"/>
        </w:rPr>
      </w:pPr>
      <w:r w:rsidRPr="00DC39B5">
        <w:rPr>
          <w:b/>
          <w:color w:val="auto"/>
          <w:szCs w:val="28"/>
        </w:rPr>
        <w:t>Область применения программы дисциплины</w:t>
      </w: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color w:val="auto"/>
          <w:szCs w:val="28"/>
        </w:rPr>
      </w:pPr>
      <w:r w:rsidRPr="00DC39B5">
        <w:rPr>
          <w:color w:val="auto"/>
          <w:szCs w:val="28"/>
        </w:rPr>
        <w:t xml:space="preserve"> Программа дисциплины «ОГСЭ.05 Русский язык и культура речи» является частью программы подготовки специалистов среднего звена по специальности 23.02.06 Техническая эксплуатация подвижного состава железных дорог (локомотивы). </w:t>
      </w:r>
    </w:p>
    <w:p w:rsidR="004C5E6A" w:rsidRPr="00DC39B5" w:rsidRDefault="004C5E6A" w:rsidP="004C5E6A">
      <w:pPr>
        <w:spacing w:after="0" w:line="240" w:lineRule="auto"/>
        <w:ind w:left="0" w:right="0" w:firstLine="709"/>
        <w:rPr>
          <w:color w:val="auto"/>
          <w:szCs w:val="28"/>
        </w:rPr>
      </w:pPr>
      <w:r w:rsidRPr="00DC39B5">
        <w:rPr>
          <w:color w:val="auto"/>
          <w:szCs w:val="28"/>
        </w:rPr>
        <w:t>Программа дисциплины «Русский язык и культура речи» разработана за счет вариативной части учебного плана данной специальности на основе федерального государственного образовательного стандарта по специальности среднего профессионального образования 23.02.06 Техническая эксплуатация подвижного состава железных дорог, утвержденного приказом Министерства образования и науки РФ от 22 апреля 2014 г. № 388 (базовая подготовка).</w:t>
      </w:r>
    </w:p>
    <w:p w:rsidR="004C5E6A" w:rsidRPr="00DC39B5" w:rsidRDefault="004C5E6A" w:rsidP="004C5E6A">
      <w:pPr>
        <w:spacing w:after="0" w:line="240" w:lineRule="auto"/>
        <w:ind w:left="0" w:right="0" w:firstLine="709"/>
        <w:rPr>
          <w:color w:val="auto"/>
          <w:szCs w:val="28"/>
        </w:rPr>
      </w:pPr>
      <w:r w:rsidRPr="00DC39B5">
        <w:rPr>
          <w:color w:val="auto"/>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numPr>
          <w:ilvl w:val="1"/>
          <w:numId w:val="5"/>
        </w:numPr>
        <w:spacing w:after="0" w:line="240" w:lineRule="auto"/>
        <w:ind w:right="0"/>
        <w:rPr>
          <w:b/>
          <w:color w:val="auto"/>
          <w:szCs w:val="28"/>
        </w:rPr>
      </w:pPr>
      <w:r w:rsidRPr="00DC39B5">
        <w:rPr>
          <w:b/>
          <w:color w:val="auto"/>
          <w:szCs w:val="28"/>
        </w:rPr>
        <w:t>Место дисциплины в структуре программы подготовки специалистов среднего звена:</w:t>
      </w: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r w:rsidRPr="00DC39B5">
        <w:rPr>
          <w:color w:val="auto"/>
          <w:szCs w:val="28"/>
        </w:rPr>
        <w:t xml:space="preserve"> входит в общий гуманитарный и социально-экономический учебный цикл. </w:t>
      </w: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r w:rsidRPr="00DC39B5">
        <w:rPr>
          <w:b/>
          <w:color w:val="auto"/>
          <w:szCs w:val="28"/>
        </w:rPr>
        <w:t>1.3.</w:t>
      </w:r>
      <w:r w:rsidR="00E52D49" w:rsidRPr="00DC39B5">
        <w:rPr>
          <w:b/>
          <w:color w:val="auto"/>
          <w:szCs w:val="28"/>
        </w:rPr>
        <w:t xml:space="preserve"> </w:t>
      </w:r>
      <w:r w:rsidRPr="00DC39B5">
        <w:rPr>
          <w:b/>
          <w:color w:val="auto"/>
          <w:szCs w:val="28"/>
        </w:rPr>
        <w:t>Цели и задачи дисциплины – требования к результатам освоения дисциплины:</w:t>
      </w: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r w:rsidRPr="00DC39B5">
        <w:rPr>
          <w:color w:val="auto"/>
          <w:szCs w:val="28"/>
        </w:rPr>
        <w:t>В результате освоения дисциплины обучающийся должен уметь:</w:t>
      </w:r>
    </w:p>
    <w:p w:rsidR="004C5E6A" w:rsidRPr="00DC39B5" w:rsidRDefault="004C5E6A" w:rsidP="004C5E6A">
      <w:pPr>
        <w:spacing w:after="0" w:line="240" w:lineRule="auto"/>
        <w:ind w:left="0" w:right="0" w:firstLine="709"/>
        <w:rPr>
          <w:color w:val="auto"/>
          <w:szCs w:val="28"/>
        </w:rPr>
      </w:pPr>
      <w:r w:rsidRPr="00DC39B5">
        <w:rPr>
          <w:color w:val="auto"/>
          <w:szCs w:val="28"/>
        </w:rPr>
        <w:t>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4C5E6A" w:rsidRPr="00DC39B5" w:rsidRDefault="004C5E6A" w:rsidP="004C5E6A">
      <w:pPr>
        <w:spacing w:after="0" w:line="240" w:lineRule="auto"/>
        <w:ind w:left="0" w:right="0" w:firstLine="709"/>
        <w:rPr>
          <w:color w:val="auto"/>
          <w:szCs w:val="28"/>
        </w:rPr>
      </w:pPr>
      <w:r w:rsidRPr="00DC39B5">
        <w:rPr>
          <w:color w:val="auto"/>
          <w:szCs w:val="28"/>
        </w:rPr>
        <w:t>анализировать языковые единицы с точки зрения правильности, точности и уместности их употребления;</w:t>
      </w:r>
    </w:p>
    <w:p w:rsidR="004C5E6A" w:rsidRPr="00DC39B5" w:rsidRDefault="004C5E6A" w:rsidP="004C5E6A">
      <w:pPr>
        <w:spacing w:after="0" w:line="240" w:lineRule="auto"/>
        <w:ind w:left="0" w:right="0" w:firstLine="709"/>
        <w:rPr>
          <w:color w:val="auto"/>
          <w:szCs w:val="28"/>
        </w:rPr>
      </w:pPr>
      <w:r w:rsidRPr="00DC39B5">
        <w:rPr>
          <w:color w:val="auto"/>
          <w:szCs w:val="28"/>
        </w:rPr>
        <w:t>проводить лингвистический анализ текстов различных функциональных стилей и разновидностей языка;</w:t>
      </w:r>
    </w:p>
    <w:p w:rsidR="004C5E6A" w:rsidRPr="00DC39B5" w:rsidRDefault="004C5E6A" w:rsidP="004C5E6A">
      <w:pPr>
        <w:spacing w:after="0" w:line="240" w:lineRule="auto"/>
        <w:ind w:left="0" w:right="0" w:firstLine="709"/>
        <w:rPr>
          <w:color w:val="auto"/>
          <w:szCs w:val="28"/>
        </w:rPr>
      </w:pPr>
      <w:r w:rsidRPr="00DC39B5">
        <w:rPr>
          <w:color w:val="auto"/>
          <w:szCs w:val="28"/>
        </w:rPr>
        <w:t>В результате освоения дисциплины обучающийся должен знать:</w:t>
      </w:r>
    </w:p>
    <w:p w:rsidR="004C5E6A" w:rsidRPr="00DC39B5" w:rsidRDefault="004C5E6A" w:rsidP="004C5E6A">
      <w:pPr>
        <w:spacing w:after="0" w:line="240" w:lineRule="auto"/>
        <w:ind w:left="0" w:right="0" w:firstLine="709"/>
        <w:rPr>
          <w:color w:val="auto"/>
          <w:szCs w:val="28"/>
        </w:rPr>
      </w:pPr>
      <w:r w:rsidRPr="00DC39B5">
        <w:rPr>
          <w:color w:val="auto"/>
          <w:szCs w:val="28"/>
        </w:rPr>
        <w:t>основные единицы и уровни языка, их признаки и взаимосвязь;</w:t>
      </w:r>
    </w:p>
    <w:p w:rsidR="004C5E6A" w:rsidRPr="00DC39B5" w:rsidRDefault="004C5E6A" w:rsidP="004C5E6A">
      <w:pPr>
        <w:spacing w:after="0" w:line="240" w:lineRule="auto"/>
        <w:ind w:left="0" w:right="0" w:firstLine="709"/>
        <w:rPr>
          <w:color w:val="auto"/>
          <w:szCs w:val="28"/>
        </w:rPr>
      </w:pPr>
      <w:r w:rsidRPr="00DC39B5">
        <w:rPr>
          <w:color w:val="auto"/>
          <w:szCs w:val="28"/>
        </w:rPr>
        <w:t>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4C5E6A" w:rsidRPr="00DC39B5" w:rsidRDefault="004C5E6A" w:rsidP="004C5E6A">
      <w:pPr>
        <w:spacing w:after="0" w:line="240" w:lineRule="auto"/>
        <w:ind w:left="0" w:right="0" w:firstLine="709"/>
        <w:rPr>
          <w:color w:val="auto"/>
          <w:szCs w:val="28"/>
        </w:rPr>
      </w:pPr>
      <w:r w:rsidRPr="00DC39B5">
        <w:rPr>
          <w:color w:val="auto"/>
          <w:szCs w:val="28"/>
        </w:rPr>
        <w:t>В результате освоения дисциплины обучающийся должен</w:t>
      </w:r>
      <w:r w:rsidRPr="00DC39B5">
        <w:rPr>
          <w:color w:val="auto"/>
          <w:szCs w:val="28"/>
        </w:rPr>
        <w:tab/>
        <w:t xml:space="preserve"> иметь практический опыт:</w:t>
      </w:r>
      <w:r w:rsidRPr="00DC39B5">
        <w:rPr>
          <w:color w:val="auto"/>
          <w:szCs w:val="28"/>
        </w:rPr>
        <w:tab/>
      </w:r>
    </w:p>
    <w:p w:rsidR="004C5E6A" w:rsidRPr="00DC39B5" w:rsidRDefault="004C5E6A" w:rsidP="004C5E6A">
      <w:pPr>
        <w:spacing w:after="0" w:line="240" w:lineRule="auto"/>
        <w:ind w:left="0" w:right="0" w:firstLine="709"/>
        <w:rPr>
          <w:color w:val="auto"/>
          <w:szCs w:val="28"/>
        </w:rPr>
      </w:pPr>
      <w:r w:rsidRPr="00DC39B5">
        <w:rPr>
          <w:color w:val="auto"/>
          <w:szCs w:val="28"/>
        </w:rPr>
        <w:lastRenderedPageBreak/>
        <w:t>– анализа языковых единиц с точки зрения правильности, точности и уместности их употребления.</w:t>
      </w:r>
    </w:p>
    <w:p w:rsidR="004C5E6A" w:rsidRPr="00DC39B5" w:rsidRDefault="004C5E6A" w:rsidP="004C5E6A">
      <w:pPr>
        <w:spacing w:after="0" w:line="240" w:lineRule="auto"/>
        <w:ind w:left="0" w:right="0" w:firstLine="709"/>
        <w:rPr>
          <w:color w:val="auto"/>
          <w:szCs w:val="28"/>
        </w:rPr>
      </w:pPr>
      <w:r w:rsidRPr="00DC39B5">
        <w:rPr>
          <w:color w:val="auto"/>
          <w:szCs w:val="28"/>
        </w:rPr>
        <w:t>Формируемые общие компетенции, включающие в себя способность:</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ОК 1. Понимать сущность и социальную значимость своей будущей профессии, проявлять к ней устойчивый интерес.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ОК 3. Принимать решения в стандартных и нестандартных ситуациях и нести за них ответственность.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ОК 5. Использовать информационно-коммуникационные технологии в профессиональной деятельности.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ОК 6. Работать в коллективе и команде, эффективно общаться с коллегами, руководством, потребителями.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ОК 7. Брать на себя ответственность за работу членов команды (подчиненных), результат выполнения заданий.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ОК 9. Ориентироваться в условиях частой смены технологий в профессиональной деятельности.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Формируемые профессиональные компетенции, включающие в себя способность: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ПК 1.1. Эксплуатировать подвижной состав железных дорог.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ПК 1.2. Производить техническое обслуживание и ремонт подвижного состава железных дорог в соответствии с требованиями технологических процессов.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ПК 1.3. Обеспечивать безопасность движения подвижного состава.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ПК 2.1. Планировать и организовывать производственные работы коллективом исполнителей.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ПК 2.2. Планировать и организовывать мероприятия по соблюдению норм безопасных условий труда.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ПК 2.3. Контролировать и оценивать качество выполняемых работ.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ПК 3.1. Оформлять техническую и технологическую документацию.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w:t>
      </w:r>
    </w:p>
    <w:p w:rsidR="004C5E6A" w:rsidRPr="00DC39B5" w:rsidRDefault="004C5E6A" w:rsidP="004C5E6A">
      <w:pPr>
        <w:spacing w:after="0" w:line="240" w:lineRule="auto"/>
        <w:ind w:left="0" w:right="0" w:firstLine="709"/>
        <w:rPr>
          <w:color w:val="auto"/>
          <w:szCs w:val="28"/>
        </w:rPr>
      </w:pPr>
    </w:p>
    <w:p w:rsidR="00E60268" w:rsidRPr="00DC39B5" w:rsidRDefault="00E60268"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b/>
          <w:color w:val="auto"/>
          <w:szCs w:val="28"/>
        </w:rPr>
      </w:pPr>
      <w:r w:rsidRPr="00DC39B5">
        <w:rPr>
          <w:b/>
          <w:color w:val="auto"/>
          <w:szCs w:val="28"/>
        </w:rPr>
        <w:lastRenderedPageBreak/>
        <w:t>1.4.</w:t>
      </w:r>
      <w:r w:rsidR="0093349D" w:rsidRPr="00DC39B5">
        <w:rPr>
          <w:b/>
          <w:color w:val="auto"/>
          <w:szCs w:val="28"/>
        </w:rPr>
        <w:t xml:space="preserve"> </w:t>
      </w:r>
      <w:r w:rsidRPr="00DC39B5">
        <w:rPr>
          <w:b/>
          <w:color w:val="auto"/>
          <w:szCs w:val="28"/>
        </w:rPr>
        <w:t xml:space="preserve">Количество часов на освоение программы дисциплины по очной форме обучения на базе основного общего образования: </w:t>
      </w: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r w:rsidRPr="00DC39B5">
        <w:rPr>
          <w:color w:val="auto"/>
          <w:szCs w:val="28"/>
        </w:rPr>
        <w:t>При реализации содержания вариативной учебной дисциплины «Русский язык и культура речи» в пределах освоения ОПОП СПО на базе основного общего образования с получением среднего общего образования обязательная учебная нагрузка обучающихся по специальности СПО технического профиля профессионального образования 23.02.06 Техническая эксплуатация подвижного состава железных дорог (локомотивы) составляет:</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Максимальная учебная нагрузка </w:t>
      </w:r>
      <w:r w:rsidR="0093349D" w:rsidRPr="00DC39B5">
        <w:rPr>
          <w:color w:val="auto"/>
          <w:szCs w:val="28"/>
        </w:rPr>
        <w:t xml:space="preserve">– </w:t>
      </w:r>
      <w:r w:rsidRPr="00DC39B5">
        <w:rPr>
          <w:color w:val="auto"/>
          <w:szCs w:val="28"/>
        </w:rPr>
        <w:t xml:space="preserve"> 62 часа, из них </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аудиторная (обязательная) </w:t>
      </w:r>
      <w:r w:rsidR="00245CE2" w:rsidRPr="00DC39B5">
        <w:rPr>
          <w:color w:val="auto"/>
          <w:szCs w:val="28"/>
        </w:rPr>
        <w:t xml:space="preserve">учебная </w:t>
      </w:r>
      <w:r w:rsidRPr="00DC39B5">
        <w:rPr>
          <w:color w:val="auto"/>
          <w:szCs w:val="28"/>
        </w:rPr>
        <w:t>нагрузка обучающихся</w:t>
      </w:r>
      <w:r w:rsidR="0093349D" w:rsidRPr="00DC39B5">
        <w:rPr>
          <w:color w:val="auto"/>
          <w:szCs w:val="28"/>
        </w:rPr>
        <w:t xml:space="preserve"> </w:t>
      </w:r>
      <w:r w:rsidRPr="00DC39B5">
        <w:rPr>
          <w:color w:val="auto"/>
          <w:szCs w:val="28"/>
        </w:rPr>
        <w:t xml:space="preserve"> – 42 часа</w:t>
      </w:r>
    </w:p>
    <w:p w:rsidR="004C5E6A" w:rsidRPr="00DC39B5" w:rsidRDefault="004C5E6A" w:rsidP="004C5E6A">
      <w:pPr>
        <w:spacing w:after="0" w:line="240" w:lineRule="auto"/>
        <w:ind w:left="0" w:right="0" w:firstLine="709"/>
        <w:rPr>
          <w:color w:val="auto"/>
          <w:szCs w:val="28"/>
        </w:rPr>
      </w:pPr>
      <w:r w:rsidRPr="00DC39B5">
        <w:rPr>
          <w:color w:val="auto"/>
          <w:szCs w:val="28"/>
        </w:rPr>
        <w:t xml:space="preserve">практические занятия – 21 час </w:t>
      </w:r>
    </w:p>
    <w:p w:rsidR="004C5E6A" w:rsidRPr="00DC39B5" w:rsidRDefault="004C5E6A" w:rsidP="004C5E6A">
      <w:pPr>
        <w:spacing w:after="0" w:line="240" w:lineRule="auto"/>
        <w:ind w:left="0" w:right="0" w:firstLine="709"/>
        <w:rPr>
          <w:color w:val="auto"/>
          <w:szCs w:val="28"/>
        </w:rPr>
      </w:pPr>
      <w:r w:rsidRPr="00DC39B5">
        <w:rPr>
          <w:color w:val="auto"/>
          <w:szCs w:val="28"/>
        </w:rPr>
        <w:t>теоретические занятия – 21 час</w:t>
      </w:r>
    </w:p>
    <w:p w:rsidR="004C5E6A" w:rsidRPr="00DC39B5" w:rsidRDefault="004C5E6A" w:rsidP="004C5E6A">
      <w:pPr>
        <w:spacing w:after="0" w:line="240" w:lineRule="auto"/>
        <w:ind w:left="0" w:right="0" w:firstLine="709"/>
        <w:rPr>
          <w:color w:val="auto"/>
          <w:szCs w:val="28"/>
        </w:rPr>
      </w:pPr>
      <w:r w:rsidRPr="00DC39B5">
        <w:rPr>
          <w:color w:val="auto"/>
          <w:szCs w:val="28"/>
        </w:rPr>
        <w:t>самостоятельная работа обучающихся – 20 часов</w:t>
      </w: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4C5E6A" w:rsidRPr="00DC39B5" w:rsidRDefault="004C5E6A" w:rsidP="004C5E6A">
      <w:pPr>
        <w:spacing w:after="0" w:line="240" w:lineRule="auto"/>
        <w:ind w:left="0" w:right="0" w:firstLine="709"/>
        <w:rPr>
          <w:b/>
          <w:color w:val="auto"/>
          <w:szCs w:val="28"/>
        </w:rPr>
      </w:pPr>
    </w:p>
    <w:p w:rsidR="005153D3" w:rsidRPr="00DC39B5" w:rsidRDefault="005153D3" w:rsidP="004C5E6A">
      <w:pPr>
        <w:spacing w:after="0" w:line="240" w:lineRule="auto"/>
        <w:ind w:left="0" w:right="0" w:firstLine="709"/>
        <w:rPr>
          <w:b/>
          <w:color w:val="auto"/>
          <w:szCs w:val="28"/>
        </w:rPr>
      </w:pPr>
    </w:p>
    <w:p w:rsidR="005153D3" w:rsidRPr="00DC39B5" w:rsidRDefault="005153D3" w:rsidP="004C5E6A">
      <w:pPr>
        <w:spacing w:after="0" w:line="240" w:lineRule="auto"/>
        <w:ind w:left="0" w:right="0" w:firstLine="709"/>
        <w:rPr>
          <w:b/>
          <w:color w:val="auto"/>
          <w:szCs w:val="28"/>
        </w:rPr>
      </w:pPr>
    </w:p>
    <w:p w:rsidR="004C5E6A" w:rsidRPr="00DC39B5" w:rsidRDefault="004C5E6A" w:rsidP="004C5E6A">
      <w:pPr>
        <w:numPr>
          <w:ilvl w:val="0"/>
          <w:numId w:val="5"/>
        </w:numPr>
        <w:tabs>
          <w:tab w:val="left" w:pos="993"/>
        </w:tabs>
        <w:spacing w:after="0" w:line="240" w:lineRule="auto"/>
        <w:ind w:left="0" w:right="0" w:firstLine="709"/>
        <w:contextualSpacing/>
        <w:jc w:val="center"/>
        <w:rPr>
          <w:b/>
          <w:color w:val="auto"/>
          <w:sz w:val="24"/>
          <w:szCs w:val="28"/>
        </w:rPr>
      </w:pPr>
      <w:bookmarkStart w:id="2" w:name="_Toc47222"/>
      <w:r w:rsidRPr="00DC39B5">
        <w:rPr>
          <w:b/>
          <w:color w:val="auto"/>
          <w:sz w:val="24"/>
          <w:szCs w:val="28"/>
        </w:rPr>
        <w:lastRenderedPageBreak/>
        <w:t>СТРУКТУРА И СОДЕРЖАНИЕ ПРОГРАММЫ ДИСЦИПЛИНЫ</w:t>
      </w:r>
    </w:p>
    <w:p w:rsidR="004C5E6A" w:rsidRPr="00DC39B5" w:rsidRDefault="004C5E6A" w:rsidP="004C5E6A">
      <w:pPr>
        <w:spacing w:after="0" w:line="240" w:lineRule="auto"/>
        <w:ind w:right="0"/>
        <w:rPr>
          <w:b/>
          <w:color w:val="auto"/>
          <w:sz w:val="24"/>
          <w:szCs w:val="28"/>
        </w:rPr>
      </w:pPr>
    </w:p>
    <w:bookmarkEnd w:id="2"/>
    <w:p w:rsidR="004C5E6A" w:rsidRPr="00DC39B5" w:rsidRDefault="004C5E6A" w:rsidP="004C5E6A">
      <w:pPr>
        <w:spacing w:after="0" w:line="240" w:lineRule="auto"/>
        <w:ind w:left="0" w:right="0" w:firstLine="709"/>
        <w:jc w:val="center"/>
        <w:rPr>
          <w:color w:val="auto"/>
          <w:sz w:val="24"/>
          <w:szCs w:val="28"/>
        </w:rPr>
      </w:pPr>
    </w:p>
    <w:p w:rsidR="004C5E6A" w:rsidRPr="00DC39B5" w:rsidRDefault="004C5E6A" w:rsidP="004C5E6A">
      <w:pPr>
        <w:spacing w:after="0" w:line="240" w:lineRule="auto"/>
        <w:ind w:left="0" w:right="0" w:firstLine="709"/>
        <w:jc w:val="left"/>
        <w:rPr>
          <w:b/>
          <w:color w:val="auto"/>
          <w:szCs w:val="28"/>
        </w:rPr>
      </w:pPr>
      <w:r w:rsidRPr="00DC39B5">
        <w:rPr>
          <w:b/>
          <w:color w:val="auto"/>
          <w:szCs w:val="28"/>
        </w:rPr>
        <w:t>2.1. Объем учебной дисциплины и виды учебной работы</w:t>
      </w:r>
    </w:p>
    <w:p w:rsidR="004C5E6A" w:rsidRPr="00DC39B5" w:rsidRDefault="004C5E6A" w:rsidP="004C5E6A">
      <w:pPr>
        <w:spacing w:after="0" w:line="240" w:lineRule="auto"/>
        <w:ind w:left="0" w:right="0" w:firstLine="709"/>
        <w:jc w:val="left"/>
        <w:rPr>
          <w:color w:val="auto"/>
          <w:szCs w:val="28"/>
        </w:rPr>
      </w:pPr>
    </w:p>
    <w:tbl>
      <w:tblPr>
        <w:tblW w:w="5000" w:type="pct"/>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107" w:type="dxa"/>
        </w:tblCellMar>
        <w:tblLook w:val="01E0" w:firstRow="1" w:lastRow="1" w:firstColumn="1" w:lastColumn="1" w:noHBand="0" w:noVBand="0"/>
      </w:tblPr>
      <w:tblGrid>
        <w:gridCol w:w="8126"/>
        <w:gridCol w:w="1443"/>
      </w:tblGrid>
      <w:tr w:rsidR="00245CE2" w:rsidRPr="00DC39B5" w:rsidTr="004C5E6A">
        <w:trPr>
          <w:trHeight w:val="460"/>
        </w:trPr>
        <w:tc>
          <w:tcPr>
            <w:tcW w:w="4246" w:type="pct"/>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4C5E6A" w:rsidRPr="00DC39B5" w:rsidRDefault="004C5E6A" w:rsidP="004C5E6A">
            <w:pPr>
              <w:spacing w:after="0" w:line="240" w:lineRule="auto"/>
              <w:ind w:left="0" w:right="0" w:firstLine="709"/>
              <w:jc w:val="center"/>
              <w:rPr>
                <w:color w:val="auto"/>
                <w:szCs w:val="28"/>
              </w:rPr>
            </w:pPr>
            <w:r w:rsidRPr="00DC39B5">
              <w:rPr>
                <w:color w:val="auto"/>
                <w:szCs w:val="28"/>
              </w:rPr>
              <w:t>Вид учебной работы</w:t>
            </w:r>
          </w:p>
        </w:tc>
        <w:tc>
          <w:tcPr>
            <w:tcW w:w="754" w:type="pct"/>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4C5E6A" w:rsidRPr="00DC39B5" w:rsidRDefault="004C5E6A" w:rsidP="004C5E6A">
            <w:pPr>
              <w:spacing w:after="0" w:line="240" w:lineRule="auto"/>
              <w:ind w:left="0" w:right="0" w:firstLine="0"/>
              <w:jc w:val="center"/>
              <w:rPr>
                <w:iCs/>
                <w:color w:val="auto"/>
                <w:szCs w:val="28"/>
              </w:rPr>
            </w:pPr>
            <w:r w:rsidRPr="00DC39B5">
              <w:rPr>
                <w:iCs/>
                <w:color w:val="auto"/>
                <w:szCs w:val="28"/>
              </w:rPr>
              <w:t>Объем часов</w:t>
            </w:r>
          </w:p>
        </w:tc>
      </w:tr>
      <w:tr w:rsidR="00245CE2" w:rsidRPr="00DC39B5" w:rsidTr="004C5E6A">
        <w:tc>
          <w:tcPr>
            <w:tcW w:w="4246"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4C5E6A" w:rsidRPr="00DC39B5" w:rsidRDefault="004C5E6A" w:rsidP="004C5E6A">
            <w:pPr>
              <w:spacing w:after="0" w:line="240" w:lineRule="auto"/>
              <w:ind w:right="0"/>
              <w:rPr>
                <w:color w:val="auto"/>
                <w:szCs w:val="28"/>
              </w:rPr>
            </w:pPr>
            <w:r w:rsidRPr="00DC39B5">
              <w:rPr>
                <w:color w:val="auto"/>
                <w:szCs w:val="28"/>
              </w:rPr>
              <w:t>Максимальная учебная нагрузка</w:t>
            </w:r>
          </w:p>
        </w:tc>
        <w:tc>
          <w:tcPr>
            <w:tcW w:w="754"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4C5E6A" w:rsidRPr="00DC39B5" w:rsidRDefault="004C5E6A" w:rsidP="00524785">
            <w:pPr>
              <w:spacing w:after="0" w:line="240" w:lineRule="auto"/>
              <w:ind w:left="0" w:right="0" w:firstLine="26"/>
              <w:jc w:val="center"/>
              <w:rPr>
                <w:iCs/>
                <w:color w:val="auto"/>
                <w:szCs w:val="28"/>
              </w:rPr>
            </w:pPr>
            <w:r w:rsidRPr="00DC39B5">
              <w:rPr>
                <w:iCs/>
                <w:color w:val="auto"/>
                <w:szCs w:val="28"/>
              </w:rPr>
              <w:t>62</w:t>
            </w:r>
          </w:p>
        </w:tc>
      </w:tr>
      <w:tr w:rsidR="00245CE2" w:rsidRPr="00DC39B5" w:rsidTr="004C5E6A">
        <w:tc>
          <w:tcPr>
            <w:tcW w:w="4246"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4C5E6A" w:rsidRPr="00DC39B5" w:rsidRDefault="004C5E6A" w:rsidP="004C5E6A">
            <w:pPr>
              <w:spacing w:after="0" w:line="240" w:lineRule="auto"/>
              <w:ind w:right="0"/>
              <w:rPr>
                <w:color w:val="auto"/>
                <w:szCs w:val="28"/>
              </w:rPr>
            </w:pPr>
            <w:r w:rsidRPr="00DC39B5">
              <w:rPr>
                <w:color w:val="auto"/>
                <w:szCs w:val="28"/>
              </w:rPr>
              <w:t>Обязательная аудиторная учебная нагрузка (всего)</w:t>
            </w:r>
          </w:p>
        </w:tc>
        <w:tc>
          <w:tcPr>
            <w:tcW w:w="754"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4C5E6A" w:rsidRPr="00DC39B5" w:rsidRDefault="004C5E6A" w:rsidP="00524785">
            <w:pPr>
              <w:spacing w:after="0" w:line="240" w:lineRule="auto"/>
              <w:ind w:left="0" w:right="0" w:firstLine="26"/>
              <w:jc w:val="center"/>
              <w:rPr>
                <w:iCs/>
                <w:color w:val="auto"/>
                <w:szCs w:val="28"/>
              </w:rPr>
            </w:pPr>
            <w:r w:rsidRPr="00DC39B5">
              <w:rPr>
                <w:iCs/>
                <w:color w:val="auto"/>
                <w:szCs w:val="28"/>
              </w:rPr>
              <w:t>42</w:t>
            </w:r>
          </w:p>
        </w:tc>
      </w:tr>
      <w:tr w:rsidR="00245CE2" w:rsidRPr="00DC39B5" w:rsidTr="004C5E6A">
        <w:tc>
          <w:tcPr>
            <w:tcW w:w="4246"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4C5E6A" w:rsidRPr="00DC39B5" w:rsidRDefault="00555CA5" w:rsidP="004C5E6A">
            <w:pPr>
              <w:spacing w:after="0" w:line="240" w:lineRule="auto"/>
              <w:ind w:right="0"/>
              <w:rPr>
                <w:color w:val="auto"/>
                <w:szCs w:val="28"/>
              </w:rPr>
            </w:pPr>
            <w:r w:rsidRPr="00DC39B5">
              <w:rPr>
                <w:color w:val="auto"/>
                <w:szCs w:val="28"/>
              </w:rPr>
              <w:t>В</w:t>
            </w:r>
            <w:r w:rsidR="004C5E6A" w:rsidRPr="00DC39B5">
              <w:rPr>
                <w:color w:val="auto"/>
                <w:szCs w:val="28"/>
              </w:rPr>
              <w:t xml:space="preserve"> том числе:</w:t>
            </w:r>
          </w:p>
        </w:tc>
        <w:tc>
          <w:tcPr>
            <w:tcW w:w="754"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4C5E6A" w:rsidRPr="00DC39B5" w:rsidRDefault="004C5E6A" w:rsidP="00524785">
            <w:pPr>
              <w:spacing w:after="0" w:line="240" w:lineRule="auto"/>
              <w:ind w:left="0" w:right="0" w:firstLine="26"/>
              <w:jc w:val="center"/>
              <w:rPr>
                <w:iCs/>
                <w:color w:val="auto"/>
                <w:szCs w:val="28"/>
              </w:rPr>
            </w:pPr>
          </w:p>
        </w:tc>
      </w:tr>
      <w:tr w:rsidR="00245CE2" w:rsidRPr="00DC39B5" w:rsidTr="004C5E6A">
        <w:trPr>
          <w:trHeight w:val="421"/>
        </w:trPr>
        <w:tc>
          <w:tcPr>
            <w:tcW w:w="4246" w:type="pct"/>
            <w:tcBorders>
              <w:top w:val="single" w:sz="6" w:space="0" w:color="000001"/>
              <w:left w:val="single" w:sz="6" w:space="0" w:color="000001"/>
              <w:bottom w:val="single" w:sz="4" w:space="0" w:color="00000A"/>
              <w:right w:val="single" w:sz="6" w:space="0" w:color="000001"/>
            </w:tcBorders>
            <w:shd w:val="clear" w:color="auto" w:fill="auto"/>
            <w:tcMar>
              <w:left w:w="107" w:type="dxa"/>
            </w:tcMar>
          </w:tcPr>
          <w:p w:rsidR="004C5E6A" w:rsidRPr="00DC39B5" w:rsidRDefault="00555CA5" w:rsidP="004C5E6A">
            <w:pPr>
              <w:spacing w:after="0" w:line="240" w:lineRule="auto"/>
              <w:ind w:right="0"/>
              <w:rPr>
                <w:color w:val="auto"/>
                <w:szCs w:val="28"/>
              </w:rPr>
            </w:pPr>
            <w:r w:rsidRPr="00DC39B5">
              <w:rPr>
                <w:color w:val="auto"/>
                <w:szCs w:val="28"/>
              </w:rPr>
              <w:t xml:space="preserve">            </w:t>
            </w:r>
            <w:r w:rsidR="004C5E6A" w:rsidRPr="00DC39B5">
              <w:rPr>
                <w:color w:val="auto"/>
                <w:szCs w:val="28"/>
              </w:rPr>
              <w:t xml:space="preserve">теоретические занятия     </w:t>
            </w:r>
          </w:p>
        </w:tc>
        <w:tc>
          <w:tcPr>
            <w:tcW w:w="754" w:type="pct"/>
            <w:tcBorders>
              <w:top w:val="single" w:sz="6" w:space="0" w:color="000001"/>
              <w:left w:val="single" w:sz="6" w:space="0" w:color="000001"/>
              <w:bottom w:val="single" w:sz="4" w:space="0" w:color="00000A"/>
              <w:right w:val="single" w:sz="6" w:space="0" w:color="000001"/>
            </w:tcBorders>
            <w:shd w:val="clear" w:color="auto" w:fill="auto"/>
            <w:tcMar>
              <w:left w:w="107" w:type="dxa"/>
            </w:tcMar>
          </w:tcPr>
          <w:p w:rsidR="004C5E6A" w:rsidRPr="00DC39B5" w:rsidRDefault="004C5E6A" w:rsidP="00524785">
            <w:pPr>
              <w:spacing w:after="0" w:line="240" w:lineRule="auto"/>
              <w:ind w:left="0" w:right="0" w:firstLine="26"/>
              <w:jc w:val="center"/>
              <w:rPr>
                <w:iCs/>
                <w:color w:val="auto"/>
                <w:szCs w:val="28"/>
              </w:rPr>
            </w:pPr>
            <w:r w:rsidRPr="00DC39B5">
              <w:rPr>
                <w:iCs/>
                <w:color w:val="auto"/>
                <w:szCs w:val="28"/>
              </w:rPr>
              <w:t>21</w:t>
            </w:r>
          </w:p>
        </w:tc>
      </w:tr>
      <w:tr w:rsidR="00245CE2" w:rsidRPr="00DC39B5" w:rsidTr="004C5E6A">
        <w:trPr>
          <w:trHeight w:val="362"/>
        </w:trPr>
        <w:tc>
          <w:tcPr>
            <w:tcW w:w="4246" w:type="pct"/>
            <w:tcBorders>
              <w:top w:val="single" w:sz="4" w:space="0" w:color="00000A"/>
              <w:left w:val="single" w:sz="6" w:space="0" w:color="000001"/>
              <w:bottom w:val="single" w:sz="6" w:space="0" w:color="000001"/>
              <w:right w:val="single" w:sz="6" w:space="0" w:color="000001"/>
            </w:tcBorders>
            <w:shd w:val="clear" w:color="auto" w:fill="auto"/>
            <w:tcMar>
              <w:left w:w="107" w:type="dxa"/>
            </w:tcMar>
          </w:tcPr>
          <w:p w:rsidR="004C5E6A" w:rsidRPr="00DC39B5" w:rsidRDefault="00555CA5" w:rsidP="004C5E6A">
            <w:pPr>
              <w:spacing w:after="0" w:line="240" w:lineRule="auto"/>
              <w:ind w:right="0"/>
              <w:rPr>
                <w:color w:val="auto"/>
                <w:szCs w:val="28"/>
              </w:rPr>
            </w:pPr>
            <w:r w:rsidRPr="00DC39B5">
              <w:rPr>
                <w:color w:val="auto"/>
                <w:szCs w:val="28"/>
              </w:rPr>
              <w:t xml:space="preserve">            </w:t>
            </w:r>
            <w:r w:rsidR="004C5E6A" w:rsidRPr="00DC39B5">
              <w:rPr>
                <w:color w:val="auto"/>
                <w:szCs w:val="28"/>
              </w:rPr>
              <w:t>практические занятия</w:t>
            </w:r>
          </w:p>
        </w:tc>
        <w:tc>
          <w:tcPr>
            <w:tcW w:w="754" w:type="pct"/>
            <w:tcBorders>
              <w:top w:val="single" w:sz="4" w:space="0" w:color="00000A"/>
              <w:left w:val="single" w:sz="6" w:space="0" w:color="000001"/>
              <w:bottom w:val="single" w:sz="6" w:space="0" w:color="000001"/>
              <w:right w:val="single" w:sz="6" w:space="0" w:color="000001"/>
            </w:tcBorders>
            <w:shd w:val="clear" w:color="auto" w:fill="auto"/>
            <w:tcMar>
              <w:left w:w="107" w:type="dxa"/>
            </w:tcMar>
          </w:tcPr>
          <w:p w:rsidR="004C5E6A" w:rsidRPr="00DC39B5" w:rsidRDefault="004C5E6A" w:rsidP="00524785">
            <w:pPr>
              <w:spacing w:after="0" w:line="240" w:lineRule="auto"/>
              <w:ind w:left="0" w:right="0" w:firstLine="26"/>
              <w:jc w:val="center"/>
              <w:rPr>
                <w:iCs/>
                <w:color w:val="auto"/>
                <w:szCs w:val="28"/>
              </w:rPr>
            </w:pPr>
            <w:r w:rsidRPr="00DC39B5">
              <w:rPr>
                <w:iCs/>
                <w:color w:val="auto"/>
                <w:szCs w:val="28"/>
              </w:rPr>
              <w:t>21</w:t>
            </w:r>
          </w:p>
        </w:tc>
      </w:tr>
      <w:tr w:rsidR="00245CE2" w:rsidRPr="00DC39B5" w:rsidTr="004C5E6A">
        <w:trPr>
          <w:trHeight w:val="362"/>
        </w:trPr>
        <w:tc>
          <w:tcPr>
            <w:tcW w:w="4246" w:type="pct"/>
            <w:tcBorders>
              <w:top w:val="single" w:sz="4" w:space="0" w:color="00000A"/>
              <w:left w:val="single" w:sz="6" w:space="0" w:color="000001"/>
              <w:bottom w:val="single" w:sz="6" w:space="0" w:color="000001"/>
              <w:right w:val="single" w:sz="6" w:space="0" w:color="000001"/>
            </w:tcBorders>
            <w:shd w:val="clear" w:color="auto" w:fill="auto"/>
            <w:tcMar>
              <w:left w:w="107" w:type="dxa"/>
            </w:tcMar>
          </w:tcPr>
          <w:p w:rsidR="004C5E6A" w:rsidRPr="00DC39B5" w:rsidRDefault="004C5E6A" w:rsidP="004C5E6A">
            <w:pPr>
              <w:spacing w:after="0" w:line="240" w:lineRule="auto"/>
              <w:ind w:left="0" w:right="0" w:firstLine="0"/>
              <w:rPr>
                <w:color w:val="auto"/>
                <w:szCs w:val="28"/>
              </w:rPr>
            </w:pPr>
            <w:r w:rsidRPr="00DC39B5">
              <w:rPr>
                <w:color w:val="auto"/>
                <w:szCs w:val="28"/>
              </w:rPr>
              <w:t>Внеаудиторная самостоятельная работа обучающегося (всего)</w:t>
            </w:r>
          </w:p>
        </w:tc>
        <w:tc>
          <w:tcPr>
            <w:tcW w:w="754" w:type="pct"/>
            <w:tcBorders>
              <w:top w:val="single" w:sz="4" w:space="0" w:color="00000A"/>
              <w:left w:val="single" w:sz="6" w:space="0" w:color="000001"/>
              <w:bottom w:val="single" w:sz="6" w:space="0" w:color="000001"/>
              <w:right w:val="single" w:sz="6" w:space="0" w:color="000001"/>
            </w:tcBorders>
            <w:shd w:val="clear" w:color="auto" w:fill="auto"/>
            <w:tcMar>
              <w:left w:w="107" w:type="dxa"/>
            </w:tcMar>
          </w:tcPr>
          <w:p w:rsidR="004C5E6A" w:rsidRPr="00DC39B5" w:rsidRDefault="004C5E6A" w:rsidP="00524785">
            <w:pPr>
              <w:spacing w:after="0" w:line="240" w:lineRule="auto"/>
              <w:ind w:left="0" w:right="0" w:firstLine="26"/>
              <w:jc w:val="center"/>
              <w:rPr>
                <w:iCs/>
                <w:color w:val="auto"/>
                <w:szCs w:val="28"/>
              </w:rPr>
            </w:pPr>
            <w:r w:rsidRPr="00DC39B5">
              <w:rPr>
                <w:iCs/>
                <w:color w:val="auto"/>
                <w:szCs w:val="28"/>
              </w:rPr>
              <w:t>20</w:t>
            </w:r>
          </w:p>
        </w:tc>
      </w:tr>
      <w:tr w:rsidR="004C5E6A" w:rsidRPr="00DC39B5" w:rsidTr="004C5E6A">
        <w:trPr>
          <w:trHeight w:val="411"/>
        </w:trPr>
        <w:tc>
          <w:tcPr>
            <w:tcW w:w="4246" w:type="pct"/>
            <w:tcBorders>
              <w:top w:val="single" w:sz="6" w:space="0" w:color="000001"/>
              <w:left w:val="single" w:sz="6" w:space="0" w:color="000001"/>
              <w:bottom w:val="single" w:sz="6" w:space="0" w:color="000001"/>
              <w:right w:val="single" w:sz="4" w:space="0" w:color="00000A"/>
            </w:tcBorders>
            <w:shd w:val="clear" w:color="auto" w:fill="auto"/>
            <w:tcMar>
              <w:left w:w="107" w:type="dxa"/>
            </w:tcMar>
          </w:tcPr>
          <w:p w:rsidR="004C5E6A" w:rsidRPr="00DC39B5" w:rsidRDefault="00555CA5" w:rsidP="004C5E6A">
            <w:pPr>
              <w:spacing w:after="0" w:line="240" w:lineRule="auto"/>
              <w:ind w:right="0"/>
              <w:rPr>
                <w:i/>
                <w:iCs/>
                <w:color w:val="auto"/>
                <w:szCs w:val="28"/>
              </w:rPr>
            </w:pPr>
            <w:r w:rsidRPr="00DC39B5">
              <w:rPr>
                <w:iCs/>
                <w:color w:val="auto"/>
                <w:szCs w:val="28"/>
              </w:rPr>
              <w:t>Итоговая</w:t>
            </w:r>
            <w:r w:rsidR="004C5E6A" w:rsidRPr="00DC39B5">
              <w:rPr>
                <w:iCs/>
                <w:color w:val="auto"/>
                <w:szCs w:val="28"/>
              </w:rPr>
              <w:t xml:space="preserve"> аттестация в форме зачета: 3 семестр</w:t>
            </w:r>
          </w:p>
        </w:tc>
        <w:tc>
          <w:tcPr>
            <w:tcW w:w="754" w:type="pct"/>
            <w:tcBorders>
              <w:top w:val="single" w:sz="6" w:space="0" w:color="000001"/>
              <w:left w:val="single" w:sz="4" w:space="0" w:color="00000A"/>
              <w:bottom w:val="single" w:sz="6" w:space="0" w:color="000001"/>
              <w:right w:val="single" w:sz="6" w:space="0" w:color="000001"/>
            </w:tcBorders>
            <w:shd w:val="clear" w:color="auto" w:fill="auto"/>
            <w:tcMar>
              <w:left w:w="110" w:type="dxa"/>
            </w:tcMar>
          </w:tcPr>
          <w:p w:rsidR="004C5E6A" w:rsidRPr="00DC39B5" w:rsidRDefault="004C5E6A" w:rsidP="00524785">
            <w:pPr>
              <w:spacing w:after="0" w:line="240" w:lineRule="auto"/>
              <w:ind w:left="0" w:right="0" w:firstLine="26"/>
              <w:jc w:val="center"/>
              <w:rPr>
                <w:i/>
                <w:iCs/>
                <w:color w:val="auto"/>
                <w:szCs w:val="28"/>
              </w:rPr>
            </w:pPr>
          </w:p>
        </w:tc>
      </w:tr>
    </w:tbl>
    <w:p w:rsidR="004C5E6A" w:rsidRPr="00DC39B5" w:rsidRDefault="004C5E6A" w:rsidP="004C5E6A">
      <w:pPr>
        <w:spacing w:after="0" w:line="240" w:lineRule="auto"/>
        <w:ind w:left="0" w:right="0" w:firstLine="709"/>
        <w:jc w:val="left"/>
        <w:rPr>
          <w:color w:val="auto"/>
          <w:szCs w:val="28"/>
        </w:rPr>
      </w:pPr>
    </w:p>
    <w:p w:rsidR="004C5E6A" w:rsidRPr="00DC39B5" w:rsidRDefault="004C5E6A" w:rsidP="004C5E6A">
      <w:pPr>
        <w:spacing w:after="0" w:line="240" w:lineRule="auto"/>
        <w:ind w:left="0" w:right="0" w:firstLine="709"/>
        <w:jc w:val="left"/>
        <w:rPr>
          <w:b/>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709"/>
        <w:rPr>
          <w:color w:val="auto"/>
          <w:szCs w:val="28"/>
        </w:rPr>
      </w:pPr>
    </w:p>
    <w:p w:rsidR="004C5E6A" w:rsidRPr="00DC39B5" w:rsidRDefault="004C5E6A" w:rsidP="004C5E6A">
      <w:pPr>
        <w:spacing w:after="0" w:line="240" w:lineRule="auto"/>
        <w:ind w:left="0" w:right="0" w:firstLine="0"/>
        <w:rPr>
          <w:color w:val="auto"/>
          <w:szCs w:val="28"/>
        </w:rPr>
      </w:pPr>
    </w:p>
    <w:p w:rsidR="00296174" w:rsidRPr="00DC39B5" w:rsidRDefault="00296174" w:rsidP="006A0F74">
      <w:pPr>
        <w:spacing w:after="0" w:line="240" w:lineRule="auto"/>
        <w:ind w:left="0" w:right="0" w:firstLine="709"/>
        <w:rPr>
          <w:color w:val="auto"/>
          <w:szCs w:val="28"/>
        </w:rPr>
        <w:sectPr w:rsidR="00296174" w:rsidRPr="00DC39B5" w:rsidSect="00250724">
          <w:footerReference w:type="even" r:id="rId8"/>
          <w:footerReference w:type="default" r:id="rId9"/>
          <w:footerReference w:type="first" r:id="rId10"/>
          <w:pgSz w:w="11906" w:h="16838"/>
          <w:pgMar w:top="851" w:right="851" w:bottom="851" w:left="1701" w:header="720" w:footer="641" w:gutter="0"/>
          <w:pgNumType w:start="2"/>
          <w:cols w:space="720"/>
          <w:titlePg/>
          <w:docGrid w:linePitch="381"/>
        </w:sectPr>
      </w:pPr>
    </w:p>
    <w:p w:rsidR="00C92840" w:rsidRPr="00DC39B5" w:rsidRDefault="00C92840" w:rsidP="00C92840">
      <w:pPr>
        <w:spacing w:after="0" w:line="240" w:lineRule="auto"/>
        <w:ind w:left="0" w:right="0" w:firstLine="709"/>
        <w:jc w:val="left"/>
        <w:rPr>
          <w:b/>
          <w:color w:val="auto"/>
          <w:szCs w:val="28"/>
        </w:rPr>
      </w:pPr>
      <w:r w:rsidRPr="00DC39B5">
        <w:rPr>
          <w:b/>
          <w:color w:val="auto"/>
          <w:szCs w:val="28"/>
        </w:rPr>
        <w:lastRenderedPageBreak/>
        <w:t xml:space="preserve">2.2. Тематический план и содержание дисциплины </w:t>
      </w:r>
    </w:p>
    <w:p w:rsidR="00A26877" w:rsidRPr="00DC39B5" w:rsidRDefault="00A26877" w:rsidP="006A0F74">
      <w:pPr>
        <w:spacing w:after="0" w:line="240" w:lineRule="auto"/>
        <w:ind w:left="0" w:right="0" w:firstLine="709"/>
        <w:jc w:val="left"/>
        <w:rPr>
          <w:color w:val="auto"/>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7927"/>
        <w:gridCol w:w="1711"/>
        <w:gridCol w:w="2291"/>
      </w:tblGrid>
      <w:tr w:rsidR="00245CE2" w:rsidRPr="00DC39B5" w:rsidTr="005005C2">
        <w:trPr>
          <w:trHeight w:val="20"/>
        </w:trPr>
        <w:tc>
          <w:tcPr>
            <w:tcW w:w="887"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Наименование разделов и тем</w:t>
            </w:r>
          </w:p>
        </w:tc>
        <w:tc>
          <w:tcPr>
            <w:tcW w:w="2733"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Содержание учебного материала и формы организации деятельности обучающихся</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Объем часов</w:t>
            </w:r>
          </w:p>
        </w:tc>
        <w:tc>
          <w:tcPr>
            <w:tcW w:w="7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Коды компетенций, формированию которых способствует элемент программы</w:t>
            </w:r>
          </w:p>
        </w:tc>
      </w:tr>
      <w:tr w:rsidR="00245CE2" w:rsidRPr="00DC39B5" w:rsidTr="005005C2">
        <w:trPr>
          <w:trHeight w:val="20"/>
        </w:trPr>
        <w:tc>
          <w:tcPr>
            <w:tcW w:w="887"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2733"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3</w:t>
            </w:r>
          </w:p>
        </w:tc>
        <w:tc>
          <w:tcPr>
            <w:tcW w:w="7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4</w:t>
            </w:r>
          </w:p>
        </w:tc>
      </w:tr>
      <w:tr w:rsidR="00245CE2" w:rsidRPr="00DC39B5" w:rsidTr="005005C2">
        <w:trPr>
          <w:trHeight w:val="20"/>
        </w:trPr>
        <w:tc>
          <w:tcPr>
            <w:tcW w:w="3620" w:type="pct"/>
            <w:gridSpan w:val="2"/>
          </w:tcPr>
          <w:p w:rsidR="005005C2" w:rsidRPr="00DC39B5" w:rsidRDefault="005005C2" w:rsidP="005005C2">
            <w:pPr>
              <w:spacing w:after="0" w:line="240" w:lineRule="auto"/>
              <w:ind w:left="0" w:right="67" w:firstLine="0"/>
              <w:rPr>
                <w:color w:val="auto"/>
                <w:sz w:val="24"/>
                <w:szCs w:val="24"/>
              </w:rPr>
            </w:pPr>
            <w:r w:rsidRPr="00DC39B5">
              <w:rPr>
                <w:color w:val="auto"/>
                <w:sz w:val="24"/>
                <w:szCs w:val="24"/>
              </w:rPr>
              <w:t>Раздел 1. Нормы русского</w:t>
            </w:r>
          </w:p>
          <w:p w:rsidR="005005C2" w:rsidRPr="00DC39B5" w:rsidRDefault="005005C2" w:rsidP="005005C2">
            <w:pPr>
              <w:spacing w:after="0" w:line="240" w:lineRule="auto"/>
              <w:ind w:left="0" w:right="67" w:firstLine="0"/>
              <w:rPr>
                <w:color w:val="auto"/>
                <w:sz w:val="24"/>
                <w:szCs w:val="24"/>
              </w:rPr>
            </w:pPr>
            <w:r w:rsidRPr="00DC39B5">
              <w:rPr>
                <w:color w:val="auto"/>
                <w:sz w:val="24"/>
                <w:szCs w:val="24"/>
              </w:rPr>
              <w:t>литературного языка</w:t>
            </w:r>
          </w:p>
        </w:tc>
        <w:tc>
          <w:tcPr>
            <w:tcW w:w="590" w:type="pct"/>
            <w:vAlign w:val="center"/>
          </w:tcPr>
          <w:p w:rsidR="005005C2" w:rsidRPr="00DC39B5" w:rsidRDefault="005005C2" w:rsidP="005005C2">
            <w:pPr>
              <w:spacing w:after="0" w:line="240" w:lineRule="auto"/>
              <w:ind w:left="0" w:right="67" w:firstLine="0"/>
              <w:jc w:val="center"/>
              <w:rPr>
                <w:color w:val="auto"/>
                <w:sz w:val="24"/>
                <w:szCs w:val="24"/>
              </w:rPr>
            </w:pPr>
            <w:r w:rsidRPr="00DC39B5">
              <w:rPr>
                <w:color w:val="auto"/>
                <w:sz w:val="24"/>
                <w:szCs w:val="24"/>
              </w:rPr>
              <w:t>51</w:t>
            </w:r>
          </w:p>
        </w:tc>
        <w:tc>
          <w:tcPr>
            <w:tcW w:w="790" w:type="pct"/>
          </w:tcPr>
          <w:p w:rsidR="005005C2" w:rsidRPr="00DC39B5" w:rsidRDefault="005005C2" w:rsidP="005005C2">
            <w:pPr>
              <w:spacing w:after="0" w:line="240" w:lineRule="auto"/>
              <w:ind w:left="0" w:right="67" w:firstLine="0"/>
              <w:jc w:val="center"/>
              <w:rPr>
                <w:bCs/>
                <w:color w:val="auto"/>
                <w:sz w:val="24"/>
                <w:szCs w:val="24"/>
              </w:rPr>
            </w:pPr>
          </w:p>
        </w:tc>
      </w:tr>
      <w:tr w:rsidR="00245CE2" w:rsidRPr="00DC39B5" w:rsidTr="005005C2">
        <w:trPr>
          <w:trHeight w:val="20"/>
        </w:trPr>
        <w:tc>
          <w:tcPr>
            <w:tcW w:w="887" w:type="pct"/>
            <w:vMerge w:val="restart"/>
            <w:vAlign w:val="center"/>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Тема 1.1.</w:t>
            </w:r>
          </w:p>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Культура речи как научная</w:t>
            </w:r>
          </w:p>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дисциплина</w:t>
            </w:r>
          </w:p>
        </w:tc>
        <w:tc>
          <w:tcPr>
            <w:tcW w:w="2733" w:type="pct"/>
          </w:tcPr>
          <w:p w:rsidR="005005C2" w:rsidRPr="00DC39B5" w:rsidRDefault="005005C2" w:rsidP="005005C2">
            <w:pPr>
              <w:spacing w:after="0" w:line="240" w:lineRule="auto"/>
              <w:ind w:left="0" w:right="67" w:firstLine="0"/>
              <w:jc w:val="left"/>
              <w:rPr>
                <w:bCs/>
                <w:color w:val="auto"/>
                <w:sz w:val="24"/>
                <w:szCs w:val="24"/>
              </w:rPr>
            </w:pPr>
            <w:r w:rsidRPr="00DC39B5">
              <w:rPr>
                <w:bCs/>
                <w:color w:val="auto"/>
                <w:sz w:val="24"/>
                <w:szCs w:val="24"/>
              </w:rPr>
              <w:t>Содержание учебного материала</w:t>
            </w:r>
          </w:p>
        </w:tc>
        <w:tc>
          <w:tcPr>
            <w:tcW w:w="590" w:type="pct"/>
            <w:vAlign w:val="center"/>
          </w:tcPr>
          <w:p w:rsidR="005005C2" w:rsidRPr="00DC39B5" w:rsidRDefault="005005C2" w:rsidP="005005C2">
            <w:pPr>
              <w:spacing w:after="0" w:line="240" w:lineRule="auto"/>
              <w:ind w:left="0" w:right="67" w:firstLine="0"/>
              <w:jc w:val="center"/>
              <w:rPr>
                <w:color w:val="auto"/>
                <w:sz w:val="24"/>
                <w:szCs w:val="24"/>
              </w:rPr>
            </w:pPr>
            <w:r w:rsidRPr="00DC39B5">
              <w:rPr>
                <w:color w:val="auto"/>
                <w:sz w:val="24"/>
                <w:szCs w:val="24"/>
              </w:rPr>
              <w:t>1</w:t>
            </w:r>
          </w:p>
        </w:tc>
        <w:tc>
          <w:tcPr>
            <w:tcW w:w="790" w:type="pct"/>
            <w:vMerge w:val="restart"/>
            <w:vAlign w:val="center"/>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 xml:space="preserve">ОК 2, ОК 3, </w:t>
            </w:r>
          </w:p>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ОК4, ОК6</w:t>
            </w:r>
          </w:p>
        </w:tc>
      </w:tr>
      <w:tr w:rsidR="00245CE2" w:rsidRPr="00DC39B5" w:rsidTr="005005C2">
        <w:trPr>
          <w:trHeight w:val="20"/>
        </w:trPr>
        <w:tc>
          <w:tcPr>
            <w:tcW w:w="887" w:type="pct"/>
            <w:vMerge/>
            <w:vAlign w:val="center"/>
          </w:tcPr>
          <w:p w:rsidR="005005C2" w:rsidRPr="00DC39B5" w:rsidRDefault="005005C2" w:rsidP="005005C2">
            <w:pPr>
              <w:spacing w:after="0" w:line="240" w:lineRule="auto"/>
              <w:ind w:left="0" w:right="67" w:firstLine="0"/>
              <w:jc w:val="center"/>
              <w:rPr>
                <w:color w:val="auto"/>
                <w:sz w:val="24"/>
                <w:szCs w:val="24"/>
              </w:rPr>
            </w:pP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 xml:space="preserve">Культура речи как научная дисциплина. Разновидности национального языка. Аспекты культуры речи: нормативный, коммуникативный, этический. </w:t>
            </w:r>
          </w:p>
        </w:tc>
        <w:tc>
          <w:tcPr>
            <w:tcW w:w="590" w:type="pct"/>
            <w:vAlign w:val="center"/>
          </w:tcPr>
          <w:p w:rsidR="005005C2" w:rsidRPr="00DC39B5" w:rsidRDefault="005005C2" w:rsidP="005005C2">
            <w:pPr>
              <w:spacing w:after="0" w:line="240" w:lineRule="auto"/>
              <w:ind w:left="0" w:right="67" w:firstLine="0"/>
              <w:jc w:val="center"/>
              <w:rPr>
                <w:color w:val="auto"/>
                <w:sz w:val="24"/>
                <w:szCs w:val="24"/>
              </w:rPr>
            </w:pPr>
            <w:r w:rsidRPr="00DC39B5">
              <w:rPr>
                <w:color w:val="auto"/>
                <w:sz w:val="24"/>
                <w:szCs w:val="24"/>
              </w:rPr>
              <w:t>1</w:t>
            </w:r>
          </w:p>
        </w:tc>
        <w:tc>
          <w:tcPr>
            <w:tcW w:w="790" w:type="pct"/>
            <w:vMerge/>
            <w:vAlign w:val="center"/>
          </w:tcPr>
          <w:p w:rsidR="005005C2" w:rsidRPr="00DC39B5" w:rsidRDefault="005005C2" w:rsidP="005005C2">
            <w:pPr>
              <w:spacing w:after="0" w:line="240" w:lineRule="auto"/>
              <w:ind w:left="0" w:right="67" w:firstLine="0"/>
              <w:jc w:val="center"/>
              <w:rPr>
                <w:color w:val="auto"/>
                <w:sz w:val="24"/>
                <w:szCs w:val="24"/>
              </w:rPr>
            </w:pPr>
          </w:p>
        </w:tc>
      </w:tr>
      <w:tr w:rsidR="00245CE2" w:rsidRPr="00DC39B5" w:rsidTr="005005C2">
        <w:trPr>
          <w:trHeight w:val="285"/>
        </w:trPr>
        <w:tc>
          <w:tcPr>
            <w:tcW w:w="887" w:type="pct"/>
            <w:vMerge/>
          </w:tcPr>
          <w:p w:rsidR="005005C2" w:rsidRPr="00DC39B5" w:rsidRDefault="005005C2" w:rsidP="005005C2">
            <w:pPr>
              <w:spacing w:after="0" w:line="240" w:lineRule="auto"/>
              <w:ind w:left="0" w:right="67" w:firstLine="0"/>
              <w:rPr>
                <w:bCs/>
                <w:i/>
                <w:color w:val="auto"/>
                <w:sz w:val="24"/>
                <w:szCs w:val="24"/>
              </w:rPr>
            </w:pP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 xml:space="preserve">Практические занятия </w:t>
            </w:r>
          </w:p>
        </w:tc>
        <w:tc>
          <w:tcPr>
            <w:tcW w:w="590" w:type="pct"/>
            <w:vAlign w:val="center"/>
          </w:tcPr>
          <w:p w:rsidR="005005C2" w:rsidRPr="00DC39B5" w:rsidRDefault="005005C2" w:rsidP="005005C2">
            <w:pPr>
              <w:spacing w:after="0" w:line="240" w:lineRule="auto"/>
              <w:ind w:left="0" w:right="67" w:firstLine="0"/>
              <w:jc w:val="center"/>
              <w:rPr>
                <w:color w:val="auto"/>
                <w:sz w:val="24"/>
                <w:szCs w:val="24"/>
              </w:rPr>
            </w:pPr>
            <w:r w:rsidRPr="00DC39B5">
              <w:rPr>
                <w:color w:val="auto"/>
                <w:sz w:val="24"/>
                <w:szCs w:val="24"/>
              </w:rPr>
              <w:t>1</w:t>
            </w:r>
          </w:p>
        </w:tc>
        <w:tc>
          <w:tcPr>
            <w:tcW w:w="790" w:type="pct"/>
            <w:vMerge w:val="restart"/>
            <w:vAlign w:val="center"/>
          </w:tcPr>
          <w:p w:rsidR="005005C2" w:rsidRPr="00DC39B5" w:rsidRDefault="005005C2" w:rsidP="005005C2">
            <w:pPr>
              <w:spacing w:after="0" w:line="240" w:lineRule="auto"/>
              <w:ind w:left="0" w:right="67" w:firstLine="0"/>
              <w:jc w:val="center"/>
              <w:rPr>
                <w:color w:val="auto"/>
                <w:sz w:val="24"/>
                <w:szCs w:val="24"/>
              </w:rPr>
            </w:pPr>
          </w:p>
        </w:tc>
      </w:tr>
      <w:tr w:rsidR="00245CE2" w:rsidRPr="00DC39B5" w:rsidTr="005005C2">
        <w:trPr>
          <w:trHeight w:val="633"/>
        </w:trPr>
        <w:tc>
          <w:tcPr>
            <w:tcW w:w="887" w:type="pct"/>
            <w:vMerge/>
          </w:tcPr>
          <w:p w:rsidR="005005C2" w:rsidRPr="00DC39B5" w:rsidRDefault="005005C2" w:rsidP="005005C2">
            <w:pPr>
              <w:spacing w:after="0" w:line="240" w:lineRule="auto"/>
              <w:ind w:left="0"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Практическое занятие №1 </w:t>
            </w:r>
          </w:p>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Понятие нормы. Динамический характер нормы</w:t>
            </w:r>
          </w:p>
        </w:tc>
        <w:tc>
          <w:tcPr>
            <w:tcW w:w="590" w:type="pct"/>
            <w:vAlign w:val="center"/>
          </w:tcPr>
          <w:p w:rsidR="005005C2" w:rsidRPr="00DC39B5" w:rsidRDefault="005005C2" w:rsidP="005005C2">
            <w:pPr>
              <w:spacing w:after="0" w:line="240" w:lineRule="auto"/>
              <w:ind w:left="0" w:right="67" w:firstLine="0"/>
              <w:jc w:val="center"/>
              <w:rPr>
                <w:bCs/>
                <w:color w:val="auto"/>
                <w:sz w:val="24"/>
                <w:szCs w:val="24"/>
              </w:rPr>
            </w:pPr>
            <w:r w:rsidRPr="00DC39B5">
              <w:rPr>
                <w:bCs/>
                <w:color w:val="auto"/>
                <w:sz w:val="24"/>
                <w:szCs w:val="24"/>
              </w:rPr>
              <w:t>1</w:t>
            </w:r>
          </w:p>
        </w:tc>
        <w:tc>
          <w:tcPr>
            <w:tcW w:w="790" w:type="pct"/>
            <w:vMerge/>
            <w:vAlign w:val="center"/>
          </w:tcPr>
          <w:p w:rsidR="005005C2" w:rsidRPr="00DC39B5" w:rsidRDefault="005005C2" w:rsidP="005005C2">
            <w:pPr>
              <w:spacing w:after="0" w:line="240" w:lineRule="auto"/>
              <w:ind w:left="0" w:right="67" w:firstLine="0"/>
              <w:jc w:val="center"/>
              <w:rPr>
                <w:color w:val="auto"/>
                <w:sz w:val="24"/>
                <w:szCs w:val="24"/>
              </w:rPr>
            </w:pPr>
          </w:p>
        </w:tc>
      </w:tr>
      <w:tr w:rsidR="00245CE2" w:rsidRPr="00DC39B5" w:rsidTr="005005C2">
        <w:trPr>
          <w:trHeight w:val="549"/>
        </w:trPr>
        <w:tc>
          <w:tcPr>
            <w:tcW w:w="887" w:type="pct"/>
            <w:vMerge/>
          </w:tcPr>
          <w:p w:rsidR="005005C2" w:rsidRPr="00DC39B5" w:rsidRDefault="005005C2" w:rsidP="005005C2">
            <w:pPr>
              <w:spacing w:after="0" w:line="240" w:lineRule="auto"/>
              <w:ind w:left="0" w:right="67" w:firstLine="0"/>
              <w:rPr>
                <w:bCs/>
                <w:i/>
                <w:color w:val="auto"/>
                <w:sz w:val="24"/>
                <w:szCs w:val="24"/>
              </w:rPr>
            </w:pP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Самостоятельная работа студентов</w:t>
            </w:r>
          </w:p>
          <w:p w:rsidR="005005C2" w:rsidRPr="00DC39B5" w:rsidRDefault="005005C2" w:rsidP="005005C2">
            <w:pPr>
              <w:spacing w:after="0" w:line="240" w:lineRule="auto"/>
              <w:ind w:left="0" w:right="67" w:firstLine="0"/>
              <w:jc w:val="left"/>
              <w:rPr>
                <w:bCs/>
                <w:i/>
                <w:color w:val="auto"/>
                <w:sz w:val="24"/>
                <w:szCs w:val="24"/>
              </w:rPr>
            </w:pPr>
            <w:r w:rsidRPr="00DC39B5">
              <w:rPr>
                <w:color w:val="auto"/>
                <w:sz w:val="24"/>
                <w:szCs w:val="24"/>
              </w:rPr>
              <w:t>Проработка учебной литературы</w:t>
            </w:r>
          </w:p>
        </w:tc>
        <w:tc>
          <w:tcPr>
            <w:tcW w:w="590" w:type="pct"/>
            <w:vAlign w:val="center"/>
          </w:tcPr>
          <w:p w:rsidR="005005C2" w:rsidRPr="00DC39B5" w:rsidRDefault="005005C2" w:rsidP="005005C2">
            <w:pPr>
              <w:spacing w:after="0" w:line="240" w:lineRule="auto"/>
              <w:ind w:left="0" w:right="67" w:firstLine="0"/>
              <w:jc w:val="center"/>
              <w:rPr>
                <w:bCs/>
                <w:color w:val="auto"/>
                <w:sz w:val="24"/>
                <w:szCs w:val="24"/>
              </w:rPr>
            </w:pPr>
            <w:r w:rsidRPr="00DC39B5">
              <w:rPr>
                <w:bCs/>
                <w:color w:val="auto"/>
                <w:sz w:val="24"/>
                <w:szCs w:val="24"/>
              </w:rPr>
              <w:t>1</w:t>
            </w:r>
          </w:p>
        </w:tc>
        <w:tc>
          <w:tcPr>
            <w:tcW w:w="790" w:type="pct"/>
          </w:tcPr>
          <w:p w:rsidR="005005C2" w:rsidRPr="00DC39B5" w:rsidRDefault="005005C2" w:rsidP="005005C2">
            <w:pPr>
              <w:spacing w:after="0" w:line="240" w:lineRule="auto"/>
              <w:ind w:left="0" w:right="67" w:firstLine="0"/>
              <w:rPr>
                <w:bCs/>
                <w:i/>
                <w:color w:val="auto"/>
                <w:sz w:val="24"/>
                <w:szCs w:val="24"/>
              </w:rPr>
            </w:pPr>
          </w:p>
        </w:tc>
      </w:tr>
      <w:tr w:rsidR="00245CE2" w:rsidRPr="00DC39B5" w:rsidTr="005005C2">
        <w:trPr>
          <w:trHeight w:val="237"/>
        </w:trPr>
        <w:tc>
          <w:tcPr>
            <w:tcW w:w="887" w:type="pct"/>
            <w:vMerge w:val="restart"/>
            <w:vAlign w:val="center"/>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Тема 1.2.</w:t>
            </w:r>
          </w:p>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Орфоэпические нормы</w:t>
            </w: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 xml:space="preserve">Содержание учебного материала  </w:t>
            </w:r>
          </w:p>
        </w:tc>
        <w:tc>
          <w:tcPr>
            <w:tcW w:w="590" w:type="pct"/>
            <w:vAlign w:val="center"/>
          </w:tcPr>
          <w:p w:rsidR="005005C2" w:rsidRPr="00DC39B5" w:rsidRDefault="005005C2" w:rsidP="005005C2">
            <w:pPr>
              <w:spacing w:after="0" w:line="240" w:lineRule="auto"/>
              <w:ind w:left="0" w:right="67" w:firstLine="0"/>
              <w:jc w:val="center"/>
              <w:rPr>
                <w:color w:val="auto"/>
                <w:sz w:val="24"/>
                <w:szCs w:val="24"/>
              </w:rPr>
            </w:pPr>
            <w:r w:rsidRPr="00DC39B5">
              <w:rPr>
                <w:color w:val="auto"/>
                <w:sz w:val="24"/>
                <w:szCs w:val="24"/>
              </w:rPr>
              <w:t>1</w:t>
            </w:r>
          </w:p>
        </w:tc>
        <w:tc>
          <w:tcPr>
            <w:tcW w:w="790" w:type="pct"/>
            <w:vMerge w:val="restart"/>
            <w:vAlign w:val="center"/>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 xml:space="preserve">ОК 2, ОК 3, </w:t>
            </w:r>
          </w:p>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ОК4, ОК7</w:t>
            </w:r>
          </w:p>
        </w:tc>
      </w:tr>
      <w:tr w:rsidR="00245CE2" w:rsidRPr="00DC39B5" w:rsidTr="005005C2">
        <w:trPr>
          <w:trHeight w:val="237"/>
        </w:trPr>
        <w:tc>
          <w:tcPr>
            <w:tcW w:w="887" w:type="pct"/>
            <w:vMerge/>
            <w:vAlign w:val="center"/>
          </w:tcPr>
          <w:p w:rsidR="005005C2" w:rsidRPr="00DC39B5" w:rsidRDefault="005005C2" w:rsidP="005005C2">
            <w:pPr>
              <w:spacing w:after="0" w:line="240" w:lineRule="auto"/>
              <w:ind w:left="0" w:right="67" w:firstLine="0"/>
              <w:jc w:val="center"/>
              <w:rPr>
                <w:color w:val="auto"/>
                <w:sz w:val="24"/>
                <w:szCs w:val="24"/>
              </w:rPr>
            </w:pP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Орфоэпические нормы (1 уровень)</w:t>
            </w:r>
          </w:p>
        </w:tc>
        <w:tc>
          <w:tcPr>
            <w:tcW w:w="590" w:type="pct"/>
            <w:vAlign w:val="center"/>
          </w:tcPr>
          <w:p w:rsidR="005005C2" w:rsidRPr="00DC39B5" w:rsidRDefault="005005C2" w:rsidP="005005C2">
            <w:pPr>
              <w:spacing w:after="0" w:line="240" w:lineRule="auto"/>
              <w:ind w:left="0" w:right="67" w:firstLine="0"/>
              <w:jc w:val="center"/>
              <w:rPr>
                <w:color w:val="auto"/>
                <w:sz w:val="24"/>
                <w:szCs w:val="24"/>
              </w:rPr>
            </w:pPr>
            <w:r w:rsidRPr="00DC39B5">
              <w:rPr>
                <w:color w:val="auto"/>
                <w:sz w:val="24"/>
                <w:szCs w:val="24"/>
              </w:rPr>
              <w:t>1</w:t>
            </w:r>
          </w:p>
        </w:tc>
        <w:tc>
          <w:tcPr>
            <w:tcW w:w="790" w:type="pct"/>
            <w:vMerge/>
            <w:vAlign w:val="center"/>
          </w:tcPr>
          <w:p w:rsidR="005005C2" w:rsidRPr="00DC39B5" w:rsidRDefault="005005C2" w:rsidP="005005C2">
            <w:pPr>
              <w:spacing w:after="0" w:line="240" w:lineRule="auto"/>
              <w:ind w:left="0" w:right="67" w:firstLine="0"/>
              <w:jc w:val="center"/>
              <w:rPr>
                <w:color w:val="auto"/>
                <w:sz w:val="24"/>
                <w:szCs w:val="24"/>
              </w:rPr>
            </w:pPr>
          </w:p>
        </w:tc>
      </w:tr>
      <w:tr w:rsidR="00245CE2" w:rsidRPr="00DC39B5" w:rsidTr="005005C2">
        <w:trPr>
          <w:trHeight w:val="237"/>
        </w:trPr>
        <w:tc>
          <w:tcPr>
            <w:tcW w:w="887" w:type="pct"/>
            <w:vMerge/>
          </w:tcPr>
          <w:p w:rsidR="005005C2" w:rsidRPr="00DC39B5" w:rsidRDefault="005005C2" w:rsidP="005005C2">
            <w:pPr>
              <w:spacing w:after="0" w:line="240" w:lineRule="auto"/>
              <w:ind w:left="0" w:right="67" w:firstLine="0"/>
              <w:jc w:val="center"/>
              <w:rPr>
                <w:color w:val="auto"/>
                <w:sz w:val="24"/>
                <w:szCs w:val="24"/>
              </w:rPr>
            </w:pP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 xml:space="preserve">Практические занятия </w:t>
            </w:r>
          </w:p>
        </w:tc>
        <w:tc>
          <w:tcPr>
            <w:tcW w:w="590" w:type="pct"/>
            <w:vAlign w:val="center"/>
          </w:tcPr>
          <w:p w:rsidR="005005C2" w:rsidRPr="00DC39B5" w:rsidRDefault="005005C2" w:rsidP="005005C2">
            <w:pPr>
              <w:spacing w:after="0" w:line="240" w:lineRule="auto"/>
              <w:ind w:left="0" w:right="67" w:firstLine="0"/>
              <w:jc w:val="center"/>
              <w:rPr>
                <w:color w:val="auto"/>
                <w:sz w:val="24"/>
                <w:szCs w:val="24"/>
              </w:rPr>
            </w:pPr>
            <w:r w:rsidRPr="00DC39B5">
              <w:rPr>
                <w:color w:val="auto"/>
                <w:sz w:val="24"/>
                <w:szCs w:val="24"/>
              </w:rPr>
              <w:t>1</w:t>
            </w:r>
          </w:p>
        </w:tc>
        <w:tc>
          <w:tcPr>
            <w:tcW w:w="790" w:type="pct"/>
            <w:vMerge w:val="restart"/>
            <w:vAlign w:val="center"/>
          </w:tcPr>
          <w:p w:rsidR="005005C2" w:rsidRPr="00DC39B5" w:rsidRDefault="005005C2" w:rsidP="005005C2">
            <w:pPr>
              <w:spacing w:after="0" w:line="240" w:lineRule="auto"/>
              <w:ind w:left="0" w:right="67" w:firstLine="0"/>
              <w:jc w:val="center"/>
              <w:rPr>
                <w:color w:val="auto"/>
                <w:sz w:val="24"/>
                <w:szCs w:val="24"/>
              </w:rPr>
            </w:pPr>
          </w:p>
        </w:tc>
      </w:tr>
      <w:tr w:rsidR="00245CE2" w:rsidRPr="00DC39B5" w:rsidTr="005005C2">
        <w:trPr>
          <w:trHeight w:val="237"/>
        </w:trPr>
        <w:tc>
          <w:tcPr>
            <w:tcW w:w="887" w:type="pct"/>
            <w:vMerge/>
          </w:tcPr>
          <w:p w:rsidR="005005C2" w:rsidRPr="00DC39B5" w:rsidRDefault="005005C2" w:rsidP="005005C2">
            <w:pPr>
              <w:spacing w:after="0" w:line="240" w:lineRule="auto"/>
              <w:ind w:left="0" w:right="67" w:firstLine="0"/>
              <w:jc w:val="center"/>
              <w:rPr>
                <w:color w:val="auto"/>
                <w:sz w:val="24"/>
                <w:szCs w:val="24"/>
              </w:rPr>
            </w:pP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Практическое занятие №2</w:t>
            </w:r>
          </w:p>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Орфоэпический анализ слова</w:t>
            </w:r>
          </w:p>
        </w:tc>
        <w:tc>
          <w:tcPr>
            <w:tcW w:w="590" w:type="pct"/>
            <w:vAlign w:val="center"/>
          </w:tcPr>
          <w:p w:rsidR="005005C2" w:rsidRPr="00DC39B5" w:rsidRDefault="005005C2" w:rsidP="005005C2">
            <w:pPr>
              <w:spacing w:after="0" w:line="240" w:lineRule="auto"/>
              <w:ind w:left="0" w:right="67" w:firstLine="0"/>
              <w:jc w:val="center"/>
              <w:rPr>
                <w:color w:val="auto"/>
                <w:sz w:val="24"/>
                <w:szCs w:val="24"/>
              </w:rPr>
            </w:pPr>
            <w:r w:rsidRPr="00DC39B5">
              <w:rPr>
                <w:color w:val="auto"/>
                <w:sz w:val="24"/>
                <w:szCs w:val="24"/>
              </w:rPr>
              <w:t>1</w:t>
            </w:r>
          </w:p>
        </w:tc>
        <w:tc>
          <w:tcPr>
            <w:tcW w:w="790" w:type="pct"/>
            <w:vMerge/>
          </w:tcPr>
          <w:p w:rsidR="005005C2" w:rsidRPr="00DC39B5" w:rsidRDefault="005005C2" w:rsidP="005005C2">
            <w:pPr>
              <w:spacing w:after="0" w:line="240" w:lineRule="auto"/>
              <w:ind w:left="0" w:right="67" w:firstLine="0"/>
              <w:jc w:val="center"/>
              <w:rPr>
                <w:color w:val="auto"/>
                <w:sz w:val="24"/>
                <w:szCs w:val="24"/>
              </w:rPr>
            </w:pPr>
          </w:p>
        </w:tc>
      </w:tr>
      <w:tr w:rsidR="00245CE2" w:rsidRPr="00DC39B5" w:rsidTr="005005C2">
        <w:trPr>
          <w:trHeight w:val="571"/>
        </w:trPr>
        <w:tc>
          <w:tcPr>
            <w:tcW w:w="887" w:type="pct"/>
            <w:vMerge/>
          </w:tcPr>
          <w:p w:rsidR="005005C2" w:rsidRPr="00DC39B5" w:rsidRDefault="005005C2" w:rsidP="005005C2">
            <w:pPr>
              <w:spacing w:after="0" w:line="240" w:lineRule="auto"/>
              <w:ind w:left="0" w:right="67" w:firstLine="0"/>
              <w:rPr>
                <w:bCs/>
                <w:i/>
                <w:color w:val="auto"/>
                <w:sz w:val="24"/>
                <w:szCs w:val="24"/>
              </w:rPr>
            </w:pP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 xml:space="preserve">Самостоятельная работа обучающихся </w:t>
            </w:r>
          </w:p>
          <w:p w:rsidR="005005C2" w:rsidRPr="00DC39B5" w:rsidRDefault="005005C2" w:rsidP="005005C2">
            <w:pPr>
              <w:spacing w:after="0" w:line="240" w:lineRule="auto"/>
              <w:ind w:left="0" w:right="67" w:firstLine="0"/>
              <w:jc w:val="left"/>
              <w:rPr>
                <w:rFonts w:eastAsia="SimSun"/>
                <w:color w:val="auto"/>
                <w:sz w:val="24"/>
                <w:szCs w:val="24"/>
                <w:lang w:eastAsia="zh-CN"/>
              </w:rPr>
            </w:pPr>
            <w:r w:rsidRPr="00DC39B5">
              <w:rPr>
                <w:color w:val="auto"/>
                <w:sz w:val="24"/>
                <w:szCs w:val="24"/>
              </w:rPr>
              <w:t>Создание орфоэпических карточек</w:t>
            </w:r>
          </w:p>
        </w:tc>
        <w:tc>
          <w:tcPr>
            <w:tcW w:w="590" w:type="pct"/>
            <w:vAlign w:val="center"/>
          </w:tcPr>
          <w:p w:rsidR="005005C2" w:rsidRPr="00DC39B5" w:rsidRDefault="005005C2" w:rsidP="005005C2">
            <w:pPr>
              <w:spacing w:after="0" w:line="240" w:lineRule="auto"/>
              <w:ind w:left="0" w:right="67" w:firstLine="0"/>
              <w:jc w:val="center"/>
              <w:rPr>
                <w:color w:val="auto"/>
                <w:sz w:val="24"/>
                <w:szCs w:val="24"/>
              </w:rPr>
            </w:pPr>
            <w:r w:rsidRPr="00DC39B5">
              <w:rPr>
                <w:color w:val="auto"/>
                <w:sz w:val="24"/>
                <w:szCs w:val="24"/>
              </w:rPr>
              <w:t>2</w:t>
            </w:r>
          </w:p>
        </w:tc>
        <w:tc>
          <w:tcPr>
            <w:tcW w:w="790" w:type="pct"/>
          </w:tcPr>
          <w:p w:rsidR="005005C2" w:rsidRPr="00DC39B5" w:rsidRDefault="005005C2" w:rsidP="005005C2">
            <w:pPr>
              <w:spacing w:after="0" w:line="240" w:lineRule="auto"/>
              <w:ind w:left="0" w:right="67" w:firstLine="0"/>
              <w:rPr>
                <w:i/>
                <w:color w:val="auto"/>
                <w:sz w:val="24"/>
                <w:szCs w:val="24"/>
              </w:rPr>
            </w:pPr>
          </w:p>
        </w:tc>
      </w:tr>
      <w:tr w:rsidR="00245CE2" w:rsidRPr="00DC39B5" w:rsidTr="005005C2">
        <w:trPr>
          <w:trHeight w:val="20"/>
        </w:trPr>
        <w:tc>
          <w:tcPr>
            <w:tcW w:w="887" w:type="pct"/>
            <w:vMerge w:val="restart"/>
            <w:vAlign w:val="center"/>
          </w:tcPr>
          <w:p w:rsidR="005005C2" w:rsidRPr="00DC39B5" w:rsidRDefault="005005C2" w:rsidP="005005C2">
            <w:pPr>
              <w:spacing w:after="0" w:line="240" w:lineRule="auto"/>
              <w:ind w:right="67"/>
              <w:rPr>
                <w:color w:val="auto"/>
                <w:sz w:val="24"/>
                <w:szCs w:val="24"/>
              </w:rPr>
            </w:pPr>
            <w:r w:rsidRPr="00DC39B5">
              <w:rPr>
                <w:color w:val="auto"/>
                <w:sz w:val="24"/>
                <w:szCs w:val="24"/>
              </w:rPr>
              <w:t>Тема 1.3.</w:t>
            </w:r>
          </w:p>
          <w:p w:rsidR="005005C2" w:rsidRPr="00DC39B5" w:rsidRDefault="005005C2" w:rsidP="005005C2">
            <w:pPr>
              <w:spacing w:after="0" w:line="240" w:lineRule="auto"/>
              <w:ind w:right="67"/>
              <w:rPr>
                <w:bCs/>
                <w:i/>
                <w:color w:val="auto"/>
                <w:sz w:val="24"/>
                <w:szCs w:val="24"/>
              </w:rPr>
            </w:pPr>
            <w:r w:rsidRPr="00DC39B5">
              <w:rPr>
                <w:color w:val="auto"/>
                <w:sz w:val="24"/>
                <w:szCs w:val="24"/>
              </w:rPr>
              <w:t xml:space="preserve">Акцентологические нормы </w:t>
            </w: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Содержание учебного материала                                                                                                         </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restart"/>
            <w:vAlign w:val="center"/>
          </w:tcPr>
          <w:p w:rsidR="005005C2" w:rsidRPr="00DC39B5" w:rsidRDefault="005005C2" w:rsidP="005005C2">
            <w:pPr>
              <w:spacing w:after="0" w:line="240" w:lineRule="auto"/>
              <w:ind w:left="142" w:right="67" w:firstLine="0"/>
              <w:jc w:val="left"/>
              <w:rPr>
                <w:color w:val="auto"/>
                <w:sz w:val="24"/>
                <w:szCs w:val="24"/>
              </w:rPr>
            </w:pPr>
            <w:r w:rsidRPr="00DC39B5">
              <w:rPr>
                <w:color w:val="auto"/>
                <w:sz w:val="24"/>
                <w:szCs w:val="24"/>
              </w:rPr>
              <w:t xml:space="preserve">ОК 2, ОК3, </w:t>
            </w:r>
          </w:p>
          <w:p w:rsidR="005005C2" w:rsidRPr="00DC39B5" w:rsidRDefault="005005C2" w:rsidP="005005C2">
            <w:pPr>
              <w:spacing w:after="0" w:line="240" w:lineRule="auto"/>
              <w:ind w:left="142" w:right="67" w:firstLine="0"/>
              <w:jc w:val="left"/>
              <w:rPr>
                <w:color w:val="auto"/>
                <w:sz w:val="24"/>
                <w:szCs w:val="24"/>
              </w:rPr>
            </w:pPr>
            <w:r w:rsidRPr="00DC39B5">
              <w:rPr>
                <w:color w:val="auto"/>
                <w:sz w:val="24"/>
                <w:szCs w:val="24"/>
              </w:rPr>
              <w:t>ОК 4, ОК8</w:t>
            </w:r>
          </w:p>
        </w:tc>
      </w:tr>
      <w:tr w:rsidR="00245CE2" w:rsidRPr="00DC39B5" w:rsidTr="005005C2">
        <w:trPr>
          <w:trHeight w:val="20"/>
        </w:trPr>
        <w:tc>
          <w:tcPr>
            <w:tcW w:w="887" w:type="pct"/>
            <w:vMerge/>
            <w:vAlign w:val="center"/>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Акцентологические нормы. Допустимые варианты произношения и ударения. Исторические изменения в произношении и ударении (1 уровень)</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vAlign w:val="center"/>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Практические занятия</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vAlign w:val="center"/>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Практическое занятие №3</w:t>
            </w:r>
          </w:p>
          <w:p w:rsidR="005005C2" w:rsidRPr="00DC39B5" w:rsidRDefault="005005C2" w:rsidP="005005C2">
            <w:pPr>
              <w:spacing w:after="0" w:line="240" w:lineRule="auto"/>
              <w:ind w:right="67"/>
              <w:jc w:val="left"/>
              <w:rPr>
                <w:color w:val="auto"/>
                <w:sz w:val="24"/>
                <w:szCs w:val="24"/>
              </w:rPr>
            </w:pPr>
            <w:r w:rsidRPr="00DC39B5">
              <w:rPr>
                <w:color w:val="auto"/>
                <w:sz w:val="24"/>
                <w:szCs w:val="24"/>
              </w:rPr>
              <w:lastRenderedPageBreak/>
              <w:t>Допустимые варианты произношения и ударения</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lastRenderedPageBreak/>
              <w:t>1</w:t>
            </w:r>
          </w:p>
        </w:tc>
        <w:tc>
          <w:tcPr>
            <w:tcW w:w="790" w:type="pct"/>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vAlign w:val="center"/>
          </w:tcPr>
          <w:p w:rsidR="005005C2" w:rsidRPr="00DC39B5" w:rsidRDefault="005005C2" w:rsidP="005005C2">
            <w:pPr>
              <w:spacing w:after="0" w:line="240" w:lineRule="auto"/>
              <w:ind w:left="142" w:right="67" w:firstLine="0"/>
              <w:jc w:val="center"/>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Самостоятельная работа обучающихся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Выполнение упражнения</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tcPr>
          <w:p w:rsidR="005005C2" w:rsidRPr="00DC39B5" w:rsidRDefault="005005C2" w:rsidP="005005C2">
            <w:pPr>
              <w:spacing w:after="0" w:line="240" w:lineRule="auto"/>
              <w:ind w:left="142" w:right="67" w:firstLine="0"/>
              <w:rPr>
                <w:i/>
                <w:color w:val="auto"/>
                <w:sz w:val="24"/>
                <w:szCs w:val="24"/>
              </w:rPr>
            </w:pPr>
          </w:p>
        </w:tc>
      </w:tr>
      <w:tr w:rsidR="00245CE2" w:rsidRPr="00DC39B5" w:rsidTr="005005C2">
        <w:trPr>
          <w:trHeight w:val="20"/>
        </w:trPr>
        <w:tc>
          <w:tcPr>
            <w:tcW w:w="887" w:type="pct"/>
            <w:vMerge w:val="restart"/>
            <w:vAlign w:val="center"/>
          </w:tcPr>
          <w:p w:rsidR="005005C2" w:rsidRPr="00DC39B5" w:rsidRDefault="005005C2" w:rsidP="005005C2">
            <w:pPr>
              <w:spacing w:after="0" w:line="240" w:lineRule="auto"/>
              <w:ind w:right="67"/>
              <w:jc w:val="left"/>
              <w:rPr>
                <w:color w:val="auto"/>
                <w:sz w:val="24"/>
                <w:szCs w:val="24"/>
              </w:rPr>
            </w:pPr>
            <w:r w:rsidRPr="00DC39B5">
              <w:rPr>
                <w:color w:val="auto"/>
                <w:sz w:val="24"/>
                <w:szCs w:val="24"/>
              </w:rPr>
              <w:t>Тема 1.4.</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Лексические нормы</w:t>
            </w: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Содержание учебного материала </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4</w:t>
            </w:r>
          </w:p>
        </w:tc>
        <w:tc>
          <w:tcPr>
            <w:tcW w:w="790" w:type="pct"/>
            <w:vMerge w:val="restart"/>
            <w:vAlign w:val="center"/>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ОК 2, ОК 3, ОК4</w:t>
            </w:r>
          </w:p>
          <w:p w:rsidR="005005C2" w:rsidRPr="00DC39B5" w:rsidRDefault="005005C2" w:rsidP="005005C2">
            <w:pPr>
              <w:spacing w:after="0" w:line="240" w:lineRule="auto"/>
              <w:ind w:left="0" w:right="67" w:firstLine="0"/>
              <w:jc w:val="left"/>
              <w:rPr>
                <w:color w:val="auto"/>
                <w:sz w:val="24"/>
                <w:szCs w:val="24"/>
              </w:rPr>
            </w:pPr>
          </w:p>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ОК 2, ОК 3, ОК5</w:t>
            </w:r>
          </w:p>
        </w:tc>
      </w:tr>
      <w:tr w:rsidR="00245CE2" w:rsidRPr="00DC39B5" w:rsidTr="005005C2">
        <w:trPr>
          <w:trHeight w:val="555"/>
        </w:trPr>
        <w:tc>
          <w:tcPr>
            <w:tcW w:w="887" w:type="pct"/>
            <w:vMerge/>
            <w:vAlign w:val="center"/>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1. Лексическое значение слова. Однозначные и многозначные слова (1 уровень)</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tc>
        <w:tc>
          <w:tcPr>
            <w:tcW w:w="790" w:type="pct"/>
            <w:vMerge/>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555"/>
        </w:trPr>
        <w:tc>
          <w:tcPr>
            <w:tcW w:w="887" w:type="pct"/>
            <w:vMerge/>
            <w:vAlign w:val="center"/>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2.Стилистическая окраска лексики. Синонимы, антонимы, омонимы, паронимы (2 уровень)</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tc>
        <w:tc>
          <w:tcPr>
            <w:tcW w:w="790" w:type="pct"/>
            <w:vMerge/>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Практические занятия </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4</w:t>
            </w:r>
          </w:p>
        </w:tc>
        <w:tc>
          <w:tcPr>
            <w:tcW w:w="790" w:type="pct"/>
            <w:vMerge w:val="restart"/>
            <w:vAlign w:val="center"/>
          </w:tcPr>
          <w:p w:rsidR="005005C2" w:rsidRPr="00DC39B5" w:rsidRDefault="005005C2" w:rsidP="005005C2">
            <w:pPr>
              <w:spacing w:after="0" w:line="240" w:lineRule="auto"/>
              <w:ind w:left="142" w:right="67" w:firstLine="0"/>
              <w:jc w:val="center"/>
              <w:rPr>
                <w:i/>
                <w:color w:val="auto"/>
                <w:sz w:val="24"/>
                <w:szCs w:val="24"/>
              </w:rPr>
            </w:pPr>
          </w:p>
        </w:tc>
      </w:tr>
      <w:tr w:rsidR="00245CE2" w:rsidRPr="00DC39B5" w:rsidTr="005005C2">
        <w:trPr>
          <w:trHeight w:val="633"/>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Практическое занятие №4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Стилистическая окраска лексики (2 уровень)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Практическое занятие №5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Стилистическая окраска лексики (2 уровень)</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p w:rsidR="005005C2" w:rsidRPr="00DC39B5" w:rsidRDefault="005005C2" w:rsidP="005005C2">
            <w:pPr>
              <w:spacing w:after="0" w:line="240" w:lineRule="auto"/>
              <w:ind w:left="142" w:right="67" w:firstLine="0"/>
              <w:jc w:val="center"/>
              <w:rPr>
                <w:bCs/>
                <w:color w:val="auto"/>
                <w:sz w:val="24"/>
                <w:szCs w:val="24"/>
              </w:rPr>
            </w:pPr>
          </w:p>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p w:rsidR="005005C2" w:rsidRPr="00DC39B5" w:rsidRDefault="005005C2" w:rsidP="005005C2">
            <w:pPr>
              <w:spacing w:after="0" w:line="240" w:lineRule="auto"/>
              <w:ind w:left="0" w:right="67" w:firstLine="0"/>
              <w:rPr>
                <w:bCs/>
                <w:color w:val="auto"/>
                <w:sz w:val="24"/>
                <w:szCs w:val="24"/>
              </w:rPr>
            </w:pPr>
          </w:p>
        </w:tc>
        <w:tc>
          <w:tcPr>
            <w:tcW w:w="790" w:type="pct"/>
            <w:vMerge/>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Самостоятельная работа обучающихся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Подготовка сообщения «Лексические особенности стихотворений»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Подготовка сообщения «Окказионализмы в произведениях»</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4</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20"/>
        </w:trPr>
        <w:tc>
          <w:tcPr>
            <w:tcW w:w="887" w:type="pct"/>
            <w:vMerge w:val="restart"/>
            <w:vAlign w:val="center"/>
          </w:tcPr>
          <w:p w:rsidR="005005C2" w:rsidRPr="00DC39B5" w:rsidRDefault="005005C2" w:rsidP="005005C2">
            <w:pPr>
              <w:spacing w:after="0" w:line="240" w:lineRule="auto"/>
              <w:ind w:right="67"/>
              <w:jc w:val="left"/>
              <w:rPr>
                <w:color w:val="auto"/>
                <w:sz w:val="24"/>
                <w:szCs w:val="24"/>
              </w:rPr>
            </w:pPr>
            <w:r w:rsidRPr="00DC39B5">
              <w:rPr>
                <w:color w:val="auto"/>
                <w:sz w:val="24"/>
                <w:szCs w:val="24"/>
              </w:rPr>
              <w:t>Тема 1.5.</w:t>
            </w:r>
          </w:p>
          <w:p w:rsidR="005005C2" w:rsidRPr="00DC39B5" w:rsidRDefault="005005C2" w:rsidP="005005C2">
            <w:pPr>
              <w:spacing w:after="0" w:line="240" w:lineRule="auto"/>
              <w:ind w:right="67"/>
              <w:jc w:val="left"/>
              <w:rPr>
                <w:bCs/>
                <w:i/>
                <w:color w:val="auto"/>
                <w:sz w:val="24"/>
                <w:szCs w:val="24"/>
              </w:rPr>
            </w:pPr>
            <w:r w:rsidRPr="00DC39B5">
              <w:rPr>
                <w:color w:val="auto"/>
                <w:sz w:val="24"/>
                <w:szCs w:val="24"/>
              </w:rPr>
              <w:t>Изобразительно- выразительные средства языка</w:t>
            </w: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Содержание учебного материала </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restart"/>
            <w:vAlign w:val="center"/>
          </w:tcPr>
          <w:p w:rsidR="005005C2" w:rsidRPr="00DC39B5" w:rsidRDefault="005005C2" w:rsidP="005005C2">
            <w:pPr>
              <w:spacing w:after="0" w:line="240" w:lineRule="auto"/>
              <w:ind w:left="142" w:right="67" w:firstLine="0"/>
              <w:jc w:val="left"/>
              <w:rPr>
                <w:color w:val="auto"/>
                <w:sz w:val="24"/>
                <w:szCs w:val="24"/>
              </w:rPr>
            </w:pPr>
            <w:r w:rsidRPr="00DC39B5">
              <w:rPr>
                <w:color w:val="auto"/>
                <w:sz w:val="24"/>
                <w:szCs w:val="24"/>
              </w:rPr>
              <w:t xml:space="preserve">ОК 2, ОК 3, </w:t>
            </w:r>
          </w:p>
          <w:p w:rsidR="005005C2" w:rsidRPr="00DC39B5" w:rsidRDefault="005005C2" w:rsidP="005005C2">
            <w:pPr>
              <w:spacing w:after="0" w:line="240" w:lineRule="auto"/>
              <w:ind w:left="142" w:right="67" w:firstLine="0"/>
              <w:jc w:val="left"/>
              <w:rPr>
                <w:color w:val="auto"/>
                <w:sz w:val="24"/>
                <w:szCs w:val="24"/>
              </w:rPr>
            </w:pPr>
            <w:r w:rsidRPr="00DC39B5">
              <w:rPr>
                <w:color w:val="auto"/>
                <w:sz w:val="24"/>
                <w:szCs w:val="24"/>
              </w:rPr>
              <w:t>ОК 4, ОК8</w:t>
            </w:r>
          </w:p>
        </w:tc>
      </w:tr>
      <w:tr w:rsidR="00245CE2" w:rsidRPr="00DC39B5" w:rsidTr="005005C2">
        <w:trPr>
          <w:trHeight w:val="20"/>
        </w:trPr>
        <w:tc>
          <w:tcPr>
            <w:tcW w:w="887" w:type="pct"/>
            <w:vMerge/>
            <w:vAlign w:val="center"/>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Изобразительно-выразительные средства языка (2 уровень)</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Практические занятия </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327"/>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A33049" w:rsidRPr="00DC39B5" w:rsidRDefault="00A33049" w:rsidP="005005C2">
            <w:pPr>
              <w:spacing w:after="0" w:line="240" w:lineRule="auto"/>
              <w:ind w:right="67"/>
              <w:jc w:val="left"/>
              <w:rPr>
                <w:color w:val="auto"/>
                <w:sz w:val="24"/>
                <w:szCs w:val="24"/>
              </w:rPr>
            </w:pPr>
            <w:r w:rsidRPr="00DC39B5">
              <w:rPr>
                <w:color w:val="auto"/>
                <w:sz w:val="24"/>
                <w:szCs w:val="24"/>
              </w:rPr>
              <w:t xml:space="preserve">Практичесое занятие </w:t>
            </w:r>
            <w:r w:rsidR="005005C2" w:rsidRPr="00DC39B5">
              <w:rPr>
                <w:color w:val="auto"/>
                <w:sz w:val="24"/>
                <w:szCs w:val="24"/>
              </w:rPr>
              <w:t>№6</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 Изобразительно-выразительные средства языка (2 уровень)</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Самостоятельная работа обучающихся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Подготовка реферата «Лексические средства языковой выразительности (тропы) в произведениях»</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4</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20"/>
        </w:trPr>
        <w:tc>
          <w:tcPr>
            <w:tcW w:w="887" w:type="pct"/>
            <w:vMerge w:val="restart"/>
          </w:tcPr>
          <w:p w:rsidR="005005C2" w:rsidRPr="00DC39B5" w:rsidRDefault="005005C2" w:rsidP="005005C2">
            <w:pPr>
              <w:spacing w:after="0" w:line="240" w:lineRule="auto"/>
              <w:ind w:right="67"/>
              <w:rPr>
                <w:color w:val="auto"/>
                <w:sz w:val="24"/>
                <w:szCs w:val="24"/>
              </w:rPr>
            </w:pPr>
            <w:r w:rsidRPr="00DC39B5">
              <w:rPr>
                <w:color w:val="auto"/>
                <w:sz w:val="24"/>
                <w:szCs w:val="24"/>
              </w:rPr>
              <w:t>Тема 1.6.</w:t>
            </w:r>
          </w:p>
          <w:p w:rsidR="005005C2" w:rsidRPr="00DC39B5" w:rsidRDefault="005005C2" w:rsidP="005005C2">
            <w:pPr>
              <w:spacing w:after="0" w:line="240" w:lineRule="auto"/>
              <w:ind w:right="67"/>
              <w:rPr>
                <w:color w:val="auto"/>
                <w:sz w:val="24"/>
                <w:szCs w:val="24"/>
              </w:rPr>
            </w:pPr>
            <w:r w:rsidRPr="00DC39B5">
              <w:rPr>
                <w:color w:val="auto"/>
                <w:sz w:val="24"/>
                <w:szCs w:val="24"/>
              </w:rPr>
              <w:t>Морфологические нормы</w:t>
            </w: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Содержание учебного материала</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4</w:t>
            </w:r>
          </w:p>
        </w:tc>
        <w:tc>
          <w:tcPr>
            <w:tcW w:w="790" w:type="pct"/>
            <w:vMerge w:val="restart"/>
            <w:vAlign w:val="center"/>
          </w:tcPr>
          <w:p w:rsidR="005005C2" w:rsidRPr="00DC39B5" w:rsidRDefault="005005C2" w:rsidP="005005C2">
            <w:pPr>
              <w:spacing w:after="0" w:line="240" w:lineRule="auto"/>
              <w:ind w:left="142" w:right="67" w:firstLine="0"/>
              <w:jc w:val="left"/>
              <w:rPr>
                <w:color w:val="auto"/>
                <w:sz w:val="24"/>
                <w:szCs w:val="24"/>
              </w:rPr>
            </w:pPr>
            <w:r w:rsidRPr="00DC39B5">
              <w:rPr>
                <w:color w:val="auto"/>
                <w:sz w:val="24"/>
                <w:szCs w:val="24"/>
              </w:rPr>
              <w:t>ОК2, ОК3, ОК7</w:t>
            </w:r>
          </w:p>
          <w:p w:rsidR="005005C2" w:rsidRPr="00DC39B5" w:rsidRDefault="005005C2" w:rsidP="005005C2">
            <w:pPr>
              <w:spacing w:after="0" w:line="240" w:lineRule="auto"/>
              <w:ind w:left="142" w:right="67" w:firstLine="0"/>
              <w:jc w:val="left"/>
              <w:rPr>
                <w:color w:val="auto"/>
                <w:sz w:val="24"/>
                <w:szCs w:val="24"/>
              </w:rPr>
            </w:pPr>
          </w:p>
          <w:p w:rsidR="005005C2" w:rsidRPr="00DC39B5" w:rsidRDefault="005005C2" w:rsidP="005005C2">
            <w:pPr>
              <w:spacing w:after="0" w:line="240" w:lineRule="auto"/>
              <w:ind w:left="142" w:right="67" w:firstLine="0"/>
              <w:jc w:val="left"/>
              <w:rPr>
                <w:color w:val="auto"/>
                <w:sz w:val="24"/>
                <w:szCs w:val="24"/>
              </w:rPr>
            </w:pPr>
            <w:r w:rsidRPr="00DC39B5">
              <w:rPr>
                <w:color w:val="auto"/>
                <w:sz w:val="24"/>
                <w:szCs w:val="24"/>
              </w:rPr>
              <w:t>ОК2, ОК3, ОК4</w:t>
            </w:r>
          </w:p>
        </w:tc>
      </w:tr>
      <w:tr w:rsidR="00245CE2" w:rsidRPr="00DC39B5" w:rsidTr="005005C2">
        <w:trPr>
          <w:trHeight w:val="507"/>
        </w:trPr>
        <w:tc>
          <w:tcPr>
            <w:tcW w:w="887" w:type="pct"/>
            <w:vMerge/>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1. Морфологические нормы. Правильное употребление форм имён существительных, прилагательных, числительных, местоимений (1 уровень)</w:t>
            </w:r>
          </w:p>
        </w:tc>
        <w:tc>
          <w:tcPr>
            <w:tcW w:w="590" w:type="pct"/>
            <w:vMerge w:val="restar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p w:rsidR="005005C2" w:rsidRPr="00DC39B5" w:rsidRDefault="005005C2" w:rsidP="005005C2">
            <w:pPr>
              <w:spacing w:after="0" w:line="240" w:lineRule="auto"/>
              <w:ind w:left="142" w:right="67" w:firstLine="0"/>
              <w:jc w:val="center"/>
              <w:rPr>
                <w:bCs/>
                <w:color w:val="auto"/>
                <w:sz w:val="24"/>
                <w:szCs w:val="24"/>
              </w:rPr>
            </w:pPr>
          </w:p>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tc>
        <w:tc>
          <w:tcPr>
            <w:tcW w:w="790" w:type="pct"/>
            <w:vMerge/>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525"/>
        </w:trPr>
        <w:tc>
          <w:tcPr>
            <w:tcW w:w="887" w:type="pct"/>
            <w:vMerge/>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2. Правильное употребление форм глаголов, причастий, деепричастий  (2 уровень)</w:t>
            </w:r>
          </w:p>
        </w:tc>
        <w:tc>
          <w:tcPr>
            <w:tcW w:w="590" w:type="pct"/>
            <w:vMerge/>
          </w:tcPr>
          <w:p w:rsidR="005005C2" w:rsidRPr="00DC39B5" w:rsidRDefault="005005C2" w:rsidP="005005C2">
            <w:pPr>
              <w:spacing w:after="0" w:line="240" w:lineRule="auto"/>
              <w:ind w:left="142" w:right="67" w:firstLine="0"/>
              <w:jc w:val="center"/>
              <w:rPr>
                <w:bCs/>
                <w:color w:val="auto"/>
                <w:sz w:val="24"/>
                <w:szCs w:val="24"/>
              </w:rPr>
            </w:pPr>
          </w:p>
        </w:tc>
        <w:tc>
          <w:tcPr>
            <w:tcW w:w="790" w:type="pct"/>
            <w:vMerge/>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67"/>
        </w:trPr>
        <w:tc>
          <w:tcPr>
            <w:tcW w:w="887" w:type="pct"/>
            <w:vMerge/>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Практические занятия</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tc>
        <w:tc>
          <w:tcPr>
            <w:tcW w:w="790" w:type="pct"/>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525"/>
        </w:trPr>
        <w:tc>
          <w:tcPr>
            <w:tcW w:w="887" w:type="pct"/>
            <w:vMerge/>
          </w:tcPr>
          <w:p w:rsidR="005005C2" w:rsidRPr="00DC39B5" w:rsidRDefault="005005C2" w:rsidP="005005C2">
            <w:pPr>
              <w:spacing w:after="0" w:line="240" w:lineRule="auto"/>
              <w:ind w:left="142" w:right="67" w:firstLine="0"/>
              <w:jc w:val="center"/>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Практическое занятие №7</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Правильное употребление форм имён существительных, прилагательных, числительных, местоимений</w:t>
            </w:r>
          </w:p>
          <w:p w:rsidR="005005C2" w:rsidRPr="00DC39B5" w:rsidRDefault="005005C2" w:rsidP="005005C2">
            <w:pPr>
              <w:spacing w:after="0" w:line="240" w:lineRule="auto"/>
              <w:ind w:right="67"/>
              <w:jc w:val="left"/>
              <w:rPr>
                <w:color w:val="auto"/>
                <w:sz w:val="24"/>
                <w:szCs w:val="24"/>
              </w:rPr>
            </w:pPr>
            <w:r w:rsidRPr="00DC39B5">
              <w:rPr>
                <w:color w:val="auto"/>
                <w:sz w:val="24"/>
                <w:szCs w:val="24"/>
              </w:rPr>
              <w:lastRenderedPageBreak/>
              <w:t xml:space="preserve">Практическое занятие №8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Правильное употребление форм глаголов, причастий, деепричастий</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lastRenderedPageBreak/>
              <w:t>1</w:t>
            </w:r>
          </w:p>
          <w:p w:rsidR="005005C2" w:rsidRPr="00DC39B5" w:rsidRDefault="005005C2" w:rsidP="005005C2">
            <w:pPr>
              <w:spacing w:after="0" w:line="240" w:lineRule="auto"/>
              <w:ind w:left="0" w:right="67" w:firstLine="0"/>
              <w:rPr>
                <w:bCs/>
                <w:color w:val="auto"/>
                <w:sz w:val="24"/>
                <w:szCs w:val="24"/>
              </w:rPr>
            </w:pPr>
          </w:p>
          <w:p w:rsidR="005005C2" w:rsidRPr="00DC39B5" w:rsidRDefault="005005C2" w:rsidP="005005C2">
            <w:pPr>
              <w:spacing w:after="0" w:line="240" w:lineRule="auto"/>
              <w:ind w:left="142" w:right="67" w:firstLine="0"/>
              <w:jc w:val="center"/>
              <w:rPr>
                <w:bCs/>
                <w:color w:val="auto"/>
                <w:sz w:val="24"/>
                <w:szCs w:val="24"/>
              </w:rPr>
            </w:pPr>
          </w:p>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lastRenderedPageBreak/>
              <w:t>1</w:t>
            </w:r>
          </w:p>
        </w:tc>
        <w:tc>
          <w:tcPr>
            <w:tcW w:w="790" w:type="pct"/>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Самостоятельная работа обучающихся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Выполнение упражнения</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20"/>
        </w:trPr>
        <w:tc>
          <w:tcPr>
            <w:tcW w:w="887" w:type="pct"/>
            <w:vMerge w:val="restart"/>
            <w:vAlign w:val="center"/>
          </w:tcPr>
          <w:p w:rsidR="005005C2" w:rsidRPr="00DC39B5" w:rsidRDefault="005005C2" w:rsidP="005005C2">
            <w:pPr>
              <w:spacing w:after="0" w:line="240" w:lineRule="auto"/>
              <w:ind w:right="67"/>
              <w:jc w:val="left"/>
              <w:rPr>
                <w:color w:val="auto"/>
                <w:sz w:val="24"/>
                <w:szCs w:val="24"/>
              </w:rPr>
            </w:pPr>
            <w:r w:rsidRPr="00DC39B5">
              <w:rPr>
                <w:color w:val="auto"/>
                <w:sz w:val="24"/>
                <w:szCs w:val="24"/>
              </w:rPr>
              <w:t>Тема 1.7.</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Синтаксические нормы</w:t>
            </w: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Содержание учебного материала  </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tc>
        <w:tc>
          <w:tcPr>
            <w:tcW w:w="790" w:type="pct"/>
            <w:vMerge w:val="restart"/>
            <w:vAlign w:val="center"/>
          </w:tcPr>
          <w:p w:rsidR="005005C2" w:rsidRPr="00DC39B5" w:rsidRDefault="005005C2" w:rsidP="005005C2">
            <w:pPr>
              <w:spacing w:after="0" w:line="240" w:lineRule="auto"/>
              <w:ind w:left="142" w:right="67" w:firstLine="0"/>
              <w:jc w:val="left"/>
              <w:rPr>
                <w:color w:val="auto"/>
                <w:sz w:val="24"/>
                <w:szCs w:val="24"/>
                <w:lang w:bidi="ru-RU"/>
              </w:rPr>
            </w:pPr>
            <w:r w:rsidRPr="00DC39B5">
              <w:rPr>
                <w:color w:val="auto"/>
                <w:sz w:val="24"/>
                <w:szCs w:val="24"/>
                <w:lang w:bidi="ru-RU"/>
              </w:rPr>
              <w:t>ОК 2, ОК 3, ОК4</w:t>
            </w:r>
          </w:p>
        </w:tc>
      </w:tr>
      <w:tr w:rsidR="00245CE2" w:rsidRPr="00DC39B5" w:rsidTr="005005C2">
        <w:trPr>
          <w:trHeight w:val="266"/>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left="0" w:right="67" w:firstLine="0"/>
              <w:jc w:val="left"/>
              <w:rPr>
                <w:color w:val="auto"/>
                <w:sz w:val="24"/>
                <w:szCs w:val="24"/>
              </w:rPr>
            </w:pPr>
            <w:r w:rsidRPr="00DC39B5">
              <w:rPr>
                <w:color w:val="auto"/>
                <w:sz w:val="24"/>
                <w:szCs w:val="24"/>
              </w:rPr>
              <w:t>1. Синтаксические связи в словосочетании и предложении (1 уровень)</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2. Синтаксические нормы. Построение предложения с деепричастием. Построение сложноподчиненных предложений (2 уровень)</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r w:rsidRPr="00DC39B5">
              <w:rPr>
                <w:color w:val="auto"/>
                <w:sz w:val="24"/>
                <w:szCs w:val="24"/>
                <w:lang w:bidi="ru-RU"/>
              </w:rPr>
              <w:t>ОК 2, ОК 3,  ОК7</w:t>
            </w: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Практические занятия</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2</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822"/>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Практическое занятие №9</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Построение предложений с причастием(2 уровень)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Практическое занятие №10</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Построение предложений с деепричастием (2 уровень) </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p w:rsidR="005005C2" w:rsidRPr="00DC39B5" w:rsidRDefault="005005C2" w:rsidP="005005C2">
            <w:pPr>
              <w:spacing w:after="0" w:line="240" w:lineRule="auto"/>
              <w:ind w:left="142" w:right="67" w:firstLine="0"/>
              <w:jc w:val="center"/>
              <w:rPr>
                <w:bCs/>
                <w:color w:val="auto"/>
                <w:sz w:val="24"/>
                <w:szCs w:val="24"/>
              </w:rPr>
            </w:pPr>
          </w:p>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p w:rsidR="005005C2" w:rsidRPr="00DC39B5" w:rsidRDefault="005005C2" w:rsidP="005005C2">
            <w:pPr>
              <w:spacing w:after="0" w:line="240" w:lineRule="auto"/>
              <w:ind w:left="0" w:right="67" w:firstLine="0"/>
              <w:rPr>
                <w:bCs/>
                <w:color w:val="auto"/>
                <w:sz w:val="24"/>
                <w:szCs w:val="24"/>
              </w:rPr>
            </w:pP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Самостоятельная работа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Выполнение упражнения</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305"/>
        </w:trPr>
        <w:tc>
          <w:tcPr>
            <w:tcW w:w="887" w:type="pct"/>
            <w:vMerge w:val="restart"/>
          </w:tcPr>
          <w:p w:rsidR="005005C2" w:rsidRPr="00DC39B5" w:rsidRDefault="005005C2" w:rsidP="005005C2">
            <w:pPr>
              <w:spacing w:after="0" w:line="240" w:lineRule="auto"/>
              <w:ind w:right="67"/>
              <w:jc w:val="left"/>
              <w:rPr>
                <w:color w:val="auto"/>
                <w:sz w:val="24"/>
                <w:szCs w:val="24"/>
              </w:rPr>
            </w:pPr>
            <w:r w:rsidRPr="00DC39B5">
              <w:rPr>
                <w:color w:val="auto"/>
                <w:sz w:val="24"/>
                <w:szCs w:val="24"/>
              </w:rPr>
              <w:t>Тема 1.8.</w:t>
            </w:r>
          </w:p>
          <w:p w:rsidR="005005C2" w:rsidRPr="00DC39B5" w:rsidRDefault="005005C2" w:rsidP="005005C2">
            <w:pPr>
              <w:spacing w:after="0" w:line="240" w:lineRule="auto"/>
              <w:ind w:right="67"/>
              <w:jc w:val="left"/>
              <w:rPr>
                <w:bCs/>
                <w:i/>
                <w:color w:val="auto"/>
                <w:sz w:val="24"/>
                <w:szCs w:val="24"/>
              </w:rPr>
            </w:pPr>
            <w:r w:rsidRPr="00DC39B5">
              <w:rPr>
                <w:color w:val="auto"/>
                <w:sz w:val="24"/>
                <w:szCs w:val="24"/>
              </w:rPr>
              <w:t>Орфографические нормы</w:t>
            </w: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Содержание учебного материала  </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5</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724"/>
        </w:trPr>
        <w:tc>
          <w:tcPr>
            <w:tcW w:w="887" w:type="pct"/>
            <w:vMerge/>
            <w:vAlign w:val="center"/>
          </w:tcPr>
          <w:p w:rsidR="005005C2" w:rsidRPr="00DC39B5" w:rsidRDefault="005005C2" w:rsidP="005005C2">
            <w:pPr>
              <w:spacing w:after="0" w:line="240" w:lineRule="auto"/>
              <w:ind w:right="67"/>
              <w:jc w:val="left"/>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1. Орфографические нормы. Роль орфографии в письменном общении людей. Принципы русского правописания. Правописание корней. (2 уровень)</w:t>
            </w:r>
          </w:p>
        </w:tc>
        <w:tc>
          <w:tcPr>
            <w:tcW w:w="590" w:type="pct"/>
            <w:vAlign w:val="center"/>
          </w:tcPr>
          <w:p w:rsidR="005005C2" w:rsidRPr="00DC39B5" w:rsidRDefault="005005C2" w:rsidP="005005C2">
            <w:pPr>
              <w:spacing w:after="0" w:line="240" w:lineRule="auto"/>
              <w:ind w:left="142" w:right="67"/>
              <w:jc w:val="center"/>
              <w:rPr>
                <w:bCs/>
                <w:color w:val="auto"/>
                <w:sz w:val="24"/>
                <w:szCs w:val="24"/>
              </w:rPr>
            </w:pPr>
            <w:r w:rsidRPr="00DC39B5">
              <w:rPr>
                <w:bCs/>
                <w:color w:val="auto"/>
                <w:sz w:val="24"/>
                <w:szCs w:val="24"/>
              </w:rPr>
              <w:t>1</w:t>
            </w:r>
          </w:p>
        </w:tc>
        <w:tc>
          <w:tcPr>
            <w:tcW w:w="790" w:type="pct"/>
            <w:vMerge w:val="restart"/>
          </w:tcPr>
          <w:p w:rsidR="005005C2" w:rsidRPr="00DC39B5" w:rsidRDefault="005005C2" w:rsidP="005005C2">
            <w:pPr>
              <w:widowControl w:val="0"/>
              <w:autoSpaceDE w:val="0"/>
              <w:autoSpaceDN w:val="0"/>
              <w:spacing w:after="0" w:line="240" w:lineRule="auto"/>
              <w:ind w:left="167" w:right="0" w:firstLine="0"/>
              <w:jc w:val="left"/>
              <w:rPr>
                <w:color w:val="auto"/>
                <w:sz w:val="24"/>
                <w:szCs w:val="24"/>
                <w:lang w:bidi="ru-RU"/>
              </w:rPr>
            </w:pPr>
            <w:r w:rsidRPr="00DC39B5">
              <w:rPr>
                <w:color w:val="auto"/>
                <w:sz w:val="24"/>
                <w:szCs w:val="24"/>
                <w:lang w:bidi="ru-RU"/>
              </w:rPr>
              <w:t>ОК 2, ОК3, ОК4</w:t>
            </w:r>
          </w:p>
          <w:p w:rsidR="005005C2" w:rsidRPr="00DC39B5" w:rsidRDefault="005005C2" w:rsidP="005005C2">
            <w:pPr>
              <w:widowControl w:val="0"/>
              <w:autoSpaceDE w:val="0"/>
              <w:autoSpaceDN w:val="0"/>
              <w:spacing w:after="0" w:line="240" w:lineRule="auto"/>
              <w:ind w:left="0" w:right="0" w:firstLine="0"/>
              <w:jc w:val="left"/>
              <w:rPr>
                <w:color w:val="auto"/>
                <w:sz w:val="24"/>
                <w:szCs w:val="24"/>
                <w:lang w:bidi="ru-RU"/>
              </w:rPr>
            </w:pPr>
          </w:p>
          <w:p w:rsidR="005005C2" w:rsidRPr="00DC39B5" w:rsidRDefault="005005C2" w:rsidP="005005C2">
            <w:pPr>
              <w:widowControl w:val="0"/>
              <w:autoSpaceDE w:val="0"/>
              <w:autoSpaceDN w:val="0"/>
              <w:spacing w:after="0" w:line="240" w:lineRule="auto"/>
              <w:ind w:left="109" w:right="0" w:firstLine="0"/>
              <w:jc w:val="left"/>
              <w:rPr>
                <w:color w:val="auto"/>
                <w:sz w:val="24"/>
                <w:szCs w:val="24"/>
                <w:lang w:bidi="ru-RU"/>
              </w:rPr>
            </w:pPr>
          </w:p>
          <w:p w:rsidR="005005C2" w:rsidRPr="00DC39B5" w:rsidRDefault="005005C2" w:rsidP="005005C2">
            <w:pPr>
              <w:widowControl w:val="0"/>
              <w:autoSpaceDE w:val="0"/>
              <w:autoSpaceDN w:val="0"/>
              <w:spacing w:after="0" w:line="240" w:lineRule="auto"/>
              <w:ind w:left="109" w:right="0" w:firstLine="0"/>
              <w:jc w:val="left"/>
              <w:rPr>
                <w:color w:val="auto"/>
                <w:sz w:val="24"/>
                <w:szCs w:val="24"/>
                <w:lang w:bidi="ru-RU"/>
              </w:rPr>
            </w:pPr>
            <w:r w:rsidRPr="00DC39B5">
              <w:rPr>
                <w:color w:val="auto"/>
                <w:sz w:val="24"/>
                <w:szCs w:val="24"/>
                <w:lang w:bidi="ru-RU"/>
              </w:rPr>
              <w:t>ОК 2, ОК 3, ОК8</w:t>
            </w:r>
          </w:p>
          <w:p w:rsidR="005005C2" w:rsidRPr="00DC39B5" w:rsidRDefault="005005C2" w:rsidP="005005C2">
            <w:pPr>
              <w:widowControl w:val="0"/>
              <w:autoSpaceDE w:val="0"/>
              <w:autoSpaceDN w:val="0"/>
              <w:spacing w:after="0" w:line="240" w:lineRule="auto"/>
              <w:ind w:left="0" w:right="0" w:firstLine="0"/>
              <w:jc w:val="left"/>
              <w:rPr>
                <w:color w:val="auto"/>
                <w:sz w:val="24"/>
                <w:szCs w:val="24"/>
                <w:lang w:bidi="ru-RU"/>
              </w:rPr>
            </w:pPr>
          </w:p>
          <w:p w:rsidR="005005C2" w:rsidRPr="00DC39B5" w:rsidRDefault="005005C2" w:rsidP="005005C2">
            <w:pPr>
              <w:widowControl w:val="0"/>
              <w:autoSpaceDE w:val="0"/>
              <w:autoSpaceDN w:val="0"/>
              <w:spacing w:after="0" w:line="240" w:lineRule="auto"/>
              <w:ind w:left="167" w:right="0" w:firstLine="0"/>
              <w:jc w:val="left"/>
              <w:rPr>
                <w:color w:val="auto"/>
                <w:sz w:val="24"/>
                <w:szCs w:val="24"/>
                <w:lang w:bidi="ru-RU"/>
              </w:rPr>
            </w:pPr>
          </w:p>
          <w:p w:rsidR="005005C2" w:rsidRPr="00DC39B5" w:rsidRDefault="005005C2" w:rsidP="005005C2">
            <w:pPr>
              <w:widowControl w:val="0"/>
              <w:autoSpaceDE w:val="0"/>
              <w:autoSpaceDN w:val="0"/>
              <w:spacing w:after="0" w:line="240" w:lineRule="auto"/>
              <w:ind w:left="167" w:right="0" w:firstLine="0"/>
              <w:jc w:val="left"/>
              <w:rPr>
                <w:color w:val="auto"/>
                <w:sz w:val="24"/>
                <w:szCs w:val="24"/>
                <w:lang w:bidi="ru-RU"/>
              </w:rPr>
            </w:pPr>
            <w:r w:rsidRPr="00DC39B5">
              <w:rPr>
                <w:color w:val="auto"/>
                <w:sz w:val="24"/>
                <w:szCs w:val="24"/>
                <w:lang w:bidi="ru-RU"/>
              </w:rPr>
              <w:t>ОК 2, ОК3,ОК4</w:t>
            </w:r>
          </w:p>
          <w:p w:rsidR="005005C2" w:rsidRPr="00DC39B5" w:rsidRDefault="005005C2" w:rsidP="005005C2">
            <w:pPr>
              <w:widowControl w:val="0"/>
              <w:autoSpaceDE w:val="0"/>
              <w:autoSpaceDN w:val="0"/>
              <w:spacing w:after="0" w:line="240" w:lineRule="auto"/>
              <w:ind w:left="0" w:right="0" w:firstLine="0"/>
              <w:jc w:val="left"/>
              <w:rPr>
                <w:color w:val="auto"/>
                <w:sz w:val="24"/>
                <w:szCs w:val="24"/>
                <w:lang w:bidi="ru-RU"/>
              </w:rPr>
            </w:pPr>
          </w:p>
          <w:p w:rsidR="005005C2" w:rsidRPr="00DC39B5" w:rsidRDefault="005005C2" w:rsidP="005005C2">
            <w:pPr>
              <w:widowControl w:val="0"/>
              <w:autoSpaceDE w:val="0"/>
              <w:autoSpaceDN w:val="0"/>
              <w:spacing w:after="0" w:line="240" w:lineRule="auto"/>
              <w:ind w:left="0" w:right="0" w:firstLine="0"/>
              <w:jc w:val="left"/>
              <w:rPr>
                <w:color w:val="auto"/>
                <w:sz w:val="24"/>
                <w:szCs w:val="24"/>
                <w:lang w:bidi="ru-RU"/>
              </w:rPr>
            </w:pPr>
          </w:p>
          <w:p w:rsidR="005005C2" w:rsidRPr="00DC39B5" w:rsidRDefault="005005C2" w:rsidP="005005C2">
            <w:pPr>
              <w:widowControl w:val="0"/>
              <w:autoSpaceDE w:val="0"/>
              <w:autoSpaceDN w:val="0"/>
              <w:spacing w:after="0" w:line="240" w:lineRule="auto"/>
              <w:ind w:left="0" w:right="0" w:firstLine="0"/>
              <w:jc w:val="left"/>
              <w:rPr>
                <w:color w:val="auto"/>
                <w:sz w:val="24"/>
                <w:szCs w:val="24"/>
                <w:lang w:bidi="ru-RU"/>
              </w:rPr>
            </w:pPr>
            <w:r w:rsidRPr="00DC39B5">
              <w:rPr>
                <w:color w:val="auto"/>
                <w:sz w:val="24"/>
                <w:szCs w:val="24"/>
                <w:lang w:bidi="ru-RU"/>
              </w:rPr>
              <w:t>ОК 2, ОК3,ОК8</w:t>
            </w:r>
          </w:p>
          <w:p w:rsidR="005005C2" w:rsidRPr="00DC39B5" w:rsidRDefault="005005C2" w:rsidP="005005C2">
            <w:pPr>
              <w:spacing w:after="0" w:line="240" w:lineRule="auto"/>
              <w:ind w:right="67"/>
              <w:jc w:val="left"/>
              <w:rPr>
                <w:color w:val="auto"/>
                <w:sz w:val="24"/>
                <w:szCs w:val="24"/>
              </w:rPr>
            </w:pPr>
            <w:r w:rsidRPr="00DC39B5">
              <w:rPr>
                <w:color w:val="auto"/>
                <w:sz w:val="24"/>
                <w:szCs w:val="24"/>
                <w:lang w:bidi="ru-RU"/>
              </w:rPr>
              <w:t>ОК2, ОК3,ОК4</w:t>
            </w: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2. Правописание приставок. Правописание приставок – ПРИ- и – ПРЕ-. Правописание неизменяемых приставок. Правописание приставок на –З и –С. (2 уровень)</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ign w:val="center"/>
          </w:tcPr>
          <w:p w:rsidR="005005C2" w:rsidRPr="00DC39B5" w:rsidRDefault="005005C2" w:rsidP="005005C2">
            <w:pPr>
              <w:spacing w:after="0" w:line="240" w:lineRule="auto"/>
              <w:ind w:left="142" w:right="67"/>
              <w:jc w:val="center"/>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3. Слитное, дефисное, раздельное написания. Слитное написание производных предлогов, предложныхсочетаний, союзов и наречий. Правописание частиц. Дефисное написание слов (2 уровень)</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ign w:val="center"/>
          </w:tcPr>
          <w:p w:rsidR="005005C2" w:rsidRPr="00DC39B5" w:rsidRDefault="005005C2" w:rsidP="005005C2">
            <w:pPr>
              <w:spacing w:after="0" w:line="240" w:lineRule="auto"/>
              <w:ind w:left="142" w:right="67"/>
              <w:jc w:val="center"/>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4. Правописание суффиксов разных частей речи (2 уровень)</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ign w:val="center"/>
          </w:tcPr>
          <w:p w:rsidR="005005C2" w:rsidRPr="00DC39B5" w:rsidRDefault="005005C2" w:rsidP="005005C2">
            <w:pPr>
              <w:spacing w:after="0" w:line="240" w:lineRule="auto"/>
              <w:ind w:left="142" w:right="67"/>
              <w:jc w:val="center"/>
              <w:rPr>
                <w:color w:val="auto"/>
                <w:sz w:val="24"/>
                <w:szCs w:val="24"/>
              </w:rPr>
            </w:pPr>
          </w:p>
        </w:tc>
      </w:tr>
      <w:tr w:rsidR="00245CE2" w:rsidRPr="00DC39B5" w:rsidTr="005005C2">
        <w:trPr>
          <w:trHeight w:val="293"/>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rPr>
                <w:color w:val="auto"/>
                <w:sz w:val="24"/>
                <w:szCs w:val="24"/>
              </w:rPr>
            </w:pPr>
            <w:r w:rsidRPr="00DC39B5">
              <w:rPr>
                <w:color w:val="auto"/>
                <w:sz w:val="24"/>
                <w:szCs w:val="24"/>
              </w:rPr>
              <w:t>5. Анализ трудных случаев правописания (3 уровень)</w:t>
            </w:r>
          </w:p>
        </w:tc>
        <w:tc>
          <w:tcPr>
            <w:tcW w:w="590" w:type="pct"/>
            <w:vAlign w:val="center"/>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Merge/>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Практические занятия </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5</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rPr>
                <w:bCs/>
                <w:i/>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Практическое занятие №11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Правописание корней (2 уровень)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Практическое занятие №12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Правописание приставок (2 уровень)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Практическое занятие №13</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Дефисное написание слов (2 уровень)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lastRenderedPageBreak/>
              <w:t xml:space="preserve">Практическое занятие №14 </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Правописание суффиксов (2 уровень)</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Практическое занятие №15</w:t>
            </w:r>
          </w:p>
          <w:p w:rsidR="005005C2" w:rsidRPr="00DC39B5" w:rsidRDefault="005005C2" w:rsidP="005005C2">
            <w:pPr>
              <w:spacing w:after="0" w:line="240" w:lineRule="auto"/>
              <w:ind w:right="67"/>
              <w:jc w:val="left"/>
              <w:rPr>
                <w:color w:val="auto"/>
                <w:sz w:val="24"/>
                <w:szCs w:val="24"/>
              </w:rPr>
            </w:pPr>
            <w:r w:rsidRPr="00DC39B5">
              <w:rPr>
                <w:color w:val="auto"/>
                <w:sz w:val="24"/>
                <w:szCs w:val="24"/>
              </w:rPr>
              <w:t>Анализ трудных случаев правописания (3 уровень)</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lastRenderedPageBreak/>
              <w:t>1</w:t>
            </w:r>
          </w:p>
          <w:p w:rsidR="005005C2" w:rsidRPr="00DC39B5" w:rsidRDefault="005005C2" w:rsidP="005005C2">
            <w:pPr>
              <w:spacing w:after="0" w:line="240" w:lineRule="auto"/>
              <w:ind w:left="142" w:right="67" w:firstLine="0"/>
              <w:jc w:val="center"/>
              <w:rPr>
                <w:bCs/>
                <w:color w:val="auto"/>
                <w:sz w:val="24"/>
                <w:szCs w:val="24"/>
              </w:rPr>
            </w:pPr>
          </w:p>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p w:rsidR="005005C2" w:rsidRPr="00DC39B5" w:rsidRDefault="005005C2" w:rsidP="005005C2">
            <w:pPr>
              <w:spacing w:after="0" w:line="240" w:lineRule="auto"/>
              <w:ind w:left="142" w:right="67" w:firstLine="0"/>
              <w:jc w:val="center"/>
              <w:rPr>
                <w:bCs/>
                <w:color w:val="auto"/>
                <w:sz w:val="24"/>
                <w:szCs w:val="24"/>
              </w:rPr>
            </w:pPr>
          </w:p>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p w:rsidR="005005C2" w:rsidRPr="00DC39B5" w:rsidRDefault="005005C2" w:rsidP="005005C2">
            <w:pPr>
              <w:spacing w:after="0" w:line="240" w:lineRule="auto"/>
              <w:ind w:left="142" w:right="67" w:firstLine="0"/>
              <w:jc w:val="center"/>
              <w:rPr>
                <w:bCs/>
                <w:color w:val="auto"/>
                <w:sz w:val="24"/>
                <w:szCs w:val="24"/>
              </w:rPr>
            </w:pPr>
          </w:p>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lastRenderedPageBreak/>
              <w:t>1</w:t>
            </w:r>
          </w:p>
          <w:p w:rsidR="005005C2" w:rsidRPr="00DC39B5" w:rsidRDefault="005005C2" w:rsidP="005005C2">
            <w:pPr>
              <w:spacing w:after="0" w:line="240" w:lineRule="auto"/>
              <w:ind w:left="142" w:right="67" w:firstLine="0"/>
              <w:jc w:val="center"/>
              <w:rPr>
                <w:bCs/>
                <w:color w:val="auto"/>
                <w:sz w:val="24"/>
                <w:szCs w:val="24"/>
              </w:rPr>
            </w:pPr>
          </w:p>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Align w:val="center"/>
          </w:tcPr>
          <w:p w:rsidR="005005C2" w:rsidRPr="00DC39B5" w:rsidRDefault="005005C2" w:rsidP="005005C2">
            <w:pPr>
              <w:spacing w:after="0" w:line="240" w:lineRule="auto"/>
              <w:ind w:left="142" w:right="67" w:firstLine="0"/>
              <w:jc w:val="center"/>
              <w:rPr>
                <w:color w:val="auto"/>
                <w:sz w:val="24"/>
                <w:szCs w:val="24"/>
              </w:rPr>
            </w:pPr>
          </w:p>
        </w:tc>
      </w:tr>
      <w:tr w:rsidR="00245CE2" w:rsidRPr="00DC39B5" w:rsidTr="005005C2">
        <w:trPr>
          <w:trHeight w:val="20"/>
        </w:trPr>
        <w:tc>
          <w:tcPr>
            <w:tcW w:w="887" w:type="pct"/>
            <w:vMerge/>
          </w:tcPr>
          <w:p w:rsidR="005005C2" w:rsidRPr="00DC39B5" w:rsidRDefault="005005C2" w:rsidP="005005C2">
            <w:pPr>
              <w:spacing w:after="0" w:line="240" w:lineRule="auto"/>
              <w:ind w:left="142" w:right="67" w:firstLine="0"/>
              <w:jc w:val="left"/>
              <w:rPr>
                <w:color w:val="auto"/>
                <w:sz w:val="24"/>
                <w:szCs w:val="24"/>
              </w:rPr>
            </w:pP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 xml:space="preserve">Самостоятельная работа </w:t>
            </w:r>
          </w:p>
          <w:p w:rsidR="005005C2" w:rsidRPr="00DC39B5" w:rsidRDefault="005005C2" w:rsidP="005005C2">
            <w:pPr>
              <w:spacing w:after="0" w:line="240" w:lineRule="auto"/>
              <w:ind w:right="67"/>
              <w:rPr>
                <w:color w:val="auto"/>
                <w:sz w:val="24"/>
                <w:szCs w:val="24"/>
              </w:rPr>
            </w:pPr>
            <w:r w:rsidRPr="00DC39B5">
              <w:rPr>
                <w:color w:val="auto"/>
                <w:sz w:val="24"/>
                <w:szCs w:val="24"/>
              </w:rPr>
              <w:t>Орфографический анализ текста из упражнения</w:t>
            </w:r>
          </w:p>
        </w:tc>
        <w:tc>
          <w:tcPr>
            <w:tcW w:w="590" w:type="pct"/>
          </w:tcPr>
          <w:p w:rsidR="005005C2" w:rsidRPr="00DC39B5" w:rsidRDefault="005005C2" w:rsidP="005005C2">
            <w:pPr>
              <w:spacing w:after="0" w:line="240" w:lineRule="auto"/>
              <w:ind w:left="142" w:right="67" w:firstLine="0"/>
              <w:jc w:val="center"/>
              <w:rPr>
                <w:bCs/>
                <w:color w:val="auto"/>
                <w:sz w:val="24"/>
                <w:szCs w:val="24"/>
              </w:rPr>
            </w:pPr>
            <w:r w:rsidRPr="00DC39B5">
              <w:rPr>
                <w:bCs/>
                <w:color w:val="auto"/>
                <w:sz w:val="24"/>
                <w:szCs w:val="24"/>
              </w:rPr>
              <w:t>1</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284"/>
        </w:trPr>
        <w:tc>
          <w:tcPr>
            <w:tcW w:w="887" w:type="pct"/>
            <w:vMerge w:val="restart"/>
          </w:tcPr>
          <w:p w:rsidR="005005C2" w:rsidRPr="00DC39B5" w:rsidRDefault="005005C2" w:rsidP="005005C2">
            <w:pPr>
              <w:pStyle w:val="TableParagraph"/>
              <w:ind w:left="0"/>
              <w:rPr>
                <w:sz w:val="24"/>
                <w:szCs w:val="24"/>
              </w:rPr>
            </w:pPr>
            <w:r w:rsidRPr="00DC39B5">
              <w:rPr>
                <w:sz w:val="24"/>
                <w:szCs w:val="24"/>
              </w:rPr>
              <w:t>Тема 1.9 Пунктуационные</w:t>
            </w:r>
            <w:r w:rsidR="008E74BB" w:rsidRPr="00DC39B5">
              <w:rPr>
                <w:sz w:val="24"/>
                <w:szCs w:val="24"/>
              </w:rPr>
              <w:t xml:space="preserve"> </w:t>
            </w:r>
            <w:r w:rsidRPr="00DC39B5">
              <w:rPr>
                <w:sz w:val="24"/>
                <w:szCs w:val="24"/>
              </w:rPr>
              <w:t>нормы</w:t>
            </w:r>
          </w:p>
        </w:tc>
        <w:tc>
          <w:tcPr>
            <w:tcW w:w="2733" w:type="pct"/>
          </w:tcPr>
          <w:p w:rsidR="005005C2" w:rsidRPr="00DC39B5" w:rsidRDefault="005005C2" w:rsidP="005005C2">
            <w:pPr>
              <w:spacing w:after="0" w:line="240" w:lineRule="auto"/>
              <w:ind w:right="67"/>
              <w:jc w:val="left"/>
              <w:rPr>
                <w:color w:val="auto"/>
                <w:sz w:val="24"/>
                <w:szCs w:val="24"/>
              </w:rPr>
            </w:pPr>
            <w:r w:rsidRPr="00DC39B5">
              <w:rPr>
                <w:color w:val="auto"/>
                <w:sz w:val="24"/>
                <w:szCs w:val="24"/>
              </w:rPr>
              <w:t>Содержание учебного материала</w:t>
            </w:r>
          </w:p>
        </w:tc>
        <w:tc>
          <w:tcPr>
            <w:tcW w:w="590" w:type="pct"/>
          </w:tcPr>
          <w:p w:rsidR="005005C2" w:rsidRPr="00DC39B5" w:rsidRDefault="005005C2" w:rsidP="005005C2">
            <w:pPr>
              <w:spacing w:after="0" w:line="240" w:lineRule="auto"/>
              <w:jc w:val="center"/>
              <w:rPr>
                <w:color w:val="auto"/>
                <w:w w:val="99"/>
              </w:rPr>
            </w:pPr>
            <w:r w:rsidRPr="00DC39B5">
              <w:rPr>
                <w:color w:val="auto"/>
                <w:w w:val="99"/>
              </w:rPr>
              <w:t>2</w:t>
            </w:r>
          </w:p>
        </w:tc>
        <w:tc>
          <w:tcPr>
            <w:tcW w:w="790" w:type="pct"/>
            <w:vAlign w:val="center"/>
          </w:tcPr>
          <w:p w:rsidR="005005C2" w:rsidRPr="00DC39B5" w:rsidRDefault="005005C2" w:rsidP="005005C2">
            <w:pPr>
              <w:spacing w:after="0" w:line="240" w:lineRule="auto"/>
              <w:ind w:left="142" w:right="67" w:firstLine="0"/>
              <w:jc w:val="left"/>
              <w:rPr>
                <w:color w:val="auto"/>
                <w:sz w:val="24"/>
                <w:szCs w:val="24"/>
              </w:rPr>
            </w:pPr>
          </w:p>
        </w:tc>
      </w:tr>
      <w:tr w:rsidR="00245CE2" w:rsidRPr="00DC39B5" w:rsidTr="005005C2">
        <w:trPr>
          <w:trHeight w:val="284"/>
        </w:trPr>
        <w:tc>
          <w:tcPr>
            <w:tcW w:w="887" w:type="pct"/>
            <w:vMerge/>
          </w:tcPr>
          <w:p w:rsidR="005005C2" w:rsidRPr="00DC39B5" w:rsidRDefault="005005C2" w:rsidP="005005C2">
            <w:pPr>
              <w:pStyle w:val="TableParagraph"/>
              <w:ind w:left="0"/>
              <w:rPr>
                <w:sz w:val="24"/>
                <w:szCs w:val="24"/>
              </w:rPr>
            </w:pPr>
          </w:p>
        </w:tc>
        <w:tc>
          <w:tcPr>
            <w:tcW w:w="2733" w:type="pct"/>
          </w:tcPr>
          <w:p w:rsidR="005005C2" w:rsidRPr="00DC39B5" w:rsidRDefault="005005C2" w:rsidP="005005C2">
            <w:pPr>
              <w:spacing w:after="0" w:line="240" w:lineRule="auto"/>
              <w:jc w:val="left"/>
              <w:rPr>
                <w:b/>
                <w:color w:val="auto"/>
                <w:sz w:val="24"/>
                <w:szCs w:val="24"/>
              </w:rPr>
            </w:pPr>
            <w:r w:rsidRPr="00DC39B5">
              <w:rPr>
                <w:color w:val="auto"/>
                <w:sz w:val="24"/>
                <w:szCs w:val="24"/>
              </w:rPr>
              <w:t>1. Пунктуационные нормы. Принципы русской пунктуации. Знаки препинания в осложнённом предложении (2 уровень)</w:t>
            </w:r>
          </w:p>
        </w:tc>
        <w:tc>
          <w:tcPr>
            <w:tcW w:w="590" w:type="pct"/>
          </w:tcPr>
          <w:p w:rsidR="005005C2" w:rsidRPr="00DC39B5" w:rsidRDefault="005005C2" w:rsidP="005005C2">
            <w:pPr>
              <w:spacing w:after="0" w:line="240" w:lineRule="auto"/>
              <w:jc w:val="center"/>
              <w:rPr>
                <w:color w:val="auto"/>
                <w:w w:val="99"/>
              </w:rPr>
            </w:pPr>
            <w:r w:rsidRPr="00DC39B5">
              <w:rPr>
                <w:color w:val="auto"/>
                <w:w w:val="99"/>
              </w:rPr>
              <w:t xml:space="preserve">     1</w:t>
            </w:r>
          </w:p>
        </w:tc>
        <w:tc>
          <w:tcPr>
            <w:tcW w:w="790" w:type="pct"/>
            <w:vMerge w:val="restart"/>
            <w:vAlign w:val="center"/>
          </w:tcPr>
          <w:p w:rsidR="005005C2" w:rsidRPr="00DC39B5" w:rsidRDefault="005005C2" w:rsidP="005005C2">
            <w:pPr>
              <w:pStyle w:val="TableParagraph"/>
              <w:ind w:left="109"/>
              <w:rPr>
                <w:sz w:val="24"/>
                <w:szCs w:val="24"/>
              </w:rPr>
            </w:pPr>
            <w:r w:rsidRPr="00DC39B5">
              <w:rPr>
                <w:sz w:val="24"/>
                <w:szCs w:val="24"/>
              </w:rPr>
              <w:t>ОК 2, ОК 3, ОК9</w:t>
            </w:r>
          </w:p>
          <w:p w:rsidR="005005C2" w:rsidRPr="00DC39B5" w:rsidRDefault="005005C2" w:rsidP="005005C2">
            <w:pPr>
              <w:pStyle w:val="TableParagraph"/>
              <w:ind w:left="109"/>
              <w:rPr>
                <w:sz w:val="24"/>
                <w:szCs w:val="24"/>
              </w:rPr>
            </w:pPr>
          </w:p>
          <w:p w:rsidR="005005C2" w:rsidRPr="00DC39B5" w:rsidRDefault="005005C2" w:rsidP="005005C2">
            <w:pPr>
              <w:pStyle w:val="TableParagraph"/>
              <w:ind w:left="109"/>
              <w:rPr>
                <w:sz w:val="24"/>
                <w:szCs w:val="24"/>
              </w:rPr>
            </w:pPr>
            <w:r w:rsidRPr="00DC39B5">
              <w:rPr>
                <w:sz w:val="24"/>
                <w:szCs w:val="24"/>
              </w:rPr>
              <w:t>ОК 2, ОК 4, ОК9</w:t>
            </w:r>
          </w:p>
        </w:tc>
      </w:tr>
      <w:tr w:rsidR="00245CE2" w:rsidRPr="00DC39B5" w:rsidTr="005005C2">
        <w:trPr>
          <w:trHeight w:val="255"/>
        </w:trPr>
        <w:tc>
          <w:tcPr>
            <w:tcW w:w="887" w:type="pct"/>
            <w:vMerge/>
          </w:tcPr>
          <w:p w:rsidR="005005C2" w:rsidRPr="00DC39B5" w:rsidRDefault="005005C2" w:rsidP="005005C2">
            <w:pPr>
              <w:pStyle w:val="TableParagraph"/>
              <w:ind w:left="0"/>
              <w:rPr>
                <w:sz w:val="24"/>
                <w:szCs w:val="24"/>
              </w:rPr>
            </w:pPr>
          </w:p>
        </w:tc>
        <w:tc>
          <w:tcPr>
            <w:tcW w:w="2733" w:type="pct"/>
          </w:tcPr>
          <w:p w:rsidR="005005C2" w:rsidRPr="00DC39B5" w:rsidRDefault="005005C2" w:rsidP="005005C2">
            <w:pPr>
              <w:spacing w:after="0" w:line="240" w:lineRule="auto"/>
              <w:jc w:val="left"/>
              <w:rPr>
                <w:b/>
                <w:color w:val="auto"/>
                <w:sz w:val="24"/>
                <w:szCs w:val="24"/>
              </w:rPr>
            </w:pPr>
            <w:r w:rsidRPr="00DC39B5">
              <w:rPr>
                <w:color w:val="auto"/>
                <w:sz w:val="24"/>
                <w:szCs w:val="24"/>
              </w:rPr>
              <w:t>2. Знаки препинания в сложных предложениях(3 уровень)</w:t>
            </w:r>
          </w:p>
        </w:tc>
        <w:tc>
          <w:tcPr>
            <w:tcW w:w="590" w:type="pct"/>
          </w:tcPr>
          <w:p w:rsidR="005005C2" w:rsidRPr="00DC39B5" w:rsidRDefault="005005C2" w:rsidP="005005C2">
            <w:pPr>
              <w:spacing w:after="0" w:line="240" w:lineRule="auto"/>
              <w:ind w:left="0" w:firstLine="0"/>
              <w:jc w:val="center"/>
              <w:rPr>
                <w:color w:val="auto"/>
              </w:rPr>
            </w:pPr>
            <w:r w:rsidRPr="00DC39B5">
              <w:rPr>
                <w:color w:val="auto"/>
                <w:w w:val="99"/>
              </w:rPr>
              <w:t xml:space="preserve">     1</w:t>
            </w:r>
          </w:p>
        </w:tc>
        <w:tc>
          <w:tcPr>
            <w:tcW w:w="790" w:type="pct"/>
            <w:vMerge/>
          </w:tcPr>
          <w:p w:rsidR="005005C2" w:rsidRPr="00DC39B5" w:rsidRDefault="005005C2" w:rsidP="005005C2">
            <w:pPr>
              <w:pStyle w:val="TableParagraph"/>
              <w:ind w:left="109"/>
              <w:rPr>
                <w:sz w:val="24"/>
                <w:szCs w:val="24"/>
              </w:rPr>
            </w:pPr>
          </w:p>
        </w:tc>
      </w:tr>
      <w:tr w:rsidR="00245CE2" w:rsidRPr="00DC39B5" w:rsidTr="005005C2">
        <w:trPr>
          <w:trHeight w:val="255"/>
        </w:trPr>
        <w:tc>
          <w:tcPr>
            <w:tcW w:w="887" w:type="pct"/>
            <w:vMerge/>
          </w:tcPr>
          <w:p w:rsidR="005005C2" w:rsidRPr="00DC39B5" w:rsidRDefault="005005C2" w:rsidP="005005C2">
            <w:pPr>
              <w:pStyle w:val="TableParagraph"/>
              <w:ind w:left="0"/>
              <w:rPr>
                <w:sz w:val="24"/>
                <w:szCs w:val="24"/>
              </w:rPr>
            </w:pPr>
          </w:p>
        </w:tc>
        <w:tc>
          <w:tcPr>
            <w:tcW w:w="2733" w:type="pct"/>
          </w:tcPr>
          <w:p w:rsidR="005005C2" w:rsidRPr="00DC39B5" w:rsidRDefault="005005C2" w:rsidP="005005C2">
            <w:pPr>
              <w:spacing w:after="0" w:line="240" w:lineRule="auto"/>
              <w:jc w:val="left"/>
              <w:rPr>
                <w:color w:val="auto"/>
                <w:sz w:val="24"/>
                <w:szCs w:val="24"/>
              </w:rPr>
            </w:pPr>
            <w:r w:rsidRPr="00DC39B5">
              <w:rPr>
                <w:color w:val="auto"/>
                <w:sz w:val="24"/>
                <w:szCs w:val="24"/>
              </w:rPr>
              <w:t>Практические занятия</w:t>
            </w:r>
          </w:p>
        </w:tc>
        <w:tc>
          <w:tcPr>
            <w:tcW w:w="590" w:type="pct"/>
          </w:tcPr>
          <w:p w:rsidR="005005C2" w:rsidRPr="00DC39B5" w:rsidRDefault="005005C2" w:rsidP="005005C2">
            <w:pPr>
              <w:spacing w:after="0" w:line="240" w:lineRule="auto"/>
              <w:ind w:left="0" w:firstLine="0"/>
              <w:jc w:val="center"/>
              <w:rPr>
                <w:color w:val="auto"/>
                <w:w w:val="99"/>
              </w:rPr>
            </w:pPr>
            <w:r w:rsidRPr="00DC39B5">
              <w:rPr>
                <w:color w:val="auto"/>
                <w:w w:val="99"/>
              </w:rPr>
              <w:t>2</w:t>
            </w:r>
          </w:p>
        </w:tc>
        <w:tc>
          <w:tcPr>
            <w:tcW w:w="790" w:type="pct"/>
          </w:tcPr>
          <w:p w:rsidR="005005C2" w:rsidRPr="00DC39B5" w:rsidRDefault="005005C2" w:rsidP="005005C2">
            <w:pPr>
              <w:pStyle w:val="TableParagraph"/>
              <w:ind w:left="109"/>
              <w:rPr>
                <w:sz w:val="24"/>
                <w:szCs w:val="24"/>
              </w:rPr>
            </w:pPr>
          </w:p>
        </w:tc>
      </w:tr>
      <w:tr w:rsidR="00245CE2" w:rsidRPr="00DC39B5" w:rsidTr="005005C2">
        <w:trPr>
          <w:trHeight w:val="1002"/>
        </w:trPr>
        <w:tc>
          <w:tcPr>
            <w:tcW w:w="887" w:type="pct"/>
            <w:vMerge/>
          </w:tcPr>
          <w:p w:rsidR="005005C2" w:rsidRPr="00DC39B5" w:rsidRDefault="005005C2" w:rsidP="005005C2">
            <w:pPr>
              <w:pStyle w:val="TableParagraph"/>
              <w:ind w:left="244" w:right="235" w:firstLine="2"/>
              <w:jc w:val="center"/>
              <w:rPr>
                <w:sz w:val="24"/>
                <w:szCs w:val="24"/>
              </w:rPr>
            </w:pPr>
          </w:p>
        </w:tc>
        <w:tc>
          <w:tcPr>
            <w:tcW w:w="2733" w:type="pct"/>
          </w:tcPr>
          <w:p w:rsidR="005005C2" w:rsidRPr="00DC39B5" w:rsidRDefault="005005C2" w:rsidP="005005C2">
            <w:pPr>
              <w:spacing w:after="0" w:line="240" w:lineRule="auto"/>
              <w:jc w:val="left"/>
              <w:rPr>
                <w:color w:val="auto"/>
                <w:sz w:val="24"/>
                <w:szCs w:val="24"/>
              </w:rPr>
            </w:pPr>
            <w:r w:rsidRPr="00DC39B5">
              <w:rPr>
                <w:color w:val="auto"/>
                <w:sz w:val="24"/>
                <w:szCs w:val="24"/>
              </w:rPr>
              <w:t>Практическое занятие №16</w:t>
            </w:r>
          </w:p>
          <w:p w:rsidR="005005C2" w:rsidRPr="00DC39B5" w:rsidRDefault="005005C2" w:rsidP="005005C2">
            <w:pPr>
              <w:spacing w:after="0" w:line="240" w:lineRule="auto"/>
              <w:jc w:val="left"/>
              <w:rPr>
                <w:color w:val="auto"/>
                <w:sz w:val="24"/>
                <w:szCs w:val="24"/>
              </w:rPr>
            </w:pPr>
            <w:r w:rsidRPr="00DC39B5">
              <w:rPr>
                <w:color w:val="auto"/>
                <w:sz w:val="24"/>
                <w:szCs w:val="24"/>
              </w:rPr>
              <w:t>Знаки препинания в ССП</w:t>
            </w:r>
          </w:p>
          <w:p w:rsidR="005005C2" w:rsidRPr="00DC39B5" w:rsidRDefault="005005C2" w:rsidP="005005C2">
            <w:pPr>
              <w:spacing w:after="0" w:line="240" w:lineRule="auto"/>
              <w:jc w:val="left"/>
              <w:rPr>
                <w:color w:val="auto"/>
                <w:sz w:val="24"/>
                <w:szCs w:val="24"/>
              </w:rPr>
            </w:pPr>
            <w:r w:rsidRPr="00DC39B5">
              <w:rPr>
                <w:color w:val="auto"/>
                <w:sz w:val="24"/>
                <w:szCs w:val="24"/>
              </w:rPr>
              <w:t>Практическое занятие №17</w:t>
            </w:r>
          </w:p>
          <w:p w:rsidR="005005C2" w:rsidRPr="00DC39B5" w:rsidRDefault="005005C2" w:rsidP="005005C2">
            <w:pPr>
              <w:spacing w:after="0" w:line="240" w:lineRule="auto"/>
              <w:jc w:val="left"/>
              <w:rPr>
                <w:color w:val="auto"/>
                <w:sz w:val="24"/>
                <w:szCs w:val="24"/>
              </w:rPr>
            </w:pPr>
            <w:r w:rsidRPr="00DC39B5">
              <w:rPr>
                <w:color w:val="auto"/>
                <w:sz w:val="24"/>
                <w:szCs w:val="24"/>
              </w:rPr>
              <w:t>Знаки препинания в СПП</w:t>
            </w:r>
          </w:p>
        </w:tc>
        <w:tc>
          <w:tcPr>
            <w:tcW w:w="590" w:type="pct"/>
          </w:tcPr>
          <w:p w:rsidR="005005C2" w:rsidRPr="00DC39B5" w:rsidRDefault="005005C2" w:rsidP="005005C2">
            <w:pPr>
              <w:spacing w:after="0" w:line="240" w:lineRule="auto"/>
              <w:jc w:val="center"/>
              <w:rPr>
                <w:color w:val="auto"/>
                <w:w w:val="99"/>
              </w:rPr>
            </w:pPr>
            <w:r w:rsidRPr="00DC39B5">
              <w:rPr>
                <w:color w:val="auto"/>
                <w:w w:val="99"/>
              </w:rPr>
              <w:t>1</w:t>
            </w:r>
          </w:p>
          <w:p w:rsidR="005005C2" w:rsidRPr="00DC39B5" w:rsidRDefault="005005C2" w:rsidP="005005C2">
            <w:pPr>
              <w:spacing w:after="0" w:line="240" w:lineRule="auto"/>
              <w:jc w:val="center"/>
              <w:rPr>
                <w:color w:val="auto"/>
                <w:w w:val="99"/>
              </w:rPr>
            </w:pPr>
          </w:p>
          <w:p w:rsidR="005005C2" w:rsidRPr="00DC39B5" w:rsidRDefault="005005C2" w:rsidP="005005C2">
            <w:pPr>
              <w:spacing w:after="0" w:line="240" w:lineRule="auto"/>
              <w:jc w:val="center"/>
              <w:rPr>
                <w:color w:val="auto"/>
                <w:w w:val="99"/>
              </w:rPr>
            </w:pPr>
            <w:r w:rsidRPr="00DC39B5">
              <w:rPr>
                <w:color w:val="auto"/>
                <w:w w:val="99"/>
              </w:rPr>
              <w:t>1</w:t>
            </w:r>
          </w:p>
        </w:tc>
        <w:tc>
          <w:tcPr>
            <w:tcW w:w="790" w:type="pct"/>
          </w:tcPr>
          <w:p w:rsidR="005005C2" w:rsidRPr="00DC39B5" w:rsidRDefault="005005C2" w:rsidP="005005C2">
            <w:pPr>
              <w:pStyle w:val="TableParagraph"/>
              <w:ind w:left="167"/>
              <w:rPr>
                <w:sz w:val="24"/>
                <w:szCs w:val="24"/>
              </w:rPr>
            </w:pPr>
          </w:p>
        </w:tc>
      </w:tr>
      <w:tr w:rsidR="00245CE2" w:rsidRPr="00DC39B5" w:rsidTr="005005C2">
        <w:trPr>
          <w:trHeight w:val="615"/>
        </w:trPr>
        <w:tc>
          <w:tcPr>
            <w:tcW w:w="887" w:type="pct"/>
            <w:vMerge/>
          </w:tcPr>
          <w:p w:rsidR="005005C2" w:rsidRPr="00DC39B5" w:rsidRDefault="005005C2" w:rsidP="005005C2">
            <w:pPr>
              <w:spacing w:after="0" w:line="240" w:lineRule="auto"/>
              <w:rPr>
                <w:color w:val="auto"/>
                <w:sz w:val="24"/>
                <w:szCs w:val="24"/>
              </w:rPr>
            </w:pPr>
          </w:p>
        </w:tc>
        <w:tc>
          <w:tcPr>
            <w:tcW w:w="2733" w:type="pct"/>
          </w:tcPr>
          <w:p w:rsidR="005005C2" w:rsidRPr="00DC39B5" w:rsidRDefault="005005C2" w:rsidP="005005C2">
            <w:pPr>
              <w:spacing w:after="0" w:line="240" w:lineRule="auto"/>
              <w:rPr>
                <w:color w:val="auto"/>
                <w:sz w:val="24"/>
                <w:szCs w:val="24"/>
              </w:rPr>
            </w:pPr>
            <w:r w:rsidRPr="00DC39B5">
              <w:rPr>
                <w:color w:val="auto"/>
                <w:sz w:val="24"/>
                <w:szCs w:val="24"/>
              </w:rPr>
              <w:t xml:space="preserve">Самостоятельная работа обучающихся. </w:t>
            </w:r>
          </w:p>
          <w:p w:rsidR="005005C2" w:rsidRPr="00DC39B5" w:rsidRDefault="005005C2" w:rsidP="005005C2">
            <w:pPr>
              <w:spacing w:after="0" w:line="240" w:lineRule="auto"/>
              <w:rPr>
                <w:color w:val="auto"/>
                <w:sz w:val="24"/>
                <w:szCs w:val="24"/>
              </w:rPr>
            </w:pPr>
            <w:r w:rsidRPr="00DC39B5">
              <w:rPr>
                <w:color w:val="auto"/>
                <w:sz w:val="24"/>
                <w:szCs w:val="24"/>
              </w:rPr>
              <w:t>Выписывание предложений из текстов, иллюстрирующих разные правила пунктуации</w:t>
            </w:r>
          </w:p>
        </w:tc>
        <w:tc>
          <w:tcPr>
            <w:tcW w:w="590" w:type="pct"/>
          </w:tcPr>
          <w:p w:rsidR="005005C2" w:rsidRPr="00DC39B5" w:rsidRDefault="005005C2" w:rsidP="005005C2">
            <w:pPr>
              <w:pStyle w:val="TableParagraph"/>
              <w:ind w:left="98" w:right="133"/>
              <w:jc w:val="center"/>
              <w:rPr>
                <w:sz w:val="24"/>
                <w:szCs w:val="24"/>
              </w:rPr>
            </w:pPr>
          </w:p>
          <w:p w:rsidR="005005C2" w:rsidRPr="00DC39B5" w:rsidRDefault="005005C2" w:rsidP="005005C2">
            <w:pPr>
              <w:pStyle w:val="TableParagraph"/>
              <w:ind w:left="98" w:right="133"/>
              <w:jc w:val="center"/>
              <w:rPr>
                <w:sz w:val="24"/>
                <w:szCs w:val="24"/>
              </w:rPr>
            </w:pPr>
            <w:r w:rsidRPr="00DC39B5">
              <w:rPr>
                <w:sz w:val="24"/>
                <w:szCs w:val="24"/>
              </w:rPr>
              <w:t xml:space="preserve"> 1</w:t>
            </w:r>
          </w:p>
          <w:p w:rsidR="005005C2" w:rsidRPr="00DC39B5" w:rsidRDefault="005005C2" w:rsidP="005005C2">
            <w:pPr>
              <w:pStyle w:val="TableParagraph"/>
              <w:ind w:left="98" w:right="133"/>
              <w:jc w:val="center"/>
              <w:rPr>
                <w:sz w:val="24"/>
                <w:szCs w:val="24"/>
              </w:rPr>
            </w:pPr>
          </w:p>
          <w:p w:rsidR="005005C2" w:rsidRPr="00DC39B5" w:rsidRDefault="005005C2" w:rsidP="005005C2">
            <w:pPr>
              <w:pStyle w:val="TableParagraph"/>
              <w:ind w:left="98" w:right="133"/>
              <w:jc w:val="center"/>
              <w:rPr>
                <w:sz w:val="24"/>
                <w:szCs w:val="24"/>
              </w:rPr>
            </w:pPr>
          </w:p>
        </w:tc>
        <w:tc>
          <w:tcPr>
            <w:tcW w:w="790" w:type="pct"/>
          </w:tcPr>
          <w:p w:rsidR="005005C2" w:rsidRPr="00DC39B5" w:rsidRDefault="005005C2" w:rsidP="005005C2">
            <w:pPr>
              <w:spacing w:after="0" w:line="240" w:lineRule="auto"/>
              <w:rPr>
                <w:color w:val="auto"/>
                <w:sz w:val="24"/>
                <w:szCs w:val="24"/>
              </w:rPr>
            </w:pPr>
          </w:p>
        </w:tc>
      </w:tr>
      <w:tr w:rsidR="00245CE2" w:rsidRPr="00DC39B5" w:rsidTr="005005C2">
        <w:trPr>
          <w:trHeight w:val="229"/>
        </w:trPr>
        <w:tc>
          <w:tcPr>
            <w:tcW w:w="3620" w:type="pct"/>
            <w:gridSpan w:val="2"/>
          </w:tcPr>
          <w:p w:rsidR="005005C2" w:rsidRPr="00DC39B5" w:rsidRDefault="005005C2" w:rsidP="005005C2">
            <w:pPr>
              <w:pStyle w:val="TableParagraph"/>
              <w:ind w:left="0" w:right="168"/>
              <w:rPr>
                <w:sz w:val="24"/>
                <w:szCs w:val="24"/>
              </w:rPr>
            </w:pPr>
            <w:r w:rsidRPr="00DC39B5">
              <w:rPr>
                <w:sz w:val="24"/>
                <w:szCs w:val="24"/>
              </w:rPr>
              <w:t>Раздел 2. Стилистика</w:t>
            </w:r>
          </w:p>
        </w:tc>
        <w:tc>
          <w:tcPr>
            <w:tcW w:w="590" w:type="pct"/>
          </w:tcPr>
          <w:p w:rsidR="005005C2" w:rsidRPr="00DC39B5" w:rsidRDefault="005005C2" w:rsidP="005005C2">
            <w:pPr>
              <w:pStyle w:val="TableParagraph"/>
              <w:ind w:left="98" w:right="133"/>
              <w:jc w:val="center"/>
              <w:rPr>
                <w:sz w:val="24"/>
                <w:szCs w:val="24"/>
              </w:rPr>
            </w:pPr>
            <w:r w:rsidRPr="00DC39B5">
              <w:rPr>
                <w:sz w:val="24"/>
                <w:szCs w:val="24"/>
              </w:rPr>
              <w:t>10</w:t>
            </w:r>
          </w:p>
        </w:tc>
        <w:tc>
          <w:tcPr>
            <w:tcW w:w="790" w:type="pct"/>
          </w:tcPr>
          <w:p w:rsidR="005005C2" w:rsidRPr="00DC39B5" w:rsidRDefault="005005C2" w:rsidP="005005C2">
            <w:pPr>
              <w:spacing w:after="0" w:line="240" w:lineRule="auto"/>
              <w:rPr>
                <w:color w:val="auto"/>
                <w:sz w:val="24"/>
                <w:szCs w:val="24"/>
              </w:rPr>
            </w:pPr>
          </w:p>
        </w:tc>
      </w:tr>
      <w:tr w:rsidR="00245CE2" w:rsidRPr="00DC39B5" w:rsidTr="005005C2">
        <w:trPr>
          <w:trHeight w:val="318"/>
        </w:trPr>
        <w:tc>
          <w:tcPr>
            <w:tcW w:w="887" w:type="pct"/>
            <w:vMerge w:val="restart"/>
          </w:tcPr>
          <w:p w:rsidR="005005C2" w:rsidRPr="00DC39B5" w:rsidRDefault="005005C2" w:rsidP="005005C2">
            <w:pPr>
              <w:spacing w:after="0" w:line="240" w:lineRule="auto"/>
              <w:rPr>
                <w:color w:val="auto"/>
                <w:sz w:val="24"/>
                <w:szCs w:val="24"/>
              </w:rPr>
            </w:pPr>
            <w:r w:rsidRPr="00DC39B5">
              <w:rPr>
                <w:color w:val="auto"/>
                <w:sz w:val="24"/>
                <w:szCs w:val="24"/>
              </w:rPr>
              <w:t xml:space="preserve">Тема 2.1. </w:t>
            </w:r>
          </w:p>
          <w:p w:rsidR="005005C2" w:rsidRPr="00DC39B5" w:rsidRDefault="005005C2" w:rsidP="005005C2">
            <w:pPr>
              <w:spacing w:after="0" w:line="240" w:lineRule="auto"/>
              <w:rPr>
                <w:color w:val="auto"/>
                <w:sz w:val="24"/>
                <w:szCs w:val="24"/>
              </w:rPr>
            </w:pPr>
            <w:r w:rsidRPr="00DC39B5">
              <w:rPr>
                <w:color w:val="auto"/>
                <w:sz w:val="24"/>
                <w:szCs w:val="24"/>
              </w:rPr>
              <w:t>Стили речи</w:t>
            </w:r>
          </w:p>
        </w:tc>
        <w:tc>
          <w:tcPr>
            <w:tcW w:w="2733" w:type="pct"/>
          </w:tcPr>
          <w:p w:rsidR="005005C2" w:rsidRPr="00DC39B5" w:rsidRDefault="005005C2" w:rsidP="005005C2">
            <w:pPr>
              <w:spacing w:after="0" w:line="240" w:lineRule="auto"/>
              <w:jc w:val="left"/>
              <w:rPr>
                <w:color w:val="auto"/>
                <w:sz w:val="24"/>
                <w:szCs w:val="24"/>
              </w:rPr>
            </w:pPr>
            <w:r w:rsidRPr="00DC39B5">
              <w:rPr>
                <w:color w:val="auto"/>
                <w:sz w:val="24"/>
                <w:szCs w:val="24"/>
              </w:rPr>
              <w:t>Содержание учебного материала</w:t>
            </w:r>
          </w:p>
        </w:tc>
        <w:tc>
          <w:tcPr>
            <w:tcW w:w="590" w:type="pct"/>
          </w:tcPr>
          <w:p w:rsidR="005005C2" w:rsidRPr="00DC39B5" w:rsidRDefault="005005C2" w:rsidP="005005C2">
            <w:pPr>
              <w:spacing w:after="0" w:line="240" w:lineRule="auto"/>
              <w:jc w:val="center"/>
              <w:rPr>
                <w:color w:val="auto"/>
                <w:w w:val="99"/>
                <w:sz w:val="24"/>
                <w:szCs w:val="24"/>
              </w:rPr>
            </w:pPr>
            <w:r w:rsidRPr="00DC39B5">
              <w:rPr>
                <w:color w:val="auto"/>
                <w:w w:val="99"/>
                <w:sz w:val="24"/>
                <w:szCs w:val="24"/>
              </w:rPr>
              <w:t>3</w:t>
            </w:r>
          </w:p>
        </w:tc>
        <w:tc>
          <w:tcPr>
            <w:tcW w:w="790" w:type="pct"/>
            <w:vMerge w:val="restart"/>
          </w:tcPr>
          <w:p w:rsidR="005005C2" w:rsidRPr="00DC39B5" w:rsidRDefault="005005C2" w:rsidP="005005C2">
            <w:pPr>
              <w:spacing w:after="0" w:line="240" w:lineRule="auto"/>
              <w:rPr>
                <w:color w:val="auto"/>
                <w:sz w:val="24"/>
                <w:szCs w:val="24"/>
              </w:rPr>
            </w:pPr>
          </w:p>
          <w:p w:rsidR="005005C2" w:rsidRPr="00DC39B5" w:rsidRDefault="005005C2" w:rsidP="005005C2">
            <w:pPr>
              <w:widowControl w:val="0"/>
              <w:autoSpaceDE w:val="0"/>
              <w:autoSpaceDN w:val="0"/>
              <w:spacing w:after="0" w:line="240" w:lineRule="auto"/>
              <w:ind w:right="0"/>
              <w:jc w:val="left"/>
              <w:rPr>
                <w:color w:val="auto"/>
                <w:sz w:val="24"/>
                <w:szCs w:val="24"/>
                <w:lang w:bidi="ru-RU"/>
              </w:rPr>
            </w:pPr>
            <w:r w:rsidRPr="00DC39B5">
              <w:rPr>
                <w:color w:val="auto"/>
                <w:sz w:val="24"/>
                <w:szCs w:val="24"/>
                <w:lang w:bidi="ru-RU"/>
              </w:rPr>
              <w:t>ОК1, ОК2,ОК3</w:t>
            </w:r>
          </w:p>
          <w:p w:rsidR="005005C2" w:rsidRPr="00DC39B5" w:rsidRDefault="005005C2" w:rsidP="005005C2">
            <w:pPr>
              <w:spacing w:after="0" w:line="240" w:lineRule="auto"/>
              <w:rPr>
                <w:color w:val="auto"/>
                <w:sz w:val="24"/>
                <w:szCs w:val="24"/>
              </w:rPr>
            </w:pPr>
          </w:p>
          <w:p w:rsidR="005005C2" w:rsidRPr="00DC39B5" w:rsidRDefault="005005C2" w:rsidP="005005C2">
            <w:pPr>
              <w:widowControl w:val="0"/>
              <w:autoSpaceDE w:val="0"/>
              <w:autoSpaceDN w:val="0"/>
              <w:spacing w:after="0" w:line="240" w:lineRule="auto"/>
              <w:ind w:right="0"/>
              <w:jc w:val="left"/>
              <w:rPr>
                <w:color w:val="auto"/>
                <w:sz w:val="24"/>
                <w:szCs w:val="24"/>
                <w:lang w:bidi="ru-RU"/>
              </w:rPr>
            </w:pPr>
            <w:r w:rsidRPr="00DC39B5">
              <w:rPr>
                <w:color w:val="auto"/>
                <w:sz w:val="24"/>
                <w:szCs w:val="24"/>
                <w:lang w:bidi="ru-RU"/>
              </w:rPr>
              <w:t>ОК2, ОК3,ОК4</w:t>
            </w:r>
          </w:p>
          <w:p w:rsidR="005005C2" w:rsidRPr="00DC39B5" w:rsidRDefault="005005C2" w:rsidP="005005C2">
            <w:pPr>
              <w:spacing w:after="0" w:line="240" w:lineRule="auto"/>
              <w:rPr>
                <w:color w:val="auto"/>
                <w:sz w:val="24"/>
                <w:szCs w:val="24"/>
              </w:rPr>
            </w:pPr>
          </w:p>
          <w:p w:rsidR="005005C2" w:rsidRPr="00DC39B5" w:rsidRDefault="005005C2" w:rsidP="005005C2">
            <w:pPr>
              <w:spacing w:after="0" w:line="240" w:lineRule="auto"/>
              <w:rPr>
                <w:color w:val="auto"/>
                <w:sz w:val="24"/>
                <w:szCs w:val="24"/>
              </w:rPr>
            </w:pPr>
          </w:p>
          <w:p w:rsidR="005005C2" w:rsidRPr="00DC39B5" w:rsidRDefault="005005C2" w:rsidP="005005C2">
            <w:pPr>
              <w:spacing w:after="0" w:line="240" w:lineRule="auto"/>
              <w:ind w:left="0"/>
              <w:jc w:val="left"/>
              <w:rPr>
                <w:color w:val="auto"/>
                <w:sz w:val="24"/>
                <w:szCs w:val="24"/>
              </w:rPr>
            </w:pPr>
            <w:r w:rsidRPr="00DC39B5">
              <w:rPr>
                <w:color w:val="auto"/>
                <w:sz w:val="24"/>
                <w:szCs w:val="24"/>
              </w:rPr>
              <w:t>ОК1, ОК2, ОК3</w:t>
            </w:r>
          </w:p>
        </w:tc>
      </w:tr>
      <w:tr w:rsidR="00245CE2" w:rsidRPr="00DC39B5" w:rsidTr="005005C2">
        <w:trPr>
          <w:trHeight w:val="606"/>
        </w:trPr>
        <w:tc>
          <w:tcPr>
            <w:tcW w:w="887" w:type="pct"/>
            <w:vMerge/>
          </w:tcPr>
          <w:p w:rsidR="005005C2" w:rsidRPr="00DC39B5" w:rsidRDefault="005005C2" w:rsidP="005005C2">
            <w:pPr>
              <w:spacing w:after="0" w:line="240" w:lineRule="auto"/>
              <w:rPr>
                <w:color w:val="auto"/>
                <w:sz w:val="24"/>
                <w:szCs w:val="24"/>
              </w:rPr>
            </w:pPr>
          </w:p>
        </w:tc>
        <w:tc>
          <w:tcPr>
            <w:tcW w:w="2733" w:type="pct"/>
          </w:tcPr>
          <w:p w:rsidR="005005C2" w:rsidRPr="00DC39B5" w:rsidRDefault="005005C2" w:rsidP="005005C2">
            <w:pPr>
              <w:spacing w:after="0" w:line="240" w:lineRule="auto"/>
              <w:jc w:val="left"/>
              <w:rPr>
                <w:color w:val="auto"/>
                <w:sz w:val="24"/>
                <w:szCs w:val="24"/>
              </w:rPr>
            </w:pPr>
            <w:r w:rsidRPr="00DC39B5">
              <w:rPr>
                <w:color w:val="auto"/>
                <w:sz w:val="24"/>
                <w:szCs w:val="24"/>
              </w:rPr>
              <w:t>1. Стили речи. Разговорный стиль речи, его основные признаки. Научный стиль. Основные жанры (2 уровень)</w:t>
            </w:r>
          </w:p>
        </w:tc>
        <w:tc>
          <w:tcPr>
            <w:tcW w:w="590" w:type="pct"/>
            <w:vMerge w:val="restart"/>
          </w:tcPr>
          <w:p w:rsidR="005005C2" w:rsidRPr="00DC39B5" w:rsidRDefault="005005C2" w:rsidP="005005C2">
            <w:pPr>
              <w:spacing w:after="0" w:line="240" w:lineRule="auto"/>
              <w:jc w:val="center"/>
              <w:rPr>
                <w:color w:val="auto"/>
                <w:w w:val="99"/>
                <w:sz w:val="24"/>
                <w:szCs w:val="24"/>
              </w:rPr>
            </w:pPr>
            <w:r w:rsidRPr="00DC39B5">
              <w:rPr>
                <w:color w:val="auto"/>
                <w:w w:val="99"/>
                <w:sz w:val="24"/>
                <w:szCs w:val="24"/>
              </w:rPr>
              <w:t>1</w:t>
            </w:r>
          </w:p>
          <w:p w:rsidR="005005C2" w:rsidRPr="00DC39B5" w:rsidRDefault="005005C2" w:rsidP="005005C2">
            <w:pPr>
              <w:spacing w:after="0" w:line="240" w:lineRule="auto"/>
              <w:jc w:val="center"/>
              <w:rPr>
                <w:color w:val="auto"/>
                <w:w w:val="99"/>
                <w:sz w:val="24"/>
                <w:szCs w:val="24"/>
              </w:rPr>
            </w:pPr>
          </w:p>
          <w:p w:rsidR="005005C2" w:rsidRPr="00DC39B5" w:rsidRDefault="005005C2" w:rsidP="005005C2">
            <w:pPr>
              <w:spacing w:after="0" w:line="240" w:lineRule="auto"/>
              <w:jc w:val="center"/>
              <w:rPr>
                <w:color w:val="auto"/>
                <w:w w:val="99"/>
                <w:sz w:val="24"/>
                <w:szCs w:val="24"/>
              </w:rPr>
            </w:pPr>
            <w:r w:rsidRPr="00DC39B5">
              <w:rPr>
                <w:color w:val="auto"/>
                <w:w w:val="99"/>
                <w:sz w:val="24"/>
                <w:szCs w:val="24"/>
              </w:rPr>
              <w:t>1</w:t>
            </w:r>
          </w:p>
          <w:p w:rsidR="005005C2" w:rsidRPr="00DC39B5" w:rsidRDefault="005005C2" w:rsidP="005005C2">
            <w:pPr>
              <w:spacing w:after="0" w:line="240" w:lineRule="auto"/>
              <w:jc w:val="center"/>
              <w:rPr>
                <w:color w:val="auto"/>
                <w:w w:val="99"/>
                <w:sz w:val="24"/>
                <w:szCs w:val="24"/>
              </w:rPr>
            </w:pPr>
          </w:p>
          <w:p w:rsidR="005005C2" w:rsidRPr="00DC39B5" w:rsidRDefault="005005C2" w:rsidP="005005C2">
            <w:pPr>
              <w:spacing w:after="0" w:line="240" w:lineRule="auto"/>
              <w:jc w:val="center"/>
              <w:rPr>
                <w:color w:val="auto"/>
                <w:sz w:val="24"/>
                <w:szCs w:val="24"/>
              </w:rPr>
            </w:pPr>
            <w:r w:rsidRPr="00DC39B5">
              <w:rPr>
                <w:color w:val="auto"/>
                <w:w w:val="99"/>
                <w:sz w:val="24"/>
                <w:szCs w:val="24"/>
              </w:rPr>
              <w:t>1</w:t>
            </w:r>
          </w:p>
        </w:tc>
        <w:tc>
          <w:tcPr>
            <w:tcW w:w="790" w:type="pct"/>
            <w:vMerge/>
          </w:tcPr>
          <w:p w:rsidR="005005C2" w:rsidRPr="00DC39B5" w:rsidRDefault="005005C2" w:rsidP="005005C2">
            <w:pPr>
              <w:spacing w:after="0" w:line="240" w:lineRule="auto"/>
              <w:ind w:left="0" w:firstLine="0"/>
              <w:jc w:val="left"/>
              <w:rPr>
                <w:color w:val="auto"/>
                <w:sz w:val="24"/>
                <w:szCs w:val="24"/>
              </w:rPr>
            </w:pPr>
          </w:p>
        </w:tc>
      </w:tr>
      <w:tr w:rsidR="00245CE2" w:rsidRPr="00DC39B5" w:rsidTr="005005C2">
        <w:trPr>
          <w:trHeight w:val="630"/>
        </w:trPr>
        <w:tc>
          <w:tcPr>
            <w:tcW w:w="887" w:type="pct"/>
            <w:vMerge/>
          </w:tcPr>
          <w:p w:rsidR="005005C2" w:rsidRPr="00DC39B5" w:rsidRDefault="005005C2" w:rsidP="005005C2">
            <w:pPr>
              <w:spacing w:after="0" w:line="240" w:lineRule="auto"/>
              <w:rPr>
                <w:color w:val="auto"/>
                <w:sz w:val="24"/>
                <w:szCs w:val="24"/>
              </w:rPr>
            </w:pPr>
          </w:p>
        </w:tc>
        <w:tc>
          <w:tcPr>
            <w:tcW w:w="2733" w:type="pct"/>
          </w:tcPr>
          <w:p w:rsidR="005005C2" w:rsidRPr="00DC39B5" w:rsidRDefault="005005C2" w:rsidP="005005C2">
            <w:pPr>
              <w:spacing w:after="0" w:line="240" w:lineRule="auto"/>
              <w:jc w:val="left"/>
              <w:rPr>
                <w:color w:val="auto"/>
                <w:sz w:val="24"/>
                <w:szCs w:val="24"/>
              </w:rPr>
            </w:pPr>
            <w:r w:rsidRPr="00DC39B5">
              <w:rPr>
                <w:color w:val="auto"/>
                <w:sz w:val="24"/>
                <w:szCs w:val="24"/>
              </w:rPr>
              <w:t>2. Официально-деловой стиль речи, его признаки, назначение. Жанры: заявление, доверенность, расписка, резюме и др. (2 уровень)</w:t>
            </w:r>
          </w:p>
        </w:tc>
        <w:tc>
          <w:tcPr>
            <w:tcW w:w="590" w:type="pct"/>
            <w:vMerge/>
          </w:tcPr>
          <w:p w:rsidR="005005C2" w:rsidRPr="00DC39B5" w:rsidRDefault="005005C2" w:rsidP="005005C2">
            <w:pPr>
              <w:spacing w:after="0" w:line="240" w:lineRule="auto"/>
              <w:jc w:val="center"/>
              <w:rPr>
                <w:color w:val="auto"/>
                <w:w w:val="99"/>
                <w:sz w:val="24"/>
                <w:szCs w:val="24"/>
              </w:rPr>
            </w:pPr>
          </w:p>
        </w:tc>
        <w:tc>
          <w:tcPr>
            <w:tcW w:w="790" w:type="pct"/>
            <w:vMerge/>
          </w:tcPr>
          <w:p w:rsidR="005005C2" w:rsidRPr="00DC39B5" w:rsidRDefault="005005C2" w:rsidP="005005C2">
            <w:pPr>
              <w:spacing w:after="0" w:line="240" w:lineRule="auto"/>
              <w:rPr>
                <w:color w:val="auto"/>
                <w:sz w:val="24"/>
                <w:szCs w:val="24"/>
              </w:rPr>
            </w:pPr>
          </w:p>
        </w:tc>
      </w:tr>
      <w:tr w:rsidR="00245CE2" w:rsidRPr="00DC39B5" w:rsidTr="005005C2">
        <w:trPr>
          <w:trHeight w:val="630"/>
        </w:trPr>
        <w:tc>
          <w:tcPr>
            <w:tcW w:w="887" w:type="pct"/>
            <w:vMerge/>
          </w:tcPr>
          <w:p w:rsidR="005005C2" w:rsidRPr="00DC39B5" w:rsidRDefault="005005C2" w:rsidP="005005C2">
            <w:pPr>
              <w:spacing w:after="0" w:line="240" w:lineRule="auto"/>
              <w:rPr>
                <w:color w:val="auto"/>
                <w:sz w:val="24"/>
                <w:szCs w:val="24"/>
              </w:rPr>
            </w:pPr>
          </w:p>
        </w:tc>
        <w:tc>
          <w:tcPr>
            <w:tcW w:w="2733" w:type="pct"/>
          </w:tcPr>
          <w:p w:rsidR="005005C2" w:rsidRPr="00DC39B5" w:rsidRDefault="005005C2" w:rsidP="005005C2">
            <w:pPr>
              <w:spacing w:after="0" w:line="240" w:lineRule="auto"/>
              <w:jc w:val="left"/>
              <w:rPr>
                <w:color w:val="auto"/>
                <w:sz w:val="24"/>
                <w:szCs w:val="24"/>
              </w:rPr>
            </w:pPr>
            <w:r w:rsidRPr="00DC39B5">
              <w:rPr>
                <w:color w:val="auto"/>
                <w:sz w:val="24"/>
                <w:szCs w:val="24"/>
              </w:rPr>
              <w:t>3. Публицистический стиль речи, его назначение. Основные жанры (2 уровень)</w:t>
            </w:r>
          </w:p>
        </w:tc>
        <w:tc>
          <w:tcPr>
            <w:tcW w:w="590" w:type="pct"/>
            <w:vMerge/>
          </w:tcPr>
          <w:p w:rsidR="005005C2" w:rsidRPr="00DC39B5" w:rsidRDefault="005005C2" w:rsidP="005005C2">
            <w:pPr>
              <w:spacing w:after="0" w:line="240" w:lineRule="auto"/>
              <w:jc w:val="center"/>
              <w:rPr>
                <w:color w:val="auto"/>
                <w:w w:val="99"/>
                <w:sz w:val="24"/>
                <w:szCs w:val="24"/>
              </w:rPr>
            </w:pPr>
          </w:p>
        </w:tc>
        <w:tc>
          <w:tcPr>
            <w:tcW w:w="790" w:type="pct"/>
            <w:vMerge/>
          </w:tcPr>
          <w:p w:rsidR="005005C2" w:rsidRPr="00DC39B5" w:rsidRDefault="005005C2" w:rsidP="005005C2">
            <w:pPr>
              <w:spacing w:after="0" w:line="240" w:lineRule="auto"/>
              <w:rPr>
                <w:color w:val="auto"/>
                <w:sz w:val="24"/>
                <w:szCs w:val="24"/>
              </w:rPr>
            </w:pPr>
          </w:p>
        </w:tc>
      </w:tr>
      <w:tr w:rsidR="00245CE2" w:rsidRPr="00DC39B5" w:rsidTr="005005C2">
        <w:trPr>
          <w:trHeight w:val="237"/>
        </w:trPr>
        <w:tc>
          <w:tcPr>
            <w:tcW w:w="887" w:type="pct"/>
            <w:vMerge/>
          </w:tcPr>
          <w:p w:rsidR="005005C2" w:rsidRPr="00DC39B5" w:rsidRDefault="005005C2" w:rsidP="005005C2">
            <w:pPr>
              <w:spacing w:after="0" w:line="240" w:lineRule="auto"/>
              <w:rPr>
                <w:color w:val="auto"/>
                <w:sz w:val="24"/>
                <w:szCs w:val="24"/>
              </w:rPr>
            </w:pPr>
          </w:p>
        </w:tc>
        <w:tc>
          <w:tcPr>
            <w:tcW w:w="2733" w:type="pct"/>
          </w:tcPr>
          <w:p w:rsidR="005005C2" w:rsidRPr="00DC39B5" w:rsidRDefault="005005C2" w:rsidP="005005C2">
            <w:pPr>
              <w:pStyle w:val="TableParagraph"/>
              <w:ind w:left="0"/>
              <w:rPr>
                <w:sz w:val="24"/>
                <w:szCs w:val="24"/>
              </w:rPr>
            </w:pPr>
            <w:r w:rsidRPr="00DC39B5">
              <w:rPr>
                <w:sz w:val="24"/>
                <w:szCs w:val="24"/>
              </w:rPr>
              <w:t>Практические занятия</w:t>
            </w:r>
          </w:p>
        </w:tc>
        <w:tc>
          <w:tcPr>
            <w:tcW w:w="590" w:type="pct"/>
          </w:tcPr>
          <w:p w:rsidR="005005C2" w:rsidRPr="00DC39B5" w:rsidRDefault="005005C2" w:rsidP="005005C2">
            <w:pPr>
              <w:spacing w:after="0" w:line="240" w:lineRule="auto"/>
              <w:jc w:val="center"/>
              <w:rPr>
                <w:color w:val="auto"/>
                <w:sz w:val="24"/>
                <w:szCs w:val="24"/>
              </w:rPr>
            </w:pPr>
            <w:r w:rsidRPr="00DC39B5">
              <w:rPr>
                <w:color w:val="auto"/>
                <w:sz w:val="24"/>
                <w:szCs w:val="24"/>
              </w:rPr>
              <w:t>3</w:t>
            </w:r>
          </w:p>
        </w:tc>
        <w:tc>
          <w:tcPr>
            <w:tcW w:w="790" w:type="pct"/>
          </w:tcPr>
          <w:p w:rsidR="005005C2" w:rsidRPr="00DC39B5" w:rsidRDefault="005005C2" w:rsidP="005005C2">
            <w:pPr>
              <w:spacing w:after="0" w:line="240" w:lineRule="auto"/>
              <w:rPr>
                <w:color w:val="auto"/>
                <w:sz w:val="24"/>
                <w:szCs w:val="24"/>
              </w:rPr>
            </w:pPr>
          </w:p>
        </w:tc>
      </w:tr>
      <w:tr w:rsidR="00245CE2" w:rsidRPr="00DC39B5" w:rsidTr="005005C2">
        <w:trPr>
          <w:trHeight w:val="560"/>
        </w:trPr>
        <w:tc>
          <w:tcPr>
            <w:tcW w:w="887" w:type="pct"/>
            <w:vMerge/>
          </w:tcPr>
          <w:p w:rsidR="005005C2" w:rsidRPr="00DC39B5" w:rsidRDefault="005005C2" w:rsidP="005005C2">
            <w:pPr>
              <w:pStyle w:val="TableParagraph"/>
              <w:ind w:left="489" w:right="462" w:firstLine="148"/>
              <w:rPr>
                <w:sz w:val="24"/>
                <w:szCs w:val="24"/>
              </w:rPr>
            </w:pPr>
          </w:p>
        </w:tc>
        <w:tc>
          <w:tcPr>
            <w:tcW w:w="2733" w:type="pct"/>
          </w:tcPr>
          <w:p w:rsidR="005005C2" w:rsidRPr="00DC39B5" w:rsidRDefault="005005C2" w:rsidP="005005C2">
            <w:pPr>
              <w:pStyle w:val="TableParagraph"/>
              <w:ind w:left="0"/>
              <w:rPr>
                <w:sz w:val="24"/>
                <w:szCs w:val="24"/>
              </w:rPr>
            </w:pPr>
            <w:r w:rsidRPr="00DC39B5">
              <w:rPr>
                <w:sz w:val="24"/>
                <w:szCs w:val="24"/>
              </w:rPr>
              <w:t xml:space="preserve">Практическое занятие №18 </w:t>
            </w:r>
          </w:p>
          <w:p w:rsidR="005005C2" w:rsidRPr="00DC39B5" w:rsidRDefault="005005C2" w:rsidP="005005C2">
            <w:pPr>
              <w:pStyle w:val="TableParagraph"/>
              <w:ind w:left="0"/>
              <w:rPr>
                <w:sz w:val="24"/>
                <w:szCs w:val="24"/>
              </w:rPr>
            </w:pPr>
            <w:r w:rsidRPr="00DC39B5">
              <w:rPr>
                <w:sz w:val="24"/>
                <w:szCs w:val="24"/>
              </w:rPr>
              <w:t>Жанры разговорного и научного стиля речи</w:t>
            </w:r>
          </w:p>
          <w:p w:rsidR="005005C2" w:rsidRPr="00DC39B5" w:rsidRDefault="005005C2" w:rsidP="005005C2">
            <w:pPr>
              <w:pStyle w:val="TableParagraph"/>
              <w:ind w:left="0"/>
              <w:rPr>
                <w:sz w:val="24"/>
                <w:szCs w:val="24"/>
              </w:rPr>
            </w:pPr>
            <w:r w:rsidRPr="00DC39B5">
              <w:rPr>
                <w:sz w:val="24"/>
                <w:szCs w:val="24"/>
              </w:rPr>
              <w:t xml:space="preserve">Практическое занятие №19 </w:t>
            </w:r>
          </w:p>
          <w:p w:rsidR="005005C2" w:rsidRPr="00DC39B5" w:rsidRDefault="005005C2" w:rsidP="005005C2">
            <w:pPr>
              <w:pStyle w:val="TableParagraph"/>
              <w:ind w:left="0"/>
              <w:rPr>
                <w:sz w:val="24"/>
                <w:szCs w:val="24"/>
              </w:rPr>
            </w:pPr>
            <w:r w:rsidRPr="00DC39B5">
              <w:rPr>
                <w:sz w:val="24"/>
                <w:szCs w:val="24"/>
              </w:rPr>
              <w:t>Жанры официально-делового стиля речи</w:t>
            </w:r>
          </w:p>
          <w:p w:rsidR="005005C2" w:rsidRPr="00DC39B5" w:rsidRDefault="005005C2" w:rsidP="005005C2">
            <w:pPr>
              <w:pStyle w:val="TableParagraph"/>
              <w:ind w:left="0"/>
              <w:rPr>
                <w:sz w:val="24"/>
                <w:szCs w:val="24"/>
              </w:rPr>
            </w:pPr>
            <w:r w:rsidRPr="00DC39B5">
              <w:rPr>
                <w:sz w:val="24"/>
                <w:szCs w:val="24"/>
              </w:rPr>
              <w:t xml:space="preserve">Практическое занятие №20 </w:t>
            </w:r>
          </w:p>
          <w:p w:rsidR="005005C2" w:rsidRPr="00DC39B5" w:rsidRDefault="005005C2" w:rsidP="005005C2">
            <w:pPr>
              <w:pStyle w:val="TableParagraph"/>
              <w:ind w:left="0"/>
              <w:rPr>
                <w:sz w:val="24"/>
                <w:szCs w:val="24"/>
              </w:rPr>
            </w:pPr>
            <w:r w:rsidRPr="00DC39B5">
              <w:rPr>
                <w:sz w:val="24"/>
                <w:szCs w:val="24"/>
              </w:rPr>
              <w:lastRenderedPageBreak/>
              <w:t>Жанры публицистического стиля речи</w:t>
            </w:r>
          </w:p>
        </w:tc>
        <w:tc>
          <w:tcPr>
            <w:tcW w:w="590" w:type="pct"/>
          </w:tcPr>
          <w:p w:rsidR="005005C2" w:rsidRPr="00DC39B5" w:rsidRDefault="005005C2" w:rsidP="005005C2">
            <w:pPr>
              <w:spacing w:after="0" w:line="240" w:lineRule="auto"/>
              <w:jc w:val="center"/>
              <w:rPr>
                <w:color w:val="auto"/>
                <w:sz w:val="24"/>
                <w:szCs w:val="24"/>
              </w:rPr>
            </w:pPr>
            <w:r w:rsidRPr="00DC39B5">
              <w:rPr>
                <w:color w:val="auto"/>
                <w:sz w:val="24"/>
                <w:szCs w:val="24"/>
              </w:rPr>
              <w:lastRenderedPageBreak/>
              <w:t>1</w:t>
            </w:r>
          </w:p>
          <w:p w:rsidR="005005C2" w:rsidRPr="00DC39B5" w:rsidRDefault="005005C2" w:rsidP="005005C2">
            <w:pPr>
              <w:spacing w:after="0" w:line="240" w:lineRule="auto"/>
              <w:jc w:val="center"/>
              <w:rPr>
                <w:color w:val="auto"/>
                <w:sz w:val="24"/>
                <w:szCs w:val="24"/>
              </w:rPr>
            </w:pPr>
          </w:p>
          <w:p w:rsidR="005005C2" w:rsidRPr="00DC39B5" w:rsidRDefault="005005C2" w:rsidP="005005C2">
            <w:pPr>
              <w:spacing w:after="0" w:line="240" w:lineRule="auto"/>
              <w:jc w:val="center"/>
              <w:rPr>
                <w:color w:val="auto"/>
                <w:sz w:val="24"/>
                <w:szCs w:val="24"/>
              </w:rPr>
            </w:pPr>
            <w:r w:rsidRPr="00DC39B5">
              <w:rPr>
                <w:color w:val="auto"/>
                <w:sz w:val="24"/>
                <w:szCs w:val="24"/>
              </w:rPr>
              <w:t>1</w:t>
            </w:r>
          </w:p>
          <w:p w:rsidR="005005C2" w:rsidRPr="00DC39B5" w:rsidRDefault="005005C2" w:rsidP="005005C2">
            <w:pPr>
              <w:spacing w:after="0" w:line="240" w:lineRule="auto"/>
              <w:jc w:val="center"/>
              <w:rPr>
                <w:color w:val="auto"/>
                <w:sz w:val="24"/>
                <w:szCs w:val="24"/>
              </w:rPr>
            </w:pPr>
            <w:r w:rsidRPr="00DC39B5">
              <w:rPr>
                <w:color w:val="auto"/>
                <w:sz w:val="24"/>
                <w:szCs w:val="24"/>
              </w:rPr>
              <w:t>1</w:t>
            </w:r>
          </w:p>
        </w:tc>
        <w:tc>
          <w:tcPr>
            <w:tcW w:w="790" w:type="pct"/>
          </w:tcPr>
          <w:p w:rsidR="005005C2" w:rsidRPr="00DC39B5" w:rsidRDefault="005005C2" w:rsidP="005005C2">
            <w:pPr>
              <w:pStyle w:val="TableParagraph"/>
              <w:ind w:left="0"/>
              <w:rPr>
                <w:sz w:val="24"/>
                <w:szCs w:val="24"/>
              </w:rPr>
            </w:pPr>
          </w:p>
        </w:tc>
      </w:tr>
      <w:tr w:rsidR="00245CE2" w:rsidRPr="00DC39B5" w:rsidTr="005005C2">
        <w:trPr>
          <w:trHeight w:val="20"/>
        </w:trPr>
        <w:tc>
          <w:tcPr>
            <w:tcW w:w="887" w:type="pct"/>
            <w:vMerge/>
          </w:tcPr>
          <w:p w:rsidR="005005C2" w:rsidRPr="00DC39B5" w:rsidRDefault="005005C2" w:rsidP="005005C2">
            <w:pPr>
              <w:pStyle w:val="TableParagraph"/>
              <w:ind w:left="508" w:right="482" w:firstLine="127"/>
              <w:rPr>
                <w:sz w:val="24"/>
                <w:szCs w:val="24"/>
              </w:rPr>
            </w:pPr>
          </w:p>
        </w:tc>
        <w:tc>
          <w:tcPr>
            <w:tcW w:w="2733" w:type="pct"/>
          </w:tcPr>
          <w:p w:rsidR="005005C2" w:rsidRPr="00DC39B5" w:rsidRDefault="005005C2" w:rsidP="005005C2">
            <w:pPr>
              <w:spacing w:after="0" w:line="240" w:lineRule="auto"/>
              <w:rPr>
                <w:color w:val="auto"/>
                <w:sz w:val="24"/>
                <w:szCs w:val="24"/>
              </w:rPr>
            </w:pPr>
            <w:r w:rsidRPr="00DC39B5">
              <w:rPr>
                <w:color w:val="auto"/>
                <w:sz w:val="24"/>
                <w:szCs w:val="24"/>
              </w:rPr>
              <w:t>Самостоятельная работа обучающихся</w:t>
            </w:r>
          </w:p>
          <w:p w:rsidR="005005C2" w:rsidRPr="00DC39B5" w:rsidRDefault="005005C2" w:rsidP="005005C2">
            <w:pPr>
              <w:spacing w:after="0" w:line="240" w:lineRule="auto"/>
              <w:rPr>
                <w:color w:val="auto"/>
              </w:rPr>
            </w:pPr>
            <w:r w:rsidRPr="00DC39B5">
              <w:rPr>
                <w:color w:val="auto"/>
                <w:sz w:val="24"/>
                <w:szCs w:val="24"/>
              </w:rPr>
              <w:t>Создание заявления, доверенности, резюме</w:t>
            </w:r>
          </w:p>
        </w:tc>
        <w:tc>
          <w:tcPr>
            <w:tcW w:w="590" w:type="pct"/>
          </w:tcPr>
          <w:p w:rsidR="005005C2" w:rsidRPr="00DC39B5" w:rsidRDefault="005005C2" w:rsidP="005005C2">
            <w:pPr>
              <w:spacing w:after="0" w:line="240" w:lineRule="auto"/>
              <w:jc w:val="center"/>
              <w:rPr>
                <w:color w:val="auto"/>
                <w:sz w:val="24"/>
                <w:szCs w:val="24"/>
              </w:rPr>
            </w:pPr>
            <w:r w:rsidRPr="00DC39B5">
              <w:rPr>
                <w:color w:val="auto"/>
                <w:sz w:val="24"/>
                <w:szCs w:val="24"/>
              </w:rPr>
              <w:t>3</w:t>
            </w:r>
          </w:p>
        </w:tc>
        <w:tc>
          <w:tcPr>
            <w:tcW w:w="790" w:type="pct"/>
          </w:tcPr>
          <w:p w:rsidR="005005C2" w:rsidRPr="00DC39B5" w:rsidRDefault="005005C2" w:rsidP="005005C2">
            <w:pPr>
              <w:pStyle w:val="TableParagraph"/>
              <w:ind w:left="0"/>
              <w:rPr>
                <w:sz w:val="24"/>
                <w:szCs w:val="24"/>
              </w:rPr>
            </w:pPr>
          </w:p>
          <w:p w:rsidR="005005C2" w:rsidRPr="00DC39B5" w:rsidRDefault="005005C2" w:rsidP="005005C2">
            <w:pPr>
              <w:pStyle w:val="TableParagraph"/>
              <w:ind w:left="167"/>
              <w:rPr>
                <w:sz w:val="24"/>
                <w:szCs w:val="24"/>
              </w:rPr>
            </w:pPr>
          </w:p>
        </w:tc>
      </w:tr>
      <w:tr w:rsidR="00245CE2" w:rsidRPr="00DC39B5" w:rsidTr="005005C2">
        <w:trPr>
          <w:trHeight w:val="20"/>
        </w:trPr>
        <w:tc>
          <w:tcPr>
            <w:tcW w:w="887" w:type="pct"/>
            <w:vMerge w:val="restart"/>
          </w:tcPr>
          <w:p w:rsidR="005005C2" w:rsidRPr="00DC39B5" w:rsidRDefault="005005C2" w:rsidP="005005C2">
            <w:pPr>
              <w:spacing w:after="0" w:line="240" w:lineRule="auto"/>
              <w:jc w:val="left"/>
              <w:rPr>
                <w:color w:val="auto"/>
                <w:sz w:val="24"/>
                <w:szCs w:val="24"/>
              </w:rPr>
            </w:pPr>
            <w:r w:rsidRPr="00DC39B5">
              <w:rPr>
                <w:rFonts w:eastAsia="Calibri"/>
                <w:color w:val="auto"/>
                <w:sz w:val="24"/>
                <w:szCs w:val="24"/>
                <w:lang w:eastAsia="en-US"/>
              </w:rPr>
              <w:t>Тема 2.2. Разноаспектный анализ текста</w:t>
            </w:r>
          </w:p>
        </w:tc>
        <w:tc>
          <w:tcPr>
            <w:tcW w:w="2733" w:type="pct"/>
          </w:tcPr>
          <w:p w:rsidR="005005C2" w:rsidRPr="00DC39B5" w:rsidRDefault="005005C2" w:rsidP="005005C2">
            <w:pPr>
              <w:spacing w:after="0" w:line="240" w:lineRule="auto"/>
              <w:jc w:val="left"/>
              <w:rPr>
                <w:color w:val="auto"/>
                <w:sz w:val="24"/>
                <w:szCs w:val="24"/>
              </w:rPr>
            </w:pPr>
            <w:r w:rsidRPr="00DC39B5">
              <w:rPr>
                <w:color w:val="auto"/>
                <w:sz w:val="24"/>
                <w:szCs w:val="24"/>
              </w:rPr>
              <w:t>Содержание учебного материала</w:t>
            </w:r>
          </w:p>
        </w:tc>
        <w:tc>
          <w:tcPr>
            <w:tcW w:w="590" w:type="pct"/>
          </w:tcPr>
          <w:p w:rsidR="005005C2" w:rsidRPr="00DC39B5" w:rsidRDefault="005005C2" w:rsidP="005005C2">
            <w:pPr>
              <w:spacing w:after="0" w:line="240" w:lineRule="auto"/>
              <w:jc w:val="center"/>
              <w:rPr>
                <w:color w:val="auto"/>
                <w:w w:val="99"/>
                <w:sz w:val="24"/>
                <w:szCs w:val="24"/>
              </w:rPr>
            </w:pPr>
            <w:r w:rsidRPr="00DC39B5">
              <w:rPr>
                <w:color w:val="auto"/>
                <w:w w:val="99"/>
                <w:sz w:val="24"/>
                <w:szCs w:val="24"/>
              </w:rPr>
              <w:t>1</w:t>
            </w:r>
          </w:p>
        </w:tc>
        <w:tc>
          <w:tcPr>
            <w:tcW w:w="790" w:type="pct"/>
            <w:vMerge w:val="restart"/>
          </w:tcPr>
          <w:p w:rsidR="005005C2" w:rsidRPr="00DC39B5" w:rsidRDefault="005005C2" w:rsidP="005005C2">
            <w:pPr>
              <w:pStyle w:val="TableParagraph"/>
              <w:rPr>
                <w:sz w:val="24"/>
                <w:szCs w:val="24"/>
              </w:rPr>
            </w:pPr>
          </w:p>
          <w:p w:rsidR="005005C2" w:rsidRPr="00DC39B5" w:rsidRDefault="005005C2" w:rsidP="005005C2">
            <w:pPr>
              <w:pStyle w:val="TableParagraph"/>
              <w:rPr>
                <w:sz w:val="24"/>
                <w:szCs w:val="24"/>
              </w:rPr>
            </w:pPr>
          </w:p>
          <w:p w:rsidR="005005C2" w:rsidRPr="00DC39B5" w:rsidRDefault="005005C2" w:rsidP="005005C2">
            <w:pPr>
              <w:pStyle w:val="TableParagraph"/>
              <w:rPr>
                <w:sz w:val="24"/>
                <w:szCs w:val="24"/>
              </w:rPr>
            </w:pPr>
            <w:r w:rsidRPr="00DC39B5">
              <w:rPr>
                <w:sz w:val="24"/>
                <w:szCs w:val="24"/>
              </w:rPr>
              <w:t>ОК1, ОК2, ОК3</w:t>
            </w:r>
          </w:p>
        </w:tc>
      </w:tr>
      <w:tr w:rsidR="00245CE2" w:rsidRPr="00DC39B5" w:rsidTr="005005C2">
        <w:trPr>
          <w:trHeight w:val="638"/>
        </w:trPr>
        <w:tc>
          <w:tcPr>
            <w:tcW w:w="887" w:type="pct"/>
            <w:vMerge/>
          </w:tcPr>
          <w:p w:rsidR="005005C2" w:rsidRPr="00DC39B5" w:rsidRDefault="005005C2" w:rsidP="005005C2">
            <w:pPr>
              <w:spacing w:after="0" w:line="240" w:lineRule="auto"/>
              <w:jc w:val="left"/>
              <w:rPr>
                <w:color w:val="auto"/>
                <w:sz w:val="24"/>
                <w:szCs w:val="24"/>
              </w:rPr>
            </w:pPr>
          </w:p>
        </w:tc>
        <w:tc>
          <w:tcPr>
            <w:tcW w:w="2733" w:type="pct"/>
          </w:tcPr>
          <w:p w:rsidR="005005C2" w:rsidRPr="00DC39B5" w:rsidRDefault="005005C2" w:rsidP="005005C2">
            <w:pPr>
              <w:spacing w:after="0" w:line="240" w:lineRule="auto"/>
              <w:jc w:val="left"/>
              <w:rPr>
                <w:color w:val="auto"/>
                <w:sz w:val="24"/>
                <w:szCs w:val="24"/>
              </w:rPr>
            </w:pPr>
            <w:r w:rsidRPr="00DC39B5">
              <w:rPr>
                <w:color w:val="auto"/>
                <w:sz w:val="24"/>
                <w:szCs w:val="24"/>
              </w:rPr>
              <w:t>Разноаспектный анализ текста.</w:t>
            </w:r>
            <w:r w:rsidR="008E74BB" w:rsidRPr="00DC39B5">
              <w:rPr>
                <w:color w:val="auto"/>
                <w:sz w:val="24"/>
                <w:szCs w:val="24"/>
              </w:rPr>
              <w:t xml:space="preserve"> </w:t>
            </w:r>
            <w:r w:rsidRPr="00DC39B5">
              <w:rPr>
                <w:color w:val="auto"/>
                <w:sz w:val="24"/>
                <w:szCs w:val="24"/>
              </w:rPr>
              <w:t>Орфоэпические, акцентологические, лексические, морфологические, синтаксические нормы (3 уровень)</w:t>
            </w:r>
          </w:p>
        </w:tc>
        <w:tc>
          <w:tcPr>
            <w:tcW w:w="590" w:type="pct"/>
          </w:tcPr>
          <w:p w:rsidR="005005C2" w:rsidRPr="00DC39B5" w:rsidRDefault="005005C2" w:rsidP="005005C2">
            <w:pPr>
              <w:spacing w:after="0" w:line="240" w:lineRule="auto"/>
              <w:jc w:val="center"/>
              <w:rPr>
                <w:color w:val="auto"/>
                <w:w w:val="99"/>
                <w:sz w:val="24"/>
                <w:szCs w:val="24"/>
              </w:rPr>
            </w:pPr>
            <w:r w:rsidRPr="00DC39B5">
              <w:rPr>
                <w:color w:val="auto"/>
                <w:w w:val="99"/>
                <w:sz w:val="24"/>
                <w:szCs w:val="24"/>
              </w:rPr>
              <w:t>1</w:t>
            </w:r>
          </w:p>
          <w:p w:rsidR="005005C2" w:rsidRPr="00DC39B5" w:rsidRDefault="005005C2" w:rsidP="005005C2">
            <w:pPr>
              <w:spacing w:after="0" w:line="240" w:lineRule="auto"/>
              <w:ind w:left="0" w:firstLine="0"/>
              <w:jc w:val="center"/>
              <w:rPr>
                <w:color w:val="auto"/>
                <w:sz w:val="24"/>
                <w:szCs w:val="24"/>
              </w:rPr>
            </w:pPr>
          </w:p>
        </w:tc>
        <w:tc>
          <w:tcPr>
            <w:tcW w:w="790" w:type="pct"/>
            <w:vMerge/>
          </w:tcPr>
          <w:p w:rsidR="005005C2" w:rsidRPr="00DC39B5" w:rsidRDefault="005005C2" w:rsidP="005005C2">
            <w:pPr>
              <w:pStyle w:val="TableParagraph"/>
              <w:rPr>
                <w:sz w:val="24"/>
                <w:szCs w:val="24"/>
              </w:rPr>
            </w:pPr>
          </w:p>
        </w:tc>
      </w:tr>
      <w:tr w:rsidR="00245CE2" w:rsidRPr="00DC39B5" w:rsidTr="005005C2">
        <w:trPr>
          <w:trHeight w:val="372"/>
        </w:trPr>
        <w:tc>
          <w:tcPr>
            <w:tcW w:w="887" w:type="pct"/>
          </w:tcPr>
          <w:p w:rsidR="005005C2" w:rsidRPr="00DC39B5" w:rsidRDefault="005005C2" w:rsidP="005005C2">
            <w:pPr>
              <w:spacing w:after="0" w:line="240" w:lineRule="auto"/>
              <w:jc w:val="left"/>
              <w:rPr>
                <w:rFonts w:eastAsia="Calibri"/>
                <w:color w:val="auto"/>
                <w:sz w:val="24"/>
                <w:szCs w:val="24"/>
                <w:lang w:eastAsia="en-US"/>
              </w:rPr>
            </w:pPr>
          </w:p>
        </w:tc>
        <w:tc>
          <w:tcPr>
            <w:tcW w:w="2733" w:type="pct"/>
          </w:tcPr>
          <w:p w:rsidR="005005C2" w:rsidRPr="00DC39B5" w:rsidRDefault="005005C2" w:rsidP="005005C2">
            <w:pPr>
              <w:spacing w:after="0" w:line="240" w:lineRule="auto"/>
              <w:jc w:val="left"/>
              <w:rPr>
                <w:color w:val="auto"/>
                <w:sz w:val="24"/>
                <w:szCs w:val="24"/>
              </w:rPr>
            </w:pPr>
            <w:r w:rsidRPr="00DC39B5">
              <w:rPr>
                <w:color w:val="auto"/>
                <w:sz w:val="24"/>
                <w:szCs w:val="24"/>
              </w:rPr>
              <w:t>Практические занятия</w:t>
            </w:r>
          </w:p>
          <w:p w:rsidR="005005C2" w:rsidRPr="00DC39B5" w:rsidRDefault="005005C2" w:rsidP="005005C2">
            <w:pPr>
              <w:spacing w:after="0" w:line="240" w:lineRule="auto"/>
              <w:jc w:val="left"/>
              <w:rPr>
                <w:color w:val="auto"/>
                <w:sz w:val="24"/>
                <w:szCs w:val="24"/>
              </w:rPr>
            </w:pPr>
            <w:r w:rsidRPr="00DC39B5">
              <w:rPr>
                <w:color w:val="auto"/>
                <w:sz w:val="24"/>
                <w:szCs w:val="24"/>
              </w:rPr>
              <w:t>№21 Зачет</w:t>
            </w:r>
          </w:p>
        </w:tc>
        <w:tc>
          <w:tcPr>
            <w:tcW w:w="590" w:type="pct"/>
          </w:tcPr>
          <w:p w:rsidR="005005C2" w:rsidRPr="00DC39B5" w:rsidRDefault="005005C2" w:rsidP="005005C2">
            <w:pPr>
              <w:spacing w:after="0" w:line="240" w:lineRule="auto"/>
              <w:jc w:val="center"/>
              <w:rPr>
                <w:color w:val="auto"/>
                <w:w w:val="99"/>
                <w:sz w:val="24"/>
                <w:szCs w:val="24"/>
              </w:rPr>
            </w:pPr>
            <w:r w:rsidRPr="00DC39B5">
              <w:rPr>
                <w:color w:val="auto"/>
                <w:w w:val="99"/>
                <w:sz w:val="24"/>
                <w:szCs w:val="24"/>
              </w:rPr>
              <w:t>1</w:t>
            </w:r>
          </w:p>
          <w:p w:rsidR="005005C2" w:rsidRPr="00DC39B5" w:rsidRDefault="005005C2" w:rsidP="005005C2">
            <w:pPr>
              <w:spacing w:after="0" w:line="240" w:lineRule="auto"/>
              <w:jc w:val="center"/>
              <w:rPr>
                <w:color w:val="auto"/>
                <w:w w:val="99"/>
                <w:sz w:val="24"/>
                <w:szCs w:val="24"/>
              </w:rPr>
            </w:pPr>
            <w:r w:rsidRPr="00DC39B5">
              <w:rPr>
                <w:color w:val="auto"/>
                <w:w w:val="99"/>
                <w:sz w:val="24"/>
                <w:szCs w:val="24"/>
              </w:rPr>
              <w:t>1</w:t>
            </w:r>
          </w:p>
        </w:tc>
        <w:tc>
          <w:tcPr>
            <w:tcW w:w="790" w:type="pct"/>
            <w:vMerge/>
          </w:tcPr>
          <w:p w:rsidR="005005C2" w:rsidRPr="00DC39B5" w:rsidRDefault="005005C2" w:rsidP="005005C2">
            <w:pPr>
              <w:pStyle w:val="TableParagraph"/>
              <w:ind w:left="191"/>
              <w:rPr>
                <w:sz w:val="20"/>
              </w:rPr>
            </w:pPr>
          </w:p>
        </w:tc>
      </w:tr>
      <w:tr w:rsidR="00245CE2" w:rsidRPr="00DC39B5" w:rsidTr="005005C2">
        <w:trPr>
          <w:trHeight w:val="20"/>
        </w:trPr>
        <w:tc>
          <w:tcPr>
            <w:tcW w:w="887" w:type="pct"/>
          </w:tcPr>
          <w:p w:rsidR="005005C2" w:rsidRPr="00DC39B5" w:rsidRDefault="005005C2" w:rsidP="005005C2">
            <w:pPr>
              <w:spacing w:after="0" w:line="240" w:lineRule="auto"/>
              <w:rPr>
                <w:color w:val="auto"/>
                <w:sz w:val="24"/>
                <w:szCs w:val="24"/>
              </w:rPr>
            </w:pPr>
          </w:p>
        </w:tc>
        <w:tc>
          <w:tcPr>
            <w:tcW w:w="2733" w:type="pct"/>
          </w:tcPr>
          <w:p w:rsidR="005005C2" w:rsidRPr="00DC39B5" w:rsidRDefault="005005C2" w:rsidP="005005C2">
            <w:pPr>
              <w:pStyle w:val="TableParagraph"/>
              <w:ind w:left="0" w:right="168"/>
              <w:jc w:val="right"/>
              <w:rPr>
                <w:sz w:val="24"/>
                <w:szCs w:val="24"/>
              </w:rPr>
            </w:pPr>
            <w:r w:rsidRPr="00DC39B5">
              <w:rPr>
                <w:sz w:val="24"/>
                <w:szCs w:val="24"/>
              </w:rPr>
              <w:t xml:space="preserve">Итого </w:t>
            </w:r>
          </w:p>
        </w:tc>
        <w:tc>
          <w:tcPr>
            <w:tcW w:w="590" w:type="pct"/>
          </w:tcPr>
          <w:p w:rsidR="005005C2" w:rsidRPr="00DC39B5" w:rsidRDefault="005005C2" w:rsidP="005005C2">
            <w:pPr>
              <w:pStyle w:val="TableParagraph"/>
              <w:ind w:left="0" w:right="738"/>
              <w:jc w:val="center"/>
            </w:pPr>
            <w:r w:rsidRPr="00DC39B5">
              <w:rPr>
                <w:sz w:val="24"/>
                <w:szCs w:val="24"/>
              </w:rPr>
              <w:t xml:space="preserve">        62</w:t>
            </w:r>
          </w:p>
        </w:tc>
        <w:tc>
          <w:tcPr>
            <w:tcW w:w="790" w:type="pct"/>
          </w:tcPr>
          <w:p w:rsidR="005005C2" w:rsidRPr="00DC39B5" w:rsidRDefault="005005C2" w:rsidP="005005C2">
            <w:pPr>
              <w:spacing w:after="0" w:line="240" w:lineRule="auto"/>
              <w:rPr>
                <w:color w:val="auto"/>
                <w:sz w:val="24"/>
                <w:szCs w:val="24"/>
              </w:rPr>
            </w:pPr>
          </w:p>
        </w:tc>
      </w:tr>
      <w:tr w:rsidR="005005C2" w:rsidRPr="00DC39B5" w:rsidTr="005005C2">
        <w:trPr>
          <w:trHeight w:val="885"/>
        </w:trPr>
        <w:tc>
          <w:tcPr>
            <w:tcW w:w="887" w:type="pct"/>
          </w:tcPr>
          <w:p w:rsidR="005005C2" w:rsidRPr="00DC39B5" w:rsidRDefault="005005C2" w:rsidP="005005C2">
            <w:pPr>
              <w:pStyle w:val="TableParagraph"/>
              <w:ind w:left="0"/>
              <w:rPr>
                <w:sz w:val="24"/>
                <w:szCs w:val="24"/>
              </w:rPr>
            </w:pPr>
          </w:p>
        </w:tc>
        <w:tc>
          <w:tcPr>
            <w:tcW w:w="2733" w:type="pct"/>
          </w:tcPr>
          <w:p w:rsidR="005005C2" w:rsidRPr="00DC39B5" w:rsidRDefault="005005C2" w:rsidP="005005C2">
            <w:pPr>
              <w:pStyle w:val="TableParagraph"/>
              <w:ind w:left="0" w:right="91"/>
              <w:jc w:val="right"/>
              <w:rPr>
                <w:sz w:val="24"/>
                <w:szCs w:val="24"/>
              </w:rPr>
            </w:pPr>
            <w:r w:rsidRPr="00DC39B5">
              <w:rPr>
                <w:sz w:val="24"/>
                <w:szCs w:val="24"/>
              </w:rPr>
              <w:t xml:space="preserve">В том числе: </w:t>
            </w:r>
          </w:p>
          <w:p w:rsidR="005005C2" w:rsidRPr="00DC39B5" w:rsidRDefault="005005C2" w:rsidP="005005C2">
            <w:pPr>
              <w:pStyle w:val="TableParagraph"/>
              <w:ind w:left="0" w:right="91"/>
              <w:jc w:val="right"/>
              <w:rPr>
                <w:sz w:val="24"/>
                <w:szCs w:val="24"/>
              </w:rPr>
            </w:pPr>
            <w:r w:rsidRPr="00DC39B5">
              <w:rPr>
                <w:sz w:val="24"/>
                <w:szCs w:val="24"/>
              </w:rPr>
              <w:t>теоретическое обучение</w:t>
            </w:r>
          </w:p>
          <w:p w:rsidR="005005C2" w:rsidRPr="00DC39B5" w:rsidRDefault="005005C2" w:rsidP="005005C2">
            <w:pPr>
              <w:pStyle w:val="TableParagraph"/>
              <w:ind w:left="0" w:right="91"/>
              <w:jc w:val="right"/>
              <w:rPr>
                <w:sz w:val="24"/>
                <w:szCs w:val="24"/>
              </w:rPr>
            </w:pPr>
            <w:r w:rsidRPr="00DC39B5">
              <w:rPr>
                <w:sz w:val="24"/>
                <w:szCs w:val="24"/>
              </w:rPr>
              <w:t>практические занятия</w:t>
            </w:r>
          </w:p>
          <w:p w:rsidR="005005C2" w:rsidRPr="00DC39B5" w:rsidRDefault="005005C2" w:rsidP="005005C2">
            <w:pPr>
              <w:pStyle w:val="TableParagraph"/>
              <w:ind w:left="0" w:right="91"/>
              <w:jc w:val="right"/>
              <w:rPr>
                <w:sz w:val="24"/>
                <w:szCs w:val="24"/>
              </w:rPr>
            </w:pPr>
            <w:r w:rsidRPr="00DC39B5">
              <w:rPr>
                <w:sz w:val="24"/>
                <w:szCs w:val="24"/>
              </w:rPr>
              <w:t>самостоятельная работа</w:t>
            </w:r>
            <w:r w:rsidRPr="00DC39B5">
              <w:rPr>
                <w:sz w:val="24"/>
                <w:szCs w:val="24"/>
              </w:rPr>
              <w:tab/>
            </w:r>
          </w:p>
        </w:tc>
        <w:tc>
          <w:tcPr>
            <w:tcW w:w="590" w:type="pct"/>
          </w:tcPr>
          <w:p w:rsidR="005005C2" w:rsidRPr="00DC39B5" w:rsidRDefault="005005C2" w:rsidP="005005C2">
            <w:pPr>
              <w:pStyle w:val="TableParagraph"/>
              <w:ind w:left="0" w:right="738"/>
              <w:jc w:val="center"/>
              <w:rPr>
                <w:sz w:val="24"/>
                <w:szCs w:val="24"/>
              </w:rPr>
            </w:pPr>
          </w:p>
          <w:p w:rsidR="005005C2" w:rsidRPr="00DC39B5" w:rsidRDefault="005005C2" w:rsidP="005005C2">
            <w:pPr>
              <w:pStyle w:val="TableParagraph"/>
              <w:ind w:left="0" w:right="738"/>
              <w:jc w:val="center"/>
              <w:rPr>
                <w:sz w:val="24"/>
                <w:szCs w:val="24"/>
              </w:rPr>
            </w:pPr>
            <w:r w:rsidRPr="00DC39B5">
              <w:rPr>
                <w:sz w:val="24"/>
                <w:szCs w:val="24"/>
              </w:rPr>
              <w:t>21</w:t>
            </w:r>
          </w:p>
          <w:p w:rsidR="005005C2" w:rsidRPr="00DC39B5" w:rsidRDefault="005005C2" w:rsidP="005005C2">
            <w:pPr>
              <w:pStyle w:val="TableParagraph"/>
              <w:ind w:left="0" w:right="738"/>
              <w:jc w:val="center"/>
              <w:rPr>
                <w:sz w:val="24"/>
                <w:szCs w:val="24"/>
              </w:rPr>
            </w:pPr>
            <w:r w:rsidRPr="00DC39B5">
              <w:rPr>
                <w:sz w:val="24"/>
                <w:szCs w:val="24"/>
              </w:rPr>
              <w:t>21</w:t>
            </w:r>
          </w:p>
          <w:p w:rsidR="005005C2" w:rsidRPr="00DC39B5" w:rsidRDefault="005005C2" w:rsidP="005005C2">
            <w:pPr>
              <w:pStyle w:val="TableParagraph"/>
              <w:ind w:left="0" w:right="738"/>
              <w:jc w:val="center"/>
              <w:rPr>
                <w:i/>
                <w:sz w:val="24"/>
                <w:szCs w:val="24"/>
              </w:rPr>
            </w:pPr>
            <w:r w:rsidRPr="00DC39B5">
              <w:rPr>
                <w:sz w:val="24"/>
                <w:szCs w:val="24"/>
              </w:rPr>
              <w:t>20</w:t>
            </w:r>
          </w:p>
        </w:tc>
        <w:tc>
          <w:tcPr>
            <w:tcW w:w="790" w:type="pct"/>
          </w:tcPr>
          <w:p w:rsidR="005005C2" w:rsidRPr="00DC39B5" w:rsidRDefault="005005C2" w:rsidP="005005C2">
            <w:pPr>
              <w:pStyle w:val="TableParagraph"/>
              <w:ind w:left="0"/>
              <w:rPr>
                <w:sz w:val="24"/>
                <w:szCs w:val="24"/>
              </w:rPr>
            </w:pPr>
          </w:p>
        </w:tc>
      </w:tr>
    </w:tbl>
    <w:p w:rsidR="006364EC" w:rsidRPr="00DC39B5" w:rsidRDefault="006364EC" w:rsidP="006A0F74">
      <w:pPr>
        <w:spacing w:after="0" w:line="240" w:lineRule="auto"/>
        <w:ind w:left="0" w:right="0" w:firstLine="709"/>
        <w:jc w:val="left"/>
        <w:rPr>
          <w:b/>
          <w:color w:val="auto"/>
          <w:szCs w:val="28"/>
        </w:rPr>
      </w:pPr>
    </w:p>
    <w:p w:rsidR="00296174" w:rsidRPr="00DC39B5" w:rsidRDefault="00B52432" w:rsidP="006A0F74">
      <w:pPr>
        <w:spacing w:after="0" w:line="240" w:lineRule="auto"/>
        <w:ind w:left="0" w:right="0" w:firstLine="709"/>
        <w:jc w:val="left"/>
        <w:rPr>
          <w:color w:val="auto"/>
          <w:szCs w:val="28"/>
        </w:rPr>
      </w:pPr>
      <w:r w:rsidRPr="00DC39B5">
        <w:rPr>
          <w:color w:val="auto"/>
          <w:szCs w:val="28"/>
        </w:rPr>
        <w:t xml:space="preserve">Примечание: </w:t>
      </w:r>
    </w:p>
    <w:p w:rsidR="00296174" w:rsidRPr="00DC39B5" w:rsidRDefault="00B52432" w:rsidP="006A0F74">
      <w:pPr>
        <w:spacing w:after="0" w:line="240" w:lineRule="auto"/>
        <w:ind w:left="0" w:right="0" w:firstLine="709"/>
        <w:jc w:val="left"/>
        <w:rPr>
          <w:color w:val="auto"/>
          <w:szCs w:val="28"/>
        </w:rPr>
      </w:pPr>
      <w:r w:rsidRPr="00DC39B5">
        <w:rPr>
          <w:color w:val="auto"/>
          <w:szCs w:val="28"/>
        </w:rPr>
        <w:t xml:space="preserve"> Для характеристики уровня освоения учебного материала используются следующие обозначения: </w:t>
      </w:r>
    </w:p>
    <w:p w:rsidR="00296174" w:rsidRPr="00DC39B5" w:rsidRDefault="00B52432" w:rsidP="006A0F74">
      <w:pPr>
        <w:numPr>
          <w:ilvl w:val="0"/>
          <w:numId w:val="2"/>
        </w:numPr>
        <w:spacing w:after="0" w:line="240" w:lineRule="auto"/>
        <w:ind w:left="0" w:right="0" w:firstLine="709"/>
        <w:jc w:val="left"/>
        <w:rPr>
          <w:color w:val="auto"/>
          <w:szCs w:val="28"/>
        </w:rPr>
      </w:pPr>
      <w:r w:rsidRPr="00DC39B5">
        <w:rPr>
          <w:color w:val="auto"/>
          <w:szCs w:val="28"/>
        </w:rPr>
        <w:t xml:space="preserve">уровень – ознакомительный (узнавание ранее изученных объектов, свойств); </w:t>
      </w:r>
    </w:p>
    <w:p w:rsidR="00296174" w:rsidRPr="00DC39B5" w:rsidRDefault="00B52432" w:rsidP="006A0F74">
      <w:pPr>
        <w:numPr>
          <w:ilvl w:val="0"/>
          <w:numId w:val="2"/>
        </w:numPr>
        <w:spacing w:after="0" w:line="240" w:lineRule="auto"/>
        <w:ind w:left="0" w:right="0" w:firstLine="709"/>
        <w:jc w:val="left"/>
        <w:rPr>
          <w:color w:val="auto"/>
          <w:szCs w:val="28"/>
        </w:rPr>
      </w:pPr>
      <w:r w:rsidRPr="00DC39B5">
        <w:rPr>
          <w:color w:val="auto"/>
          <w:szCs w:val="28"/>
        </w:rPr>
        <w:t xml:space="preserve">уровень – репродуктивный (выполнение деятельности по образцу, инструкции или под руководством); </w:t>
      </w:r>
    </w:p>
    <w:p w:rsidR="00296174" w:rsidRPr="00DC39B5" w:rsidRDefault="00B52432" w:rsidP="006A0F74">
      <w:pPr>
        <w:numPr>
          <w:ilvl w:val="0"/>
          <w:numId w:val="2"/>
        </w:numPr>
        <w:spacing w:after="0" w:line="240" w:lineRule="auto"/>
        <w:ind w:left="0" w:right="0" w:firstLine="709"/>
        <w:jc w:val="left"/>
        <w:rPr>
          <w:color w:val="auto"/>
          <w:szCs w:val="28"/>
        </w:rPr>
      </w:pPr>
      <w:r w:rsidRPr="00DC39B5">
        <w:rPr>
          <w:color w:val="auto"/>
          <w:szCs w:val="28"/>
        </w:rPr>
        <w:t>уровень – продуктивный (планирование и самостоятельное выполнение деятельности, решение проблемных задач)</w:t>
      </w:r>
    </w:p>
    <w:p w:rsidR="00296174" w:rsidRPr="00DC39B5" w:rsidRDefault="00296174" w:rsidP="006A0F74">
      <w:pPr>
        <w:spacing w:after="0" w:line="240" w:lineRule="auto"/>
        <w:ind w:left="0" w:right="0" w:firstLine="709"/>
        <w:rPr>
          <w:color w:val="auto"/>
          <w:szCs w:val="28"/>
        </w:rPr>
        <w:sectPr w:rsidR="00296174" w:rsidRPr="00DC39B5" w:rsidSect="00250724">
          <w:footerReference w:type="even" r:id="rId11"/>
          <w:footerReference w:type="default" r:id="rId12"/>
          <w:footerReference w:type="first" r:id="rId13"/>
          <w:pgSz w:w="16838" w:h="11906" w:orient="landscape"/>
          <w:pgMar w:top="851" w:right="851" w:bottom="851" w:left="1701" w:header="720" w:footer="641" w:gutter="0"/>
          <w:cols w:space="720"/>
          <w:titlePg/>
          <w:docGrid w:linePitch="381"/>
        </w:sectPr>
      </w:pPr>
    </w:p>
    <w:p w:rsidR="001E3A6F" w:rsidRPr="00DC39B5" w:rsidRDefault="001E3A6F" w:rsidP="001E3A6F">
      <w:pPr>
        <w:spacing w:after="0" w:line="240" w:lineRule="auto"/>
        <w:ind w:left="0" w:right="0" w:firstLine="709"/>
        <w:jc w:val="center"/>
        <w:rPr>
          <w:b/>
          <w:color w:val="auto"/>
          <w:sz w:val="24"/>
          <w:szCs w:val="24"/>
        </w:rPr>
      </w:pPr>
      <w:r w:rsidRPr="00DC39B5">
        <w:rPr>
          <w:b/>
          <w:color w:val="auto"/>
          <w:sz w:val="24"/>
          <w:szCs w:val="24"/>
        </w:rPr>
        <w:lastRenderedPageBreak/>
        <w:t xml:space="preserve">3. </w:t>
      </w:r>
      <w:bookmarkStart w:id="3" w:name="_Toc47223"/>
      <w:r w:rsidRPr="00DC39B5">
        <w:rPr>
          <w:b/>
          <w:color w:val="auto"/>
          <w:sz w:val="24"/>
          <w:szCs w:val="24"/>
        </w:rPr>
        <w:t>УСЛОВИЯ РЕАЛИЗАЦИИ ПРОГРАММЫ</w:t>
      </w:r>
      <w:bookmarkEnd w:id="3"/>
      <w:r w:rsidRPr="00DC39B5">
        <w:rPr>
          <w:b/>
          <w:color w:val="auto"/>
          <w:sz w:val="24"/>
          <w:szCs w:val="24"/>
        </w:rPr>
        <w:t xml:space="preserve"> ДИСЦИПЛИНЫ</w:t>
      </w:r>
    </w:p>
    <w:p w:rsidR="001E3A6F" w:rsidRPr="00DC39B5" w:rsidRDefault="001E3A6F" w:rsidP="001E3A6F">
      <w:pPr>
        <w:spacing w:after="0" w:line="240" w:lineRule="auto"/>
        <w:ind w:left="0" w:right="0" w:firstLine="709"/>
        <w:rPr>
          <w:color w:val="auto"/>
          <w:sz w:val="24"/>
          <w:szCs w:val="28"/>
        </w:rPr>
      </w:pPr>
    </w:p>
    <w:p w:rsidR="001E3A6F" w:rsidRPr="00DC39B5" w:rsidRDefault="001E3A6F" w:rsidP="001E3A6F">
      <w:pPr>
        <w:spacing w:after="0" w:line="240" w:lineRule="auto"/>
        <w:ind w:left="0" w:right="0" w:firstLine="709"/>
        <w:rPr>
          <w:color w:val="auto"/>
          <w:sz w:val="24"/>
          <w:szCs w:val="28"/>
        </w:rPr>
      </w:pPr>
    </w:p>
    <w:p w:rsidR="001E3A6F" w:rsidRPr="00DC39B5" w:rsidRDefault="001E3A6F" w:rsidP="001E3A6F">
      <w:pPr>
        <w:spacing w:after="0" w:line="240" w:lineRule="auto"/>
        <w:ind w:left="0" w:right="0" w:firstLine="709"/>
        <w:rPr>
          <w:b/>
          <w:color w:val="auto"/>
          <w:szCs w:val="28"/>
        </w:rPr>
      </w:pPr>
      <w:r w:rsidRPr="00DC39B5">
        <w:rPr>
          <w:b/>
          <w:color w:val="auto"/>
          <w:szCs w:val="28"/>
        </w:rPr>
        <w:t xml:space="preserve">3.1. Материально-техническое обеспечение </w:t>
      </w:r>
    </w:p>
    <w:p w:rsidR="001E3A6F" w:rsidRPr="00DC39B5" w:rsidRDefault="001E3A6F" w:rsidP="001E3A6F">
      <w:pPr>
        <w:spacing w:after="0" w:line="240" w:lineRule="auto"/>
        <w:ind w:left="0" w:right="0" w:firstLine="709"/>
        <w:rPr>
          <w:color w:val="auto"/>
          <w:szCs w:val="28"/>
        </w:rPr>
      </w:pPr>
    </w:p>
    <w:p w:rsidR="001E3A6F" w:rsidRPr="00DC39B5" w:rsidRDefault="001E3A6F" w:rsidP="001E3A6F">
      <w:pPr>
        <w:spacing w:after="0" w:line="240" w:lineRule="auto"/>
        <w:ind w:left="0" w:right="0" w:firstLine="709"/>
        <w:rPr>
          <w:color w:val="auto"/>
          <w:szCs w:val="28"/>
        </w:rPr>
      </w:pPr>
      <w:r w:rsidRPr="00DC39B5">
        <w:rPr>
          <w:color w:val="auto"/>
          <w:szCs w:val="28"/>
        </w:rPr>
        <w:t>Освоение программы учебной дисциплины «Русский язык и культура речи» не требует наличия специального кабинета по ФГОС СПО, занятия проводятся в учебном кабинете Русского языка и литературы, имеющем возможность свободного доступа в Интернет во время учебного занятия и в период внеучебной деятельности обучающихся.</w:t>
      </w:r>
    </w:p>
    <w:p w:rsidR="001E3A6F" w:rsidRPr="00DC39B5" w:rsidRDefault="001E3A6F" w:rsidP="001E3A6F">
      <w:pPr>
        <w:spacing w:after="0" w:line="240" w:lineRule="auto"/>
        <w:ind w:left="0" w:right="0" w:firstLine="709"/>
        <w:rPr>
          <w:color w:val="auto"/>
          <w:szCs w:val="28"/>
        </w:rPr>
      </w:pPr>
      <w:r w:rsidRPr="00DC39B5">
        <w:rPr>
          <w:color w:val="auto"/>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учебной мебелью и средствами обучения, достаточными для выполнения требований к уровню подготовки обучающихся.</w:t>
      </w:r>
    </w:p>
    <w:p w:rsidR="001E3A6F" w:rsidRPr="00DC39B5" w:rsidRDefault="001E3A6F" w:rsidP="001E3A6F">
      <w:pPr>
        <w:spacing w:after="0" w:line="240" w:lineRule="auto"/>
        <w:ind w:left="0" w:right="0" w:firstLine="709"/>
        <w:rPr>
          <w:color w:val="auto"/>
          <w:szCs w:val="28"/>
        </w:rPr>
      </w:pPr>
      <w:r w:rsidRPr="00DC39B5">
        <w:rPr>
          <w:color w:val="auto"/>
          <w:szCs w:val="28"/>
        </w:rPr>
        <w:t>В кабинете есть мультимедийное оборудование, при помощи которого участники образовательного процесса могут просматривать визуальную информацию по русскому языку и культуре речи, создавать презентации, видеоматериалы, иные документы.</w:t>
      </w:r>
    </w:p>
    <w:p w:rsidR="001E3A6F" w:rsidRPr="00DC39B5" w:rsidRDefault="001E3A6F" w:rsidP="001E3A6F">
      <w:pPr>
        <w:spacing w:after="0" w:line="240" w:lineRule="auto"/>
        <w:ind w:left="0" w:right="0" w:firstLine="709"/>
        <w:rPr>
          <w:color w:val="auto"/>
          <w:szCs w:val="28"/>
        </w:rPr>
      </w:pPr>
      <w:r w:rsidRPr="00DC39B5">
        <w:rPr>
          <w:color w:val="auto"/>
          <w:szCs w:val="28"/>
        </w:rPr>
        <w:t>В состав учебно-методического и материально-технического обеспечения программы учебной дисциплины «Русский язык и культура речи» входят:</w:t>
      </w:r>
    </w:p>
    <w:p w:rsidR="001E3A6F" w:rsidRPr="00DC39B5" w:rsidRDefault="001E3A6F" w:rsidP="001E3A6F">
      <w:pPr>
        <w:spacing w:after="0" w:line="240" w:lineRule="auto"/>
        <w:ind w:left="0" w:right="0" w:firstLine="709"/>
        <w:rPr>
          <w:color w:val="auto"/>
          <w:szCs w:val="28"/>
        </w:rPr>
      </w:pPr>
      <w:r w:rsidRPr="00DC39B5">
        <w:rPr>
          <w:color w:val="auto"/>
          <w:szCs w:val="28"/>
        </w:rPr>
        <w:t>-  рабочее место преподавателя;</w:t>
      </w:r>
    </w:p>
    <w:p w:rsidR="001E3A6F" w:rsidRPr="00DC39B5" w:rsidRDefault="001E3A6F" w:rsidP="001E3A6F">
      <w:pPr>
        <w:spacing w:after="0" w:line="240" w:lineRule="auto"/>
        <w:ind w:left="0" w:right="0" w:firstLine="709"/>
        <w:rPr>
          <w:color w:val="auto"/>
          <w:szCs w:val="28"/>
        </w:rPr>
      </w:pPr>
      <w:r w:rsidRPr="00DC39B5">
        <w:rPr>
          <w:color w:val="auto"/>
          <w:szCs w:val="28"/>
        </w:rPr>
        <w:t>-  рабочие места обучающихся;</w:t>
      </w:r>
    </w:p>
    <w:p w:rsidR="001E3A6F" w:rsidRPr="00DC39B5" w:rsidRDefault="001E3A6F" w:rsidP="001E3A6F">
      <w:pPr>
        <w:spacing w:after="0" w:line="240" w:lineRule="auto"/>
        <w:ind w:left="0" w:right="0" w:firstLine="709"/>
        <w:rPr>
          <w:color w:val="auto"/>
          <w:szCs w:val="28"/>
        </w:rPr>
      </w:pPr>
      <w:r w:rsidRPr="00DC39B5">
        <w:rPr>
          <w:color w:val="auto"/>
          <w:szCs w:val="28"/>
        </w:rPr>
        <w:t>- комплект нормативных документов;</w:t>
      </w:r>
    </w:p>
    <w:p w:rsidR="001E3A6F" w:rsidRPr="00DC39B5" w:rsidRDefault="001E3A6F" w:rsidP="001E3A6F">
      <w:pPr>
        <w:spacing w:after="0" w:line="240" w:lineRule="auto"/>
        <w:ind w:left="0" w:right="0" w:firstLine="709"/>
        <w:rPr>
          <w:color w:val="auto"/>
          <w:szCs w:val="28"/>
        </w:rPr>
      </w:pPr>
      <w:r w:rsidRPr="00DC39B5">
        <w:rPr>
          <w:color w:val="auto"/>
          <w:szCs w:val="28"/>
        </w:rPr>
        <w:t>-  наглядные пособия (стенды, учебные таблицы, плакаты);</w:t>
      </w:r>
    </w:p>
    <w:p w:rsidR="001E3A6F" w:rsidRPr="00DC39B5" w:rsidRDefault="001E3A6F" w:rsidP="001E3A6F">
      <w:pPr>
        <w:spacing w:after="0" w:line="240" w:lineRule="auto"/>
        <w:ind w:left="0" w:right="0" w:firstLine="709"/>
        <w:rPr>
          <w:color w:val="auto"/>
          <w:szCs w:val="28"/>
        </w:rPr>
      </w:pPr>
      <w:r w:rsidRPr="00DC39B5">
        <w:rPr>
          <w:color w:val="auto"/>
          <w:szCs w:val="28"/>
        </w:rPr>
        <w:t>-  информационно-коммуникативные средства;</w:t>
      </w:r>
    </w:p>
    <w:p w:rsidR="001E3A6F" w:rsidRPr="00DC39B5" w:rsidRDefault="001E3A6F" w:rsidP="001E3A6F">
      <w:pPr>
        <w:spacing w:after="0" w:line="240" w:lineRule="auto"/>
        <w:ind w:left="0" w:right="0" w:firstLine="709"/>
        <w:rPr>
          <w:color w:val="auto"/>
          <w:szCs w:val="28"/>
        </w:rPr>
      </w:pPr>
      <w:r w:rsidRPr="00DC39B5">
        <w:rPr>
          <w:color w:val="auto"/>
          <w:szCs w:val="28"/>
        </w:rPr>
        <w:t>-  экранно-звуковые пособия;</w:t>
      </w:r>
    </w:p>
    <w:p w:rsidR="001E3A6F" w:rsidRPr="00DC39B5" w:rsidRDefault="001E3A6F" w:rsidP="001E3A6F">
      <w:pPr>
        <w:spacing w:after="0" w:line="240" w:lineRule="auto"/>
        <w:ind w:left="0" w:right="0" w:firstLine="709"/>
        <w:rPr>
          <w:color w:val="auto"/>
          <w:szCs w:val="28"/>
        </w:rPr>
      </w:pPr>
      <w:r w:rsidRPr="00DC39B5">
        <w:rPr>
          <w:color w:val="auto"/>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1E3A6F" w:rsidRPr="00DC39B5" w:rsidRDefault="001E3A6F" w:rsidP="001E3A6F">
      <w:pPr>
        <w:spacing w:after="0" w:line="240" w:lineRule="auto"/>
        <w:ind w:left="0" w:right="0" w:firstLine="709"/>
        <w:rPr>
          <w:color w:val="auto"/>
          <w:szCs w:val="28"/>
        </w:rPr>
      </w:pPr>
      <w:r w:rsidRPr="00DC39B5">
        <w:rPr>
          <w:color w:val="auto"/>
          <w:szCs w:val="28"/>
        </w:rPr>
        <w:t>- библиотечный фонд.</w:t>
      </w:r>
    </w:p>
    <w:p w:rsidR="001E3A6F" w:rsidRPr="00DC39B5" w:rsidRDefault="001E3A6F" w:rsidP="001E3A6F">
      <w:pPr>
        <w:spacing w:after="0" w:line="240" w:lineRule="auto"/>
        <w:ind w:left="0" w:right="0" w:firstLine="709"/>
        <w:rPr>
          <w:color w:val="auto"/>
          <w:szCs w:val="28"/>
          <w:lang w:bidi="ru-RU"/>
        </w:rPr>
      </w:pPr>
    </w:p>
    <w:p w:rsidR="001E3A6F" w:rsidRPr="00DC39B5" w:rsidRDefault="001E3A6F" w:rsidP="001E3A6F">
      <w:pPr>
        <w:spacing w:after="0" w:line="240" w:lineRule="auto"/>
        <w:ind w:left="0" w:right="0" w:firstLine="709"/>
        <w:rPr>
          <w:b/>
          <w:bCs/>
          <w:color w:val="auto"/>
          <w:szCs w:val="28"/>
        </w:rPr>
      </w:pPr>
      <w:r w:rsidRPr="00DC39B5">
        <w:rPr>
          <w:b/>
          <w:bCs/>
          <w:color w:val="auto"/>
          <w:szCs w:val="28"/>
        </w:rPr>
        <w:t>3.2. Информационное обеспечение реализации программы</w:t>
      </w:r>
    </w:p>
    <w:p w:rsidR="001E3A6F" w:rsidRPr="00DC39B5" w:rsidRDefault="001E3A6F" w:rsidP="001E3A6F">
      <w:pPr>
        <w:spacing w:after="0" w:line="240" w:lineRule="auto"/>
        <w:ind w:left="0" w:right="0" w:firstLine="709"/>
        <w:rPr>
          <w:bCs/>
          <w:color w:val="auto"/>
          <w:szCs w:val="28"/>
        </w:rPr>
      </w:pPr>
    </w:p>
    <w:p w:rsidR="001E3A6F" w:rsidRPr="00DC39B5" w:rsidRDefault="001E3A6F" w:rsidP="001E3A6F">
      <w:pPr>
        <w:spacing w:after="0" w:line="240" w:lineRule="auto"/>
        <w:ind w:left="0" w:right="0" w:firstLine="709"/>
        <w:rPr>
          <w:color w:val="auto"/>
          <w:szCs w:val="28"/>
        </w:rPr>
      </w:pPr>
      <w:r w:rsidRPr="00DC39B5">
        <w:rPr>
          <w:bCs/>
          <w:color w:val="auto"/>
          <w:szCs w:val="28"/>
        </w:rPr>
        <w:t xml:space="preserve">Для реализации программы библиотечный фонд образовательной организации </w:t>
      </w:r>
      <w:r w:rsidR="0093349D" w:rsidRPr="00DC39B5">
        <w:rPr>
          <w:bCs/>
          <w:color w:val="auto"/>
          <w:szCs w:val="28"/>
        </w:rPr>
        <w:t>имеет</w:t>
      </w:r>
      <w:r w:rsidRPr="00DC39B5">
        <w:rPr>
          <w:bCs/>
          <w:color w:val="auto"/>
          <w:szCs w:val="28"/>
        </w:rPr>
        <w:t xml:space="preserve"> </w:t>
      </w:r>
      <w:r w:rsidRPr="00DC39B5">
        <w:rPr>
          <w:color w:val="auto"/>
          <w:szCs w:val="28"/>
        </w:rPr>
        <w:t>учебники, учебно-методические комплекты (</w:t>
      </w:r>
      <w:r w:rsidRPr="00DC39B5">
        <w:rPr>
          <w:bCs/>
          <w:color w:val="auto"/>
          <w:szCs w:val="28"/>
        </w:rPr>
        <w:t>п</w:t>
      </w:r>
      <w:r w:rsidRPr="00DC39B5">
        <w:rPr>
          <w:color w:val="auto"/>
          <w:szCs w:val="28"/>
        </w:rPr>
        <w:t>ечатные и/или электронные), обеспечивающие освоение учебного материала по русскому языку и культуре речи,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ППССЗ на базе основного общего образования.</w:t>
      </w:r>
    </w:p>
    <w:p w:rsidR="001E3A6F" w:rsidRPr="00DC39B5" w:rsidRDefault="001E3A6F" w:rsidP="001E3A6F">
      <w:pPr>
        <w:spacing w:after="0" w:line="240" w:lineRule="auto"/>
        <w:ind w:left="0" w:right="0" w:firstLine="709"/>
        <w:rPr>
          <w:color w:val="auto"/>
          <w:szCs w:val="28"/>
        </w:rPr>
      </w:pPr>
    </w:p>
    <w:p w:rsidR="001E3A6F" w:rsidRPr="00DC39B5" w:rsidRDefault="001E3A6F" w:rsidP="001E3A6F">
      <w:pPr>
        <w:spacing w:after="0" w:line="240" w:lineRule="auto"/>
        <w:ind w:left="0" w:right="0" w:firstLine="709"/>
        <w:rPr>
          <w:b/>
          <w:color w:val="auto"/>
          <w:szCs w:val="28"/>
        </w:rPr>
      </w:pPr>
    </w:p>
    <w:p w:rsidR="00C92840" w:rsidRPr="00DC39B5" w:rsidRDefault="00C92840" w:rsidP="001E3A6F">
      <w:pPr>
        <w:spacing w:after="0" w:line="240" w:lineRule="auto"/>
        <w:ind w:left="0" w:right="0" w:firstLine="709"/>
        <w:rPr>
          <w:b/>
          <w:color w:val="auto"/>
          <w:szCs w:val="28"/>
        </w:rPr>
      </w:pPr>
    </w:p>
    <w:p w:rsidR="008066B9" w:rsidRPr="00DC39B5" w:rsidRDefault="008066B9" w:rsidP="001E3A6F">
      <w:pPr>
        <w:spacing w:after="0" w:line="240" w:lineRule="auto"/>
        <w:ind w:left="0" w:right="0" w:firstLine="709"/>
        <w:rPr>
          <w:b/>
          <w:color w:val="auto"/>
          <w:szCs w:val="28"/>
        </w:rPr>
      </w:pPr>
    </w:p>
    <w:p w:rsidR="00C92840" w:rsidRPr="00DC39B5" w:rsidRDefault="00C92840" w:rsidP="001E3A6F">
      <w:pPr>
        <w:spacing w:after="0" w:line="240" w:lineRule="auto"/>
        <w:ind w:left="0" w:right="0" w:firstLine="709"/>
        <w:rPr>
          <w:b/>
          <w:color w:val="auto"/>
          <w:szCs w:val="28"/>
        </w:rPr>
      </w:pPr>
    </w:p>
    <w:p w:rsidR="001E3A6F" w:rsidRPr="00DC39B5" w:rsidRDefault="001E3A6F" w:rsidP="001E3A6F">
      <w:pPr>
        <w:spacing w:after="0" w:line="240" w:lineRule="auto"/>
        <w:ind w:left="0" w:right="0" w:firstLine="709"/>
        <w:rPr>
          <w:color w:val="auto"/>
          <w:szCs w:val="28"/>
        </w:rPr>
      </w:pPr>
      <w:r w:rsidRPr="00DC39B5">
        <w:rPr>
          <w:color w:val="auto"/>
          <w:szCs w:val="28"/>
        </w:rPr>
        <w:t>Для обучающихся</w:t>
      </w:r>
    </w:p>
    <w:p w:rsidR="001E3A6F" w:rsidRPr="00DC39B5" w:rsidRDefault="001E3A6F" w:rsidP="001E3A6F">
      <w:pPr>
        <w:spacing w:after="0" w:line="240" w:lineRule="auto"/>
        <w:ind w:left="0" w:right="0" w:firstLine="709"/>
        <w:rPr>
          <w:i/>
          <w:iCs/>
          <w:color w:val="auto"/>
          <w:szCs w:val="28"/>
        </w:rPr>
      </w:pPr>
    </w:p>
    <w:p w:rsidR="001E3A6F" w:rsidRPr="00DC39B5" w:rsidRDefault="001E3A6F" w:rsidP="001E3A6F">
      <w:pPr>
        <w:spacing w:after="0" w:line="240" w:lineRule="auto"/>
        <w:ind w:left="0" w:right="0" w:firstLine="709"/>
        <w:rPr>
          <w:color w:val="auto"/>
          <w:szCs w:val="28"/>
        </w:rPr>
      </w:pPr>
      <w:r w:rsidRPr="00DC39B5">
        <w:rPr>
          <w:color w:val="auto"/>
          <w:szCs w:val="28"/>
        </w:rPr>
        <w:t xml:space="preserve">1. Антонова Е.С., Воителева Т.М. Русский язык: учебник для студентов </w:t>
      </w:r>
    </w:p>
    <w:p w:rsidR="001E3A6F" w:rsidRPr="00DC39B5" w:rsidRDefault="001E3A6F" w:rsidP="001E3A6F">
      <w:pPr>
        <w:spacing w:after="0" w:line="240" w:lineRule="auto"/>
        <w:ind w:left="0" w:right="0" w:firstLine="709"/>
        <w:rPr>
          <w:color w:val="auto"/>
          <w:szCs w:val="28"/>
        </w:rPr>
      </w:pPr>
      <w:r w:rsidRPr="00DC39B5">
        <w:rPr>
          <w:color w:val="auto"/>
          <w:szCs w:val="28"/>
        </w:rPr>
        <w:t>профессиональных образовательных организаций, осваивающих профессии и специальности СПО. – М.: 2017.</w:t>
      </w:r>
    </w:p>
    <w:p w:rsidR="001E3A6F" w:rsidRPr="00DC39B5" w:rsidRDefault="001E3A6F" w:rsidP="001E3A6F">
      <w:pPr>
        <w:spacing w:after="0" w:line="240" w:lineRule="auto"/>
        <w:ind w:left="0" w:right="0" w:firstLine="709"/>
        <w:rPr>
          <w:color w:val="auto"/>
          <w:szCs w:val="28"/>
        </w:rPr>
      </w:pPr>
      <w:r w:rsidRPr="00DC39B5">
        <w:rPr>
          <w:color w:val="auto"/>
          <w:szCs w:val="28"/>
        </w:rPr>
        <w:t>2. Антонова Е.С., Воителева Т.М. Русский язык: пособие для подготовки к ЕГЭ: учеб.</w:t>
      </w:r>
      <w:r w:rsidR="00A15DAC" w:rsidRPr="00DC39B5">
        <w:rPr>
          <w:color w:val="auto"/>
          <w:szCs w:val="28"/>
        </w:rPr>
        <w:t xml:space="preserve"> </w:t>
      </w:r>
      <w:r w:rsidRPr="00DC39B5">
        <w:rPr>
          <w:color w:val="auto"/>
          <w:szCs w:val="28"/>
        </w:rPr>
        <w:t>пособие для студентов профессиональных образовательных организаций, осваивающих профессии и специальности СПО. – М.: 2017.</w:t>
      </w:r>
    </w:p>
    <w:p w:rsidR="001E3A6F" w:rsidRPr="00DC39B5" w:rsidRDefault="001E3A6F" w:rsidP="001E3A6F">
      <w:pPr>
        <w:spacing w:after="0" w:line="240" w:lineRule="auto"/>
        <w:ind w:left="0" w:right="0" w:firstLine="709"/>
        <w:rPr>
          <w:color w:val="auto"/>
          <w:szCs w:val="28"/>
        </w:rPr>
      </w:pPr>
      <w:r w:rsidRPr="00DC39B5">
        <w:rPr>
          <w:color w:val="auto"/>
          <w:szCs w:val="28"/>
        </w:rPr>
        <w:t>3. Антонова Е.С., Воителева Т.М. Русский язык: электронный учебно-</w:t>
      </w:r>
    </w:p>
    <w:p w:rsidR="001E3A6F" w:rsidRPr="00DC39B5" w:rsidRDefault="001E3A6F" w:rsidP="00C92840">
      <w:pPr>
        <w:spacing w:after="0" w:line="240" w:lineRule="auto"/>
        <w:ind w:left="0" w:right="0" w:firstLine="0"/>
        <w:rPr>
          <w:color w:val="auto"/>
          <w:szCs w:val="28"/>
        </w:rPr>
      </w:pPr>
      <w:r w:rsidRPr="00DC39B5">
        <w:rPr>
          <w:color w:val="auto"/>
          <w:szCs w:val="28"/>
        </w:rPr>
        <w:t>методический комплекс для студентов профессиональных образовательных организаций, осваивающих профессии и специальности СПО. – М.: 2017.</w:t>
      </w:r>
    </w:p>
    <w:p w:rsidR="001E3A6F" w:rsidRPr="00DC39B5" w:rsidRDefault="001E3A6F" w:rsidP="001E3A6F">
      <w:pPr>
        <w:spacing w:after="0" w:line="240" w:lineRule="auto"/>
        <w:ind w:left="0" w:right="0" w:firstLine="709"/>
        <w:rPr>
          <w:color w:val="auto"/>
          <w:szCs w:val="28"/>
        </w:rPr>
      </w:pPr>
      <w:r w:rsidRPr="00DC39B5">
        <w:rPr>
          <w:color w:val="auto"/>
          <w:szCs w:val="28"/>
        </w:rPr>
        <w:t>4. Воителева Т.М. Русский язык: сборник упражнений: учеб. пособие для студентов профессиональных образовательных организаций, осваивающих профессии и специальности СПО – М.: 2015.</w:t>
      </w:r>
    </w:p>
    <w:p w:rsidR="001E3A6F" w:rsidRPr="00DC39B5" w:rsidRDefault="001E3A6F" w:rsidP="001E3A6F">
      <w:pPr>
        <w:spacing w:after="0" w:line="240" w:lineRule="auto"/>
        <w:ind w:left="0" w:right="0" w:firstLine="709"/>
        <w:rPr>
          <w:color w:val="auto"/>
          <w:szCs w:val="28"/>
        </w:rPr>
      </w:pPr>
      <w:r w:rsidRPr="00DC39B5">
        <w:rPr>
          <w:iCs/>
          <w:color w:val="auto"/>
          <w:szCs w:val="28"/>
        </w:rPr>
        <w:t xml:space="preserve">5.Гольцова Н.Г., Шамшин И.В., Мищерина М.А. </w:t>
      </w:r>
      <w:r w:rsidRPr="00DC39B5">
        <w:rPr>
          <w:color w:val="auto"/>
          <w:szCs w:val="28"/>
        </w:rPr>
        <w:t>Русский язык (базовый уровень). 10-11 классы: в 2 ч. - М., 2015.</w:t>
      </w:r>
    </w:p>
    <w:p w:rsidR="001E3A6F" w:rsidRPr="00DC39B5" w:rsidRDefault="001E3A6F" w:rsidP="001E3A6F">
      <w:pPr>
        <w:spacing w:after="0" w:line="240" w:lineRule="auto"/>
        <w:ind w:left="0" w:right="0" w:firstLine="709"/>
        <w:rPr>
          <w:color w:val="auto"/>
          <w:szCs w:val="28"/>
        </w:rPr>
      </w:pPr>
      <w:r w:rsidRPr="00DC39B5">
        <w:rPr>
          <w:color w:val="auto"/>
          <w:szCs w:val="28"/>
        </w:rPr>
        <w:t>6. Голубева А.В. Русский язык и культура речи: учебник и практикум для СПО. – М.: Юрайт, 2016.</w:t>
      </w:r>
    </w:p>
    <w:p w:rsidR="001E3A6F" w:rsidRPr="00DC39B5" w:rsidRDefault="001E3A6F" w:rsidP="001E3A6F">
      <w:pPr>
        <w:spacing w:after="0" w:line="240" w:lineRule="auto"/>
        <w:ind w:left="0" w:right="0" w:firstLine="709"/>
        <w:rPr>
          <w:color w:val="auto"/>
          <w:szCs w:val="28"/>
        </w:rPr>
      </w:pPr>
      <w:r w:rsidRPr="00DC39B5">
        <w:rPr>
          <w:color w:val="auto"/>
          <w:szCs w:val="28"/>
        </w:rPr>
        <w:t>7. Самсонов Н. Б. Русский</w:t>
      </w:r>
      <w:r w:rsidR="00A15DAC" w:rsidRPr="00DC39B5">
        <w:rPr>
          <w:color w:val="auto"/>
          <w:szCs w:val="28"/>
        </w:rPr>
        <w:t xml:space="preserve"> </w:t>
      </w:r>
      <w:r w:rsidRPr="00DC39B5">
        <w:rPr>
          <w:color w:val="auto"/>
          <w:szCs w:val="28"/>
        </w:rPr>
        <w:t>язык</w:t>
      </w:r>
      <w:r w:rsidR="00A15DAC" w:rsidRPr="00DC39B5">
        <w:rPr>
          <w:color w:val="auto"/>
          <w:szCs w:val="28"/>
        </w:rPr>
        <w:t xml:space="preserve"> </w:t>
      </w:r>
      <w:r w:rsidRPr="00DC39B5">
        <w:rPr>
          <w:color w:val="auto"/>
          <w:szCs w:val="28"/>
        </w:rPr>
        <w:t>и культура</w:t>
      </w:r>
      <w:r w:rsidR="00A15DAC" w:rsidRPr="00DC39B5">
        <w:rPr>
          <w:color w:val="auto"/>
          <w:szCs w:val="28"/>
        </w:rPr>
        <w:t xml:space="preserve"> </w:t>
      </w:r>
      <w:r w:rsidRPr="00DC39B5">
        <w:rPr>
          <w:color w:val="auto"/>
          <w:szCs w:val="28"/>
        </w:rPr>
        <w:t>речи:</w:t>
      </w:r>
      <w:r w:rsidR="00A15DAC" w:rsidRPr="00DC39B5">
        <w:rPr>
          <w:color w:val="auto"/>
          <w:szCs w:val="28"/>
        </w:rPr>
        <w:t xml:space="preserve"> </w:t>
      </w:r>
      <w:r w:rsidRPr="00DC39B5">
        <w:rPr>
          <w:color w:val="auto"/>
          <w:szCs w:val="28"/>
        </w:rPr>
        <w:t>учебник</w:t>
      </w:r>
      <w:r w:rsidR="00A15DAC" w:rsidRPr="00DC39B5">
        <w:rPr>
          <w:color w:val="auto"/>
          <w:szCs w:val="28"/>
        </w:rPr>
        <w:t xml:space="preserve"> </w:t>
      </w:r>
      <w:r w:rsidRPr="00DC39B5">
        <w:rPr>
          <w:color w:val="auto"/>
          <w:szCs w:val="28"/>
        </w:rPr>
        <w:t>и практикум для СПО. – М.: Юрайт, 2016.</w:t>
      </w:r>
    </w:p>
    <w:p w:rsidR="001E3A6F" w:rsidRPr="00DC39B5" w:rsidRDefault="001E3A6F" w:rsidP="001E3A6F">
      <w:pPr>
        <w:spacing w:after="0" w:line="240" w:lineRule="auto"/>
        <w:ind w:left="0" w:right="0" w:firstLine="709"/>
        <w:rPr>
          <w:color w:val="auto"/>
          <w:szCs w:val="28"/>
        </w:rPr>
      </w:pPr>
    </w:p>
    <w:p w:rsidR="001E3A6F" w:rsidRPr="00DC39B5" w:rsidRDefault="001E3A6F" w:rsidP="001E3A6F">
      <w:pPr>
        <w:spacing w:after="0" w:line="240" w:lineRule="auto"/>
        <w:ind w:left="0" w:right="0" w:firstLine="709"/>
        <w:rPr>
          <w:color w:val="auto"/>
          <w:szCs w:val="28"/>
        </w:rPr>
      </w:pPr>
      <w:r w:rsidRPr="00DC39B5">
        <w:rPr>
          <w:color w:val="auto"/>
          <w:szCs w:val="28"/>
        </w:rPr>
        <w:t>Для преподавателей</w:t>
      </w:r>
    </w:p>
    <w:p w:rsidR="001E3A6F" w:rsidRPr="00DC39B5" w:rsidRDefault="001E3A6F" w:rsidP="001E3A6F">
      <w:pPr>
        <w:spacing w:after="0" w:line="240" w:lineRule="auto"/>
        <w:ind w:left="0" w:right="0" w:firstLine="709"/>
        <w:rPr>
          <w:color w:val="auto"/>
          <w:szCs w:val="28"/>
        </w:rPr>
      </w:pPr>
    </w:p>
    <w:p w:rsidR="001E3A6F" w:rsidRPr="00DC39B5" w:rsidRDefault="001E3A6F" w:rsidP="001E3A6F">
      <w:pPr>
        <w:spacing w:after="0" w:line="240" w:lineRule="auto"/>
        <w:ind w:left="0" w:right="0" w:firstLine="709"/>
        <w:rPr>
          <w:color w:val="auto"/>
          <w:szCs w:val="28"/>
        </w:rPr>
      </w:pPr>
      <w:r w:rsidRPr="00DC39B5">
        <w:rPr>
          <w:color w:val="auto"/>
          <w:szCs w:val="28"/>
        </w:rPr>
        <w:t>1. Об образовании в Российской Федерации:</w:t>
      </w:r>
      <w:r w:rsidR="00A15DAC" w:rsidRPr="00DC39B5">
        <w:rPr>
          <w:color w:val="auto"/>
          <w:szCs w:val="28"/>
        </w:rPr>
        <w:t xml:space="preserve"> </w:t>
      </w:r>
      <w:r w:rsidRPr="00DC39B5">
        <w:rPr>
          <w:color w:val="auto"/>
          <w:szCs w:val="28"/>
        </w:rPr>
        <w:t>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1E3A6F" w:rsidRPr="00DC39B5" w:rsidRDefault="001E3A6F" w:rsidP="001E3A6F">
      <w:pPr>
        <w:spacing w:after="0" w:line="240" w:lineRule="auto"/>
        <w:ind w:left="0" w:right="0" w:firstLine="709"/>
        <w:rPr>
          <w:color w:val="auto"/>
          <w:szCs w:val="28"/>
        </w:rPr>
      </w:pPr>
      <w:r w:rsidRPr="00DC39B5">
        <w:rPr>
          <w:color w:val="auto"/>
          <w:szCs w:val="28"/>
        </w:rPr>
        <w:t>2. 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1E3A6F" w:rsidRPr="00DC39B5" w:rsidRDefault="001E3A6F" w:rsidP="001E3A6F">
      <w:pPr>
        <w:spacing w:after="0" w:line="240" w:lineRule="auto"/>
        <w:ind w:left="0" w:right="0" w:firstLine="709"/>
        <w:rPr>
          <w:color w:val="auto"/>
          <w:szCs w:val="28"/>
        </w:rPr>
      </w:pPr>
      <w:r w:rsidRPr="00DC39B5">
        <w:rPr>
          <w:color w:val="auto"/>
          <w:szCs w:val="28"/>
        </w:rPr>
        <w:t xml:space="preserve">3. Приказ Минобрнауки России от 29.12.2014 № 1645 «О внесении изменений в Приказ Министерства образования и науки Российской Федерации от 17 мая 2012 г. № 413 </w:t>
      </w:r>
      <w:r w:rsidR="00C92840" w:rsidRPr="00DC39B5">
        <w:rPr>
          <w:color w:val="auto"/>
          <w:szCs w:val="28"/>
        </w:rPr>
        <w:t>«</w:t>
      </w:r>
      <w:r w:rsidRPr="00DC39B5">
        <w:rPr>
          <w:color w:val="auto"/>
          <w:szCs w:val="28"/>
        </w:rPr>
        <w:t>Об утверждении федерального государственного образовательного стандарта среднего (полного) общего образования».</w:t>
      </w:r>
    </w:p>
    <w:p w:rsidR="001E3A6F" w:rsidRPr="00DC39B5" w:rsidRDefault="001E3A6F" w:rsidP="001E3A6F">
      <w:pPr>
        <w:spacing w:after="0" w:line="240" w:lineRule="auto"/>
        <w:ind w:left="0" w:right="0" w:firstLine="709"/>
        <w:rPr>
          <w:color w:val="auto"/>
          <w:szCs w:val="28"/>
        </w:rPr>
      </w:pPr>
      <w:r w:rsidRPr="00DC39B5">
        <w:rPr>
          <w:color w:val="auto"/>
          <w:szCs w:val="28"/>
        </w:rPr>
        <w:t xml:space="preserve">4. Приказ Минобрнауки России от 22.04.2014 № 388 </w:t>
      </w:r>
      <w:r w:rsidR="00C92840" w:rsidRPr="00DC39B5">
        <w:rPr>
          <w:color w:val="auto"/>
          <w:szCs w:val="28"/>
        </w:rPr>
        <w:t>«</w:t>
      </w:r>
      <w:r w:rsidRPr="00DC39B5">
        <w:rPr>
          <w:color w:val="auto"/>
          <w:szCs w:val="28"/>
        </w:rPr>
        <w:t>Об утверждении федерального государственного образовательного стандарта среднего профессионального образования по специальности 23.02.06 Техническая эксплуатация подвижного состава железных дорог</w:t>
      </w:r>
      <w:r w:rsidR="00C92840" w:rsidRPr="00DC39B5">
        <w:rPr>
          <w:color w:val="auto"/>
          <w:szCs w:val="28"/>
        </w:rPr>
        <w:t>»</w:t>
      </w:r>
    </w:p>
    <w:p w:rsidR="001E3A6F" w:rsidRPr="00DC39B5" w:rsidRDefault="001E3A6F" w:rsidP="001E3A6F">
      <w:pPr>
        <w:spacing w:after="0" w:line="240" w:lineRule="auto"/>
        <w:ind w:left="0" w:right="0" w:firstLine="709"/>
        <w:rPr>
          <w:color w:val="auto"/>
          <w:szCs w:val="28"/>
        </w:rPr>
      </w:pPr>
      <w:r w:rsidRPr="00DC39B5">
        <w:rPr>
          <w:color w:val="auto"/>
          <w:szCs w:val="28"/>
        </w:rPr>
        <w:lastRenderedPageBreak/>
        <w:t>5.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1E3A6F" w:rsidRPr="00DC39B5" w:rsidRDefault="001E3A6F" w:rsidP="001E3A6F">
      <w:pPr>
        <w:spacing w:after="0" w:line="240" w:lineRule="auto"/>
        <w:ind w:left="0" w:right="0" w:firstLine="709"/>
        <w:rPr>
          <w:color w:val="auto"/>
          <w:szCs w:val="28"/>
        </w:rPr>
      </w:pPr>
      <w:r w:rsidRPr="00DC39B5">
        <w:rPr>
          <w:color w:val="auto"/>
          <w:szCs w:val="28"/>
        </w:rPr>
        <w:t xml:space="preserve">6.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 </w:t>
      </w:r>
    </w:p>
    <w:p w:rsidR="001E3A6F" w:rsidRPr="00DC39B5" w:rsidRDefault="001E3A6F" w:rsidP="001E3A6F">
      <w:pPr>
        <w:spacing w:after="0" w:line="240" w:lineRule="auto"/>
        <w:ind w:left="0" w:right="0" w:firstLine="709"/>
        <w:rPr>
          <w:color w:val="auto"/>
          <w:szCs w:val="28"/>
        </w:rPr>
      </w:pPr>
      <w:r w:rsidRPr="00DC39B5">
        <w:rPr>
          <w:color w:val="auto"/>
          <w:szCs w:val="28"/>
        </w:rPr>
        <w:t xml:space="preserve">7. 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 </w:t>
      </w:r>
    </w:p>
    <w:p w:rsidR="001E3A6F" w:rsidRPr="00DC39B5" w:rsidRDefault="001E3A6F" w:rsidP="001E3A6F">
      <w:pPr>
        <w:spacing w:after="0" w:line="240" w:lineRule="auto"/>
        <w:ind w:left="0" w:right="0" w:firstLine="709"/>
        <w:rPr>
          <w:color w:val="auto"/>
          <w:szCs w:val="28"/>
        </w:rPr>
      </w:pPr>
      <w:r w:rsidRPr="00DC39B5">
        <w:rPr>
          <w:color w:val="auto"/>
          <w:szCs w:val="28"/>
        </w:rPr>
        <w:t>8.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1E3A6F" w:rsidRPr="00DC39B5" w:rsidRDefault="001E3A6F" w:rsidP="001E3A6F">
      <w:pPr>
        <w:spacing w:after="0" w:line="240" w:lineRule="auto"/>
        <w:ind w:left="0" w:right="0" w:firstLine="709"/>
        <w:rPr>
          <w:color w:val="auto"/>
          <w:szCs w:val="28"/>
        </w:rPr>
      </w:pPr>
      <w:r w:rsidRPr="00DC39B5">
        <w:rPr>
          <w:iCs/>
          <w:color w:val="auto"/>
          <w:szCs w:val="28"/>
        </w:rPr>
        <w:t xml:space="preserve">9. Воителева Т. М. </w:t>
      </w:r>
      <w:r w:rsidRPr="00DC39B5">
        <w:rPr>
          <w:color w:val="auto"/>
          <w:szCs w:val="28"/>
        </w:rPr>
        <w:t>Русский язык: методические рекомендации: метод. пособие для учреждений сред. проф. образования. - М., 2016.</w:t>
      </w:r>
    </w:p>
    <w:p w:rsidR="001E3A6F" w:rsidRPr="00DC39B5" w:rsidRDefault="001E3A6F" w:rsidP="001E3A6F">
      <w:pPr>
        <w:spacing w:after="0" w:line="240" w:lineRule="auto"/>
        <w:ind w:left="0" w:right="0" w:firstLine="709"/>
        <w:rPr>
          <w:color w:val="auto"/>
          <w:szCs w:val="28"/>
        </w:rPr>
      </w:pPr>
      <w:r w:rsidRPr="00DC39B5">
        <w:rPr>
          <w:iCs/>
          <w:color w:val="auto"/>
          <w:szCs w:val="28"/>
        </w:rPr>
        <w:t>10. Львова С. И</w:t>
      </w:r>
      <w:r w:rsidRPr="00DC39B5">
        <w:rPr>
          <w:color w:val="auto"/>
          <w:szCs w:val="28"/>
        </w:rPr>
        <w:t>. Таблицы по русскому языку. - М., 2016.</w:t>
      </w:r>
      <w:r w:rsidRPr="00DC39B5">
        <w:rPr>
          <w:color w:val="auto"/>
          <w:szCs w:val="28"/>
        </w:rPr>
        <w:tab/>
      </w:r>
    </w:p>
    <w:p w:rsidR="001E3A6F" w:rsidRPr="00DC39B5" w:rsidRDefault="001E3A6F" w:rsidP="001E3A6F">
      <w:pPr>
        <w:spacing w:after="0" w:line="240" w:lineRule="auto"/>
        <w:ind w:left="0" w:right="0" w:firstLine="709"/>
        <w:rPr>
          <w:color w:val="auto"/>
          <w:szCs w:val="28"/>
        </w:rPr>
      </w:pPr>
    </w:p>
    <w:p w:rsidR="001E3A6F" w:rsidRPr="00DC39B5" w:rsidRDefault="001E3A6F" w:rsidP="001E3A6F">
      <w:pPr>
        <w:spacing w:after="0" w:line="240" w:lineRule="auto"/>
        <w:ind w:left="0" w:right="0" w:firstLine="709"/>
        <w:rPr>
          <w:color w:val="auto"/>
          <w:szCs w:val="28"/>
        </w:rPr>
      </w:pPr>
      <w:r w:rsidRPr="00DC39B5">
        <w:rPr>
          <w:color w:val="auto"/>
          <w:szCs w:val="28"/>
        </w:rPr>
        <w:t>Словари</w:t>
      </w:r>
    </w:p>
    <w:p w:rsidR="001E3A6F" w:rsidRPr="00DC39B5" w:rsidRDefault="001E3A6F" w:rsidP="001E3A6F">
      <w:pPr>
        <w:spacing w:after="0" w:line="240" w:lineRule="auto"/>
        <w:ind w:left="0" w:right="0" w:firstLine="709"/>
        <w:rPr>
          <w:color w:val="auto"/>
          <w:szCs w:val="28"/>
        </w:rPr>
      </w:pPr>
    </w:p>
    <w:p w:rsidR="001E3A6F" w:rsidRPr="00DC39B5" w:rsidRDefault="001E3A6F" w:rsidP="001E3A6F">
      <w:pPr>
        <w:spacing w:after="0" w:line="240" w:lineRule="auto"/>
        <w:ind w:left="0" w:right="0" w:firstLine="709"/>
        <w:rPr>
          <w:color w:val="auto"/>
          <w:szCs w:val="28"/>
        </w:rPr>
      </w:pPr>
      <w:r w:rsidRPr="00DC39B5">
        <w:rPr>
          <w:iCs/>
          <w:color w:val="auto"/>
          <w:szCs w:val="28"/>
        </w:rPr>
        <w:t xml:space="preserve">1. Горбачевич К. С. </w:t>
      </w:r>
      <w:r w:rsidRPr="00DC39B5">
        <w:rPr>
          <w:color w:val="auto"/>
          <w:szCs w:val="28"/>
        </w:rPr>
        <w:t>Словарь трудностей современного русского языка. - СПб, 2015.</w:t>
      </w:r>
    </w:p>
    <w:p w:rsidR="001E3A6F" w:rsidRPr="00DC39B5" w:rsidRDefault="001E3A6F" w:rsidP="001E3A6F">
      <w:pPr>
        <w:spacing w:after="0" w:line="240" w:lineRule="auto"/>
        <w:ind w:left="0" w:right="0" w:firstLine="709"/>
        <w:rPr>
          <w:color w:val="auto"/>
          <w:szCs w:val="28"/>
        </w:rPr>
      </w:pPr>
      <w:r w:rsidRPr="00DC39B5">
        <w:rPr>
          <w:iCs/>
          <w:color w:val="auto"/>
          <w:szCs w:val="28"/>
        </w:rPr>
        <w:t>2. Граудина Л.К., Ицкович В.А., Катлинская Л.П</w:t>
      </w:r>
      <w:r w:rsidRPr="00DC39B5">
        <w:rPr>
          <w:color w:val="auto"/>
          <w:szCs w:val="28"/>
        </w:rPr>
        <w:t>. Грамматическая правильность русской речи.</w:t>
      </w:r>
    </w:p>
    <w:p w:rsidR="001E3A6F" w:rsidRPr="00DC39B5" w:rsidRDefault="001E3A6F" w:rsidP="001E3A6F">
      <w:pPr>
        <w:spacing w:after="0" w:line="240" w:lineRule="auto"/>
        <w:ind w:left="0" w:right="0" w:firstLine="709"/>
        <w:rPr>
          <w:color w:val="auto"/>
          <w:szCs w:val="28"/>
        </w:rPr>
      </w:pPr>
      <w:r w:rsidRPr="00DC39B5">
        <w:rPr>
          <w:color w:val="auto"/>
          <w:szCs w:val="28"/>
        </w:rPr>
        <w:t>3. Стилистический словарь вариантов. - 2-е изд., испр. и доп. - М., 2016.</w:t>
      </w:r>
    </w:p>
    <w:p w:rsidR="001E3A6F" w:rsidRPr="00DC39B5" w:rsidRDefault="001E3A6F" w:rsidP="001E3A6F">
      <w:pPr>
        <w:spacing w:after="0" w:line="240" w:lineRule="auto"/>
        <w:ind w:left="0" w:right="0" w:firstLine="709"/>
        <w:rPr>
          <w:bCs/>
          <w:color w:val="auto"/>
          <w:szCs w:val="28"/>
        </w:rPr>
      </w:pPr>
      <w:r w:rsidRPr="00DC39B5">
        <w:rPr>
          <w:iCs/>
          <w:color w:val="auto"/>
          <w:szCs w:val="28"/>
        </w:rPr>
        <w:t xml:space="preserve">4. Иванова О. Е., Лопатин В. В., Нечаева И. В., Чельцова Л. К. </w:t>
      </w:r>
      <w:r w:rsidRPr="00DC39B5">
        <w:rPr>
          <w:bCs/>
          <w:color w:val="auto"/>
          <w:szCs w:val="28"/>
        </w:rPr>
        <w:t xml:space="preserve">Русский орфографический словарь: около 180 000 слов </w:t>
      </w:r>
      <w:r w:rsidRPr="00DC39B5">
        <w:rPr>
          <w:color w:val="auto"/>
          <w:szCs w:val="28"/>
        </w:rPr>
        <w:t>/ Российская академия наук. Институт русского языка им.В. В. Виноградова / под ред. В. В. Лопатина. - 2-е изд., испр. и доп. - М., 2014.</w:t>
      </w:r>
    </w:p>
    <w:p w:rsidR="001E3A6F" w:rsidRPr="00DC39B5" w:rsidRDefault="001E3A6F" w:rsidP="001E3A6F">
      <w:pPr>
        <w:spacing w:after="0" w:line="240" w:lineRule="auto"/>
        <w:ind w:left="0" w:right="0" w:firstLine="709"/>
        <w:rPr>
          <w:color w:val="auto"/>
          <w:szCs w:val="28"/>
        </w:rPr>
      </w:pPr>
      <w:r w:rsidRPr="00DC39B5">
        <w:rPr>
          <w:iCs/>
          <w:color w:val="auto"/>
          <w:szCs w:val="28"/>
        </w:rPr>
        <w:t xml:space="preserve">5. Лекант П.А., Леденева В.В. </w:t>
      </w:r>
      <w:r w:rsidRPr="00DC39B5">
        <w:rPr>
          <w:color w:val="auto"/>
          <w:szCs w:val="28"/>
        </w:rPr>
        <w:t>Школьный орфоэпический словарь русского языка. - М., 2015.</w:t>
      </w:r>
    </w:p>
    <w:p w:rsidR="001E3A6F" w:rsidRPr="00DC39B5" w:rsidRDefault="001E3A6F" w:rsidP="001E3A6F">
      <w:pPr>
        <w:spacing w:after="0" w:line="240" w:lineRule="auto"/>
        <w:ind w:left="0" w:right="0" w:firstLine="709"/>
        <w:rPr>
          <w:color w:val="auto"/>
          <w:szCs w:val="28"/>
        </w:rPr>
      </w:pPr>
      <w:r w:rsidRPr="00DC39B5">
        <w:rPr>
          <w:iCs/>
          <w:color w:val="auto"/>
          <w:szCs w:val="28"/>
        </w:rPr>
        <w:t xml:space="preserve">6. Ожегов С.И. </w:t>
      </w:r>
      <w:r w:rsidRPr="00DC39B5">
        <w:rPr>
          <w:color w:val="auto"/>
          <w:szCs w:val="28"/>
        </w:rPr>
        <w:t>Словарь русского языка. Около 60 000 слов и фразеологических выражений. -25-е изд., испр. и доп. /под общ.ред. Л. И. Скворцова. - М., 2016.</w:t>
      </w:r>
    </w:p>
    <w:p w:rsidR="001E3A6F" w:rsidRPr="00DC39B5" w:rsidRDefault="001E3A6F" w:rsidP="001E3A6F">
      <w:pPr>
        <w:spacing w:after="0" w:line="240" w:lineRule="auto"/>
        <w:ind w:left="0" w:right="0" w:firstLine="709"/>
        <w:rPr>
          <w:color w:val="auto"/>
          <w:szCs w:val="28"/>
        </w:rPr>
      </w:pPr>
      <w:r w:rsidRPr="00DC39B5">
        <w:rPr>
          <w:iCs/>
          <w:color w:val="auto"/>
          <w:szCs w:val="28"/>
        </w:rPr>
        <w:t xml:space="preserve">7. Скворцов Л.И. </w:t>
      </w:r>
      <w:r w:rsidRPr="00DC39B5">
        <w:rPr>
          <w:color w:val="auto"/>
          <w:szCs w:val="28"/>
        </w:rPr>
        <w:t>Большой толковый словарь правильной русской речи. - М., 2015.</w:t>
      </w:r>
    </w:p>
    <w:p w:rsidR="001E3A6F" w:rsidRPr="00DC39B5" w:rsidRDefault="001E3A6F" w:rsidP="001E3A6F">
      <w:pPr>
        <w:spacing w:after="0" w:line="240" w:lineRule="auto"/>
        <w:ind w:left="0" w:right="0" w:firstLine="709"/>
        <w:rPr>
          <w:color w:val="auto"/>
          <w:szCs w:val="28"/>
        </w:rPr>
      </w:pPr>
      <w:r w:rsidRPr="00DC39B5">
        <w:rPr>
          <w:iCs/>
          <w:color w:val="auto"/>
          <w:szCs w:val="28"/>
        </w:rPr>
        <w:t xml:space="preserve">8. Ушаков Д. Н., Крючков С. Е. </w:t>
      </w:r>
      <w:r w:rsidRPr="00DC39B5">
        <w:rPr>
          <w:color w:val="auto"/>
          <w:szCs w:val="28"/>
        </w:rPr>
        <w:t>Орфографический словарь. - М., 2016.</w:t>
      </w:r>
    </w:p>
    <w:p w:rsidR="001E3A6F" w:rsidRPr="00DC39B5" w:rsidRDefault="001E3A6F" w:rsidP="00C36921">
      <w:pPr>
        <w:spacing w:after="0" w:line="240" w:lineRule="auto"/>
        <w:ind w:left="0" w:right="0" w:firstLine="709"/>
        <w:rPr>
          <w:color w:val="auto"/>
          <w:szCs w:val="28"/>
        </w:rPr>
      </w:pPr>
      <w:r w:rsidRPr="00DC39B5">
        <w:rPr>
          <w:color w:val="auto"/>
          <w:szCs w:val="28"/>
        </w:rPr>
        <w:t>9. Через дефис, слитно или раздельно?: словарь-справочник русского языка / сост.В. В. Бурцева. - М., 2016.</w:t>
      </w:r>
    </w:p>
    <w:p w:rsidR="00C92840" w:rsidRPr="00DC39B5" w:rsidRDefault="00C92840" w:rsidP="001E3A6F">
      <w:pPr>
        <w:spacing w:after="0" w:line="240" w:lineRule="auto"/>
        <w:ind w:left="0" w:right="0" w:firstLine="709"/>
        <w:rPr>
          <w:b/>
          <w:color w:val="auto"/>
          <w:szCs w:val="28"/>
        </w:rPr>
      </w:pPr>
    </w:p>
    <w:p w:rsidR="001E3A6F" w:rsidRPr="00DC39B5" w:rsidRDefault="001E3A6F" w:rsidP="001E3A6F">
      <w:pPr>
        <w:spacing w:after="0" w:line="240" w:lineRule="auto"/>
        <w:ind w:left="0" w:right="0" w:firstLine="709"/>
        <w:rPr>
          <w:color w:val="auto"/>
          <w:szCs w:val="28"/>
        </w:rPr>
      </w:pPr>
      <w:r w:rsidRPr="00DC39B5">
        <w:rPr>
          <w:color w:val="auto"/>
          <w:szCs w:val="28"/>
        </w:rPr>
        <w:lastRenderedPageBreak/>
        <w:t>Интернет-ресурсы</w:t>
      </w:r>
    </w:p>
    <w:p w:rsidR="001E3A6F" w:rsidRPr="00DC39B5" w:rsidRDefault="001E3A6F" w:rsidP="001E3A6F">
      <w:pPr>
        <w:spacing w:after="0" w:line="240" w:lineRule="auto"/>
        <w:ind w:left="0" w:right="0" w:firstLine="709"/>
        <w:rPr>
          <w:color w:val="auto"/>
          <w:szCs w:val="28"/>
        </w:rPr>
      </w:pPr>
    </w:p>
    <w:p w:rsidR="001E3A6F" w:rsidRPr="00DC39B5" w:rsidRDefault="001E3A6F" w:rsidP="001E3A6F">
      <w:pPr>
        <w:spacing w:after="0" w:line="240" w:lineRule="auto"/>
        <w:ind w:left="0" w:right="0" w:firstLine="709"/>
        <w:rPr>
          <w:color w:val="auto"/>
          <w:szCs w:val="28"/>
        </w:rPr>
      </w:pPr>
      <w:r w:rsidRPr="00DC39B5">
        <w:rPr>
          <w:color w:val="auto"/>
          <w:szCs w:val="28"/>
        </w:rPr>
        <w:t>1. www. eor. it. ru/eor (учебный портал по использованию ЭОР).</w:t>
      </w:r>
    </w:p>
    <w:p w:rsidR="001E3A6F" w:rsidRPr="00DC39B5" w:rsidRDefault="001E3A6F" w:rsidP="001E3A6F">
      <w:pPr>
        <w:spacing w:after="0" w:line="240" w:lineRule="auto"/>
        <w:ind w:left="0" w:right="0" w:firstLine="709"/>
        <w:rPr>
          <w:color w:val="auto"/>
          <w:szCs w:val="28"/>
        </w:rPr>
      </w:pPr>
      <w:r w:rsidRPr="00DC39B5">
        <w:rPr>
          <w:color w:val="auto"/>
          <w:szCs w:val="28"/>
        </w:rPr>
        <w:t>2. www. ruscorpora. ru (Национальный корпус русского языка - информационно-справочная система, основанная на собрании русских текстов в электронной форме).</w:t>
      </w:r>
    </w:p>
    <w:p w:rsidR="001E3A6F" w:rsidRPr="00DC39B5" w:rsidRDefault="001E3A6F" w:rsidP="001E3A6F">
      <w:pPr>
        <w:spacing w:after="0" w:line="240" w:lineRule="auto"/>
        <w:ind w:left="0" w:right="0" w:firstLine="709"/>
        <w:rPr>
          <w:color w:val="auto"/>
          <w:szCs w:val="28"/>
        </w:rPr>
      </w:pPr>
      <w:r w:rsidRPr="00DC39B5">
        <w:rPr>
          <w:color w:val="auto"/>
          <w:szCs w:val="28"/>
        </w:rPr>
        <w:t>3. www. russkiyjazik. ru (энциклопедия «Языкознание»).</w:t>
      </w:r>
    </w:p>
    <w:p w:rsidR="001E3A6F" w:rsidRPr="00DC39B5" w:rsidRDefault="001E3A6F" w:rsidP="001E3A6F">
      <w:pPr>
        <w:spacing w:after="0" w:line="240" w:lineRule="auto"/>
        <w:ind w:left="0" w:right="0" w:firstLine="709"/>
        <w:rPr>
          <w:color w:val="auto"/>
          <w:szCs w:val="28"/>
        </w:rPr>
      </w:pPr>
      <w:r w:rsidRPr="00DC39B5">
        <w:rPr>
          <w:color w:val="auto"/>
          <w:szCs w:val="28"/>
        </w:rPr>
        <w:t>4. www. etymolog. ruslang. ru (Этимология и история русского языка).</w:t>
      </w:r>
    </w:p>
    <w:p w:rsidR="001E3A6F" w:rsidRPr="00DC39B5" w:rsidRDefault="001E3A6F" w:rsidP="001E3A6F">
      <w:pPr>
        <w:spacing w:after="0" w:line="240" w:lineRule="auto"/>
        <w:ind w:left="0" w:right="0" w:firstLine="709"/>
        <w:rPr>
          <w:color w:val="auto"/>
          <w:szCs w:val="28"/>
        </w:rPr>
      </w:pPr>
      <w:r w:rsidRPr="00DC39B5">
        <w:rPr>
          <w:color w:val="auto"/>
          <w:szCs w:val="28"/>
        </w:rPr>
        <w:t>5. www. rus.1september. ru (электронная версия газеты «Русский язык»). Сайт для учителей «Я иду на урок русского языка».</w:t>
      </w:r>
    </w:p>
    <w:p w:rsidR="001E3A6F" w:rsidRPr="00DC39B5" w:rsidRDefault="001E3A6F" w:rsidP="001E3A6F">
      <w:pPr>
        <w:spacing w:after="0" w:line="240" w:lineRule="auto"/>
        <w:ind w:left="0" w:right="0" w:firstLine="709"/>
        <w:rPr>
          <w:color w:val="auto"/>
          <w:szCs w:val="28"/>
        </w:rPr>
      </w:pPr>
      <w:r w:rsidRPr="00DC39B5">
        <w:rPr>
          <w:color w:val="auto"/>
          <w:szCs w:val="28"/>
        </w:rPr>
        <w:t>6. www. uchportal. ru (Учительский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1E3A6F" w:rsidRPr="00DC39B5" w:rsidRDefault="001E3A6F" w:rsidP="001E3A6F">
      <w:pPr>
        <w:spacing w:after="0" w:line="240" w:lineRule="auto"/>
        <w:ind w:left="0" w:right="0" w:firstLine="709"/>
        <w:rPr>
          <w:color w:val="auto"/>
          <w:szCs w:val="28"/>
        </w:rPr>
      </w:pPr>
      <w:r w:rsidRPr="00DC39B5">
        <w:rPr>
          <w:color w:val="auto"/>
          <w:szCs w:val="28"/>
        </w:rPr>
        <w:t>7. www. Ucheba. com (Образовательный портал «Учеба»: «Уроки» (www. uroki. ru)</w:t>
      </w:r>
    </w:p>
    <w:p w:rsidR="001E3A6F" w:rsidRPr="00DC39B5" w:rsidRDefault="001E3A6F" w:rsidP="001E3A6F">
      <w:pPr>
        <w:spacing w:after="0" w:line="240" w:lineRule="auto"/>
        <w:ind w:left="0" w:right="0" w:firstLine="709"/>
        <w:rPr>
          <w:color w:val="auto"/>
          <w:szCs w:val="28"/>
        </w:rPr>
      </w:pPr>
      <w:r w:rsidRPr="00DC39B5">
        <w:rPr>
          <w:color w:val="auto"/>
          <w:szCs w:val="28"/>
        </w:rPr>
        <w:t>8. www. metodiki. ru (Методики).</w:t>
      </w:r>
    </w:p>
    <w:p w:rsidR="001E3A6F" w:rsidRPr="00DC39B5" w:rsidRDefault="001E3A6F" w:rsidP="001E3A6F">
      <w:pPr>
        <w:spacing w:after="0" w:line="240" w:lineRule="auto"/>
        <w:ind w:left="0" w:right="0" w:firstLine="709"/>
        <w:rPr>
          <w:color w:val="auto"/>
          <w:szCs w:val="28"/>
        </w:rPr>
      </w:pPr>
      <w:r w:rsidRPr="00DC39B5">
        <w:rPr>
          <w:color w:val="auto"/>
          <w:szCs w:val="28"/>
        </w:rPr>
        <w:t>9. www. posobie. ru (Пособия).</w:t>
      </w:r>
    </w:p>
    <w:p w:rsidR="001E3A6F" w:rsidRPr="00DC39B5" w:rsidRDefault="001E3A6F" w:rsidP="001E3A6F">
      <w:pPr>
        <w:spacing w:after="0" w:line="240" w:lineRule="auto"/>
        <w:ind w:left="0" w:right="0" w:firstLine="709"/>
        <w:rPr>
          <w:color w:val="auto"/>
          <w:szCs w:val="28"/>
        </w:rPr>
      </w:pPr>
      <w:r w:rsidRPr="00DC39B5">
        <w:rPr>
          <w:color w:val="auto"/>
          <w:szCs w:val="28"/>
          <w:lang w:val="en-US"/>
        </w:rPr>
        <w:t>10. www. it-n. ru/communities. aspx?cat_no=2168&amp;tmpl=com (</w:t>
      </w:r>
      <w:r w:rsidRPr="00DC39B5">
        <w:rPr>
          <w:color w:val="auto"/>
          <w:szCs w:val="28"/>
        </w:rPr>
        <w:t>Сеть</w:t>
      </w:r>
      <w:r w:rsidR="00A15DAC" w:rsidRPr="00DC39B5">
        <w:rPr>
          <w:color w:val="auto"/>
          <w:szCs w:val="28"/>
          <w:lang w:val="en-US"/>
        </w:rPr>
        <w:t xml:space="preserve"> </w:t>
      </w:r>
      <w:r w:rsidRPr="00DC39B5">
        <w:rPr>
          <w:color w:val="auto"/>
          <w:szCs w:val="28"/>
        </w:rPr>
        <w:t>творческих</w:t>
      </w:r>
      <w:r w:rsidR="00A15DAC" w:rsidRPr="00DC39B5">
        <w:rPr>
          <w:color w:val="auto"/>
          <w:szCs w:val="28"/>
          <w:lang w:val="en-US"/>
        </w:rPr>
        <w:t xml:space="preserve"> </w:t>
      </w:r>
      <w:r w:rsidRPr="00DC39B5">
        <w:rPr>
          <w:color w:val="auto"/>
          <w:szCs w:val="28"/>
        </w:rPr>
        <w:t>учителей</w:t>
      </w:r>
      <w:r w:rsidRPr="00DC39B5">
        <w:rPr>
          <w:color w:val="auto"/>
          <w:szCs w:val="28"/>
          <w:lang w:val="en-US"/>
        </w:rPr>
        <w:t xml:space="preserve">. </w:t>
      </w:r>
      <w:r w:rsidRPr="00DC39B5">
        <w:rPr>
          <w:color w:val="auto"/>
          <w:szCs w:val="28"/>
        </w:rPr>
        <w:t>Информационные технологии на уроках русского языка и литературы).</w:t>
      </w:r>
    </w:p>
    <w:p w:rsidR="001E3A6F" w:rsidRPr="00DC39B5" w:rsidRDefault="001E3A6F" w:rsidP="001E3A6F">
      <w:pPr>
        <w:spacing w:after="0" w:line="240" w:lineRule="auto"/>
        <w:ind w:left="0" w:right="0" w:firstLine="709"/>
        <w:rPr>
          <w:color w:val="auto"/>
          <w:szCs w:val="28"/>
        </w:rPr>
      </w:pPr>
      <w:r w:rsidRPr="00DC39B5">
        <w:rPr>
          <w:color w:val="auto"/>
          <w:szCs w:val="28"/>
        </w:rPr>
        <w:t>11. www. prosv. ru/umk/konkurs/info. aspx?ob_no=12267 (Работы победителей конкурса «Учитель - учителю» издательства «Просвещение»).</w:t>
      </w:r>
    </w:p>
    <w:p w:rsidR="001E3A6F" w:rsidRPr="00DC39B5" w:rsidRDefault="001E3A6F" w:rsidP="001E3A6F">
      <w:pPr>
        <w:spacing w:after="0" w:line="240" w:lineRule="auto"/>
        <w:ind w:left="0" w:right="0" w:firstLine="709"/>
        <w:rPr>
          <w:color w:val="auto"/>
          <w:szCs w:val="28"/>
        </w:rPr>
      </w:pPr>
      <w:r w:rsidRPr="00DC39B5">
        <w:rPr>
          <w:color w:val="auto"/>
          <w:szCs w:val="28"/>
        </w:rPr>
        <w:t>12. www. spravka. gramota. ru (Справочная служба русского языка).</w:t>
      </w:r>
    </w:p>
    <w:p w:rsidR="001E3A6F" w:rsidRPr="00DC39B5" w:rsidRDefault="001E3A6F" w:rsidP="001E3A6F">
      <w:pPr>
        <w:spacing w:after="0" w:line="240" w:lineRule="auto"/>
        <w:ind w:left="0" w:right="0" w:firstLine="709"/>
        <w:rPr>
          <w:color w:val="auto"/>
          <w:szCs w:val="28"/>
          <w:lang w:val="en-US"/>
        </w:rPr>
      </w:pPr>
      <w:r w:rsidRPr="00DC39B5">
        <w:rPr>
          <w:color w:val="auto"/>
          <w:szCs w:val="28"/>
          <w:lang w:val="en-US"/>
        </w:rPr>
        <w:t>13. www. slovari. ru/dictsearch (</w:t>
      </w:r>
      <w:r w:rsidRPr="00DC39B5">
        <w:rPr>
          <w:color w:val="auto"/>
          <w:szCs w:val="28"/>
        </w:rPr>
        <w:t>Словари</w:t>
      </w:r>
      <w:r w:rsidRPr="00DC39B5">
        <w:rPr>
          <w:color w:val="auto"/>
          <w:szCs w:val="28"/>
          <w:lang w:val="en-US"/>
        </w:rPr>
        <w:t xml:space="preserve">. </w:t>
      </w:r>
      <w:r w:rsidRPr="00DC39B5">
        <w:rPr>
          <w:color w:val="auto"/>
          <w:szCs w:val="28"/>
        </w:rPr>
        <w:t>ру</w:t>
      </w:r>
      <w:r w:rsidRPr="00DC39B5">
        <w:rPr>
          <w:color w:val="auto"/>
          <w:szCs w:val="28"/>
          <w:lang w:val="en-US"/>
        </w:rPr>
        <w:t>).</w:t>
      </w:r>
    </w:p>
    <w:p w:rsidR="001E3A6F" w:rsidRPr="00DC39B5" w:rsidRDefault="001E3A6F" w:rsidP="001E3A6F">
      <w:pPr>
        <w:spacing w:after="0" w:line="240" w:lineRule="auto"/>
        <w:ind w:left="0" w:right="0" w:firstLine="709"/>
        <w:rPr>
          <w:color w:val="auto"/>
          <w:szCs w:val="28"/>
          <w:lang w:val="en-US"/>
        </w:rPr>
      </w:pPr>
      <w:r w:rsidRPr="00DC39B5">
        <w:rPr>
          <w:color w:val="auto"/>
          <w:szCs w:val="28"/>
          <w:lang w:val="en-US"/>
        </w:rPr>
        <w:t>14. www. gramota. ru/class/coach/tbgramota (</w:t>
      </w:r>
      <w:r w:rsidRPr="00DC39B5">
        <w:rPr>
          <w:color w:val="auto"/>
          <w:szCs w:val="28"/>
        </w:rPr>
        <w:t>Учебник</w:t>
      </w:r>
      <w:r w:rsidR="00A15DAC" w:rsidRPr="00DC39B5">
        <w:rPr>
          <w:color w:val="auto"/>
          <w:szCs w:val="28"/>
          <w:lang w:val="en-US"/>
        </w:rPr>
        <w:t xml:space="preserve"> </w:t>
      </w:r>
      <w:r w:rsidRPr="00DC39B5">
        <w:rPr>
          <w:color w:val="auto"/>
          <w:szCs w:val="28"/>
        </w:rPr>
        <w:t>грамоты</w:t>
      </w:r>
      <w:r w:rsidRPr="00DC39B5">
        <w:rPr>
          <w:color w:val="auto"/>
          <w:szCs w:val="28"/>
          <w:lang w:val="en-US"/>
        </w:rPr>
        <w:t>).</w:t>
      </w:r>
    </w:p>
    <w:p w:rsidR="001E3A6F" w:rsidRPr="00DC39B5" w:rsidRDefault="001E3A6F" w:rsidP="001E3A6F">
      <w:pPr>
        <w:spacing w:after="0" w:line="240" w:lineRule="auto"/>
        <w:ind w:left="0" w:right="0" w:firstLine="709"/>
        <w:rPr>
          <w:color w:val="auto"/>
          <w:szCs w:val="28"/>
        </w:rPr>
      </w:pPr>
      <w:r w:rsidRPr="00DC39B5">
        <w:rPr>
          <w:color w:val="auto"/>
          <w:szCs w:val="28"/>
        </w:rPr>
        <w:t>15. www. gramota. ru (Справочная служба).</w:t>
      </w:r>
    </w:p>
    <w:p w:rsidR="00B03E09" w:rsidRPr="00DC39B5" w:rsidRDefault="001E3A6F" w:rsidP="00B03E09">
      <w:pPr>
        <w:spacing w:after="0" w:line="240" w:lineRule="auto"/>
        <w:ind w:left="0" w:right="0" w:firstLine="709"/>
        <w:rPr>
          <w:color w:val="auto"/>
          <w:szCs w:val="28"/>
        </w:rPr>
      </w:pPr>
      <w:r w:rsidRPr="00DC39B5">
        <w:rPr>
          <w:color w:val="auto"/>
          <w:szCs w:val="28"/>
          <w:lang w:val="en-US"/>
        </w:rPr>
        <w:t>16. www. gramma. ru/EXM (</w:t>
      </w:r>
      <w:r w:rsidRPr="00DC39B5">
        <w:rPr>
          <w:color w:val="auto"/>
          <w:szCs w:val="28"/>
        </w:rPr>
        <w:t>Экзамены</w:t>
      </w:r>
      <w:r w:rsidRPr="00DC39B5">
        <w:rPr>
          <w:color w:val="auto"/>
          <w:szCs w:val="28"/>
          <w:lang w:val="en-US"/>
        </w:rPr>
        <w:t xml:space="preserve">. </w:t>
      </w:r>
      <w:r w:rsidRPr="00DC39B5">
        <w:rPr>
          <w:color w:val="auto"/>
          <w:szCs w:val="28"/>
        </w:rPr>
        <w:t>Нормативные документы).</w:t>
      </w: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B03E09" w:rsidRPr="00DC39B5" w:rsidRDefault="00B03E09" w:rsidP="00B03E09">
      <w:pPr>
        <w:spacing w:after="0" w:line="240" w:lineRule="auto"/>
        <w:ind w:left="0" w:right="0" w:firstLine="709"/>
        <w:rPr>
          <w:color w:val="auto"/>
          <w:szCs w:val="28"/>
        </w:rPr>
      </w:pPr>
    </w:p>
    <w:p w:rsidR="008066B9" w:rsidRPr="00DC39B5" w:rsidRDefault="008066B9" w:rsidP="00B03E09">
      <w:pPr>
        <w:spacing w:after="0" w:line="240" w:lineRule="auto"/>
        <w:ind w:left="0" w:right="0" w:firstLine="709"/>
        <w:rPr>
          <w:color w:val="auto"/>
          <w:szCs w:val="28"/>
        </w:rPr>
      </w:pPr>
      <w:r w:rsidRPr="00DC39B5">
        <w:rPr>
          <w:b/>
          <w:color w:val="auto"/>
          <w:sz w:val="24"/>
          <w:szCs w:val="28"/>
        </w:rPr>
        <w:lastRenderedPageBreak/>
        <w:t xml:space="preserve">4. </w:t>
      </w:r>
      <w:bookmarkStart w:id="4" w:name="_Toc47225"/>
      <w:r w:rsidRPr="00DC39B5">
        <w:rPr>
          <w:b/>
          <w:color w:val="auto"/>
          <w:sz w:val="24"/>
          <w:szCs w:val="28"/>
        </w:rPr>
        <w:t>КОНТРОЛЬ И ОЦЕНКА РЕЗУЛЬТАТОВ ОСВОЕНИЯ ДИСЦИПЛИНЫ</w:t>
      </w:r>
      <w:bookmarkEnd w:id="4"/>
    </w:p>
    <w:p w:rsidR="00B03E09" w:rsidRPr="00DC39B5" w:rsidRDefault="00B03E09" w:rsidP="00B03E09">
      <w:pPr>
        <w:spacing w:after="0" w:line="240" w:lineRule="auto"/>
        <w:ind w:left="0" w:right="0" w:firstLine="0"/>
        <w:rPr>
          <w:b/>
          <w:color w:val="auto"/>
          <w:sz w:val="24"/>
          <w:szCs w:val="28"/>
        </w:rPr>
      </w:pPr>
    </w:p>
    <w:p w:rsidR="001E3A6F" w:rsidRPr="00DC39B5" w:rsidRDefault="001E3A6F" w:rsidP="001E3A6F">
      <w:pPr>
        <w:keepNext/>
        <w:keepLines/>
        <w:spacing w:after="0" w:line="240" w:lineRule="auto"/>
        <w:ind w:left="0" w:right="0" w:firstLine="709"/>
        <w:outlineLvl w:val="0"/>
        <w:rPr>
          <w:b/>
          <w:color w:val="auto"/>
          <w:sz w:val="24"/>
          <w:szCs w:val="28"/>
        </w:rPr>
      </w:pPr>
    </w:p>
    <w:tbl>
      <w:tblPr>
        <w:tblStyle w:val="TableGrid1"/>
        <w:tblW w:w="9573" w:type="dxa"/>
        <w:tblInd w:w="34" w:type="dxa"/>
        <w:tblCellMar>
          <w:top w:w="58" w:type="dxa"/>
          <w:left w:w="106" w:type="dxa"/>
          <w:right w:w="49" w:type="dxa"/>
        </w:tblCellMar>
        <w:tblLook w:val="04A0" w:firstRow="1" w:lastRow="0" w:firstColumn="1" w:lastColumn="0" w:noHBand="0" w:noVBand="1"/>
      </w:tblPr>
      <w:tblGrid>
        <w:gridCol w:w="4892"/>
        <w:gridCol w:w="4681"/>
      </w:tblGrid>
      <w:tr w:rsidR="00245CE2" w:rsidRPr="00DC39B5" w:rsidTr="00D02E61">
        <w:trPr>
          <w:trHeight w:val="643"/>
        </w:trPr>
        <w:tc>
          <w:tcPr>
            <w:tcW w:w="4892"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spacing w:after="0" w:line="240" w:lineRule="auto"/>
              <w:ind w:left="108" w:right="93"/>
              <w:jc w:val="center"/>
              <w:rPr>
                <w:color w:val="auto"/>
                <w:sz w:val="24"/>
                <w:szCs w:val="24"/>
              </w:rPr>
            </w:pPr>
            <w:r w:rsidRPr="00DC39B5">
              <w:rPr>
                <w:color w:val="auto"/>
                <w:sz w:val="24"/>
                <w:szCs w:val="24"/>
              </w:rPr>
              <w:t xml:space="preserve">Результаты обучения </w:t>
            </w:r>
          </w:p>
          <w:p w:rsidR="001E3A6F" w:rsidRPr="00DC39B5" w:rsidRDefault="001E3A6F" w:rsidP="00B03E09">
            <w:pPr>
              <w:spacing w:after="0" w:line="240" w:lineRule="auto"/>
              <w:ind w:left="108" w:right="93"/>
              <w:jc w:val="center"/>
              <w:rPr>
                <w:color w:val="auto"/>
                <w:sz w:val="24"/>
                <w:szCs w:val="24"/>
              </w:rPr>
            </w:pPr>
            <w:r w:rsidRPr="00DC39B5">
              <w:rPr>
                <w:color w:val="auto"/>
                <w:sz w:val="24"/>
                <w:szCs w:val="24"/>
              </w:rPr>
              <w:t xml:space="preserve">(освоенные умения, усвоенные знания) </w:t>
            </w:r>
          </w:p>
        </w:tc>
        <w:tc>
          <w:tcPr>
            <w:tcW w:w="4681"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spacing w:after="0" w:line="240" w:lineRule="auto"/>
              <w:ind w:left="108" w:right="93"/>
              <w:jc w:val="center"/>
              <w:rPr>
                <w:color w:val="auto"/>
                <w:sz w:val="24"/>
                <w:szCs w:val="24"/>
              </w:rPr>
            </w:pPr>
            <w:r w:rsidRPr="00DC39B5">
              <w:rPr>
                <w:color w:val="auto"/>
                <w:sz w:val="24"/>
                <w:szCs w:val="24"/>
              </w:rPr>
              <w:t xml:space="preserve">Формы и методы контроля и оценки результатов обучения  </w:t>
            </w:r>
          </w:p>
        </w:tc>
      </w:tr>
      <w:tr w:rsidR="00245CE2" w:rsidRPr="00DC39B5" w:rsidTr="00D02E61">
        <w:trPr>
          <w:trHeight w:val="1053"/>
        </w:trPr>
        <w:tc>
          <w:tcPr>
            <w:tcW w:w="4892"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Умения:</w:t>
            </w:r>
          </w:p>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tc>
        <w:tc>
          <w:tcPr>
            <w:tcW w:w="4681"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93" w:firstLine="0"/>
              <w:jc w:val="left"/>
              <w:rPr>
                <w:color w:val="auto"/>
                <w:sz w:val="24"/>
                <w:szCs w:val="24"/>
                <w:lang w:bidi="ru-RU"/>
              </w:rPr>
            </w:pPr>
            <w:r w:rsidRPr="00DC39B5">
              <w:rPr>
                <w:color w:val="auto"/>
                <w:sz w:val="24"/>
                <w:szCs w:val="24"/>
                <w:lang w:bidi="ru-RU"/>
              </w:rPr>
              <w:t>Выполнение домашних заданий, упражнений, тестов, экспертное наблюдение и оценка при проведении устного опроса, зачет</w:t>
            </w:r>
          </w:p>
        </w:tc>
      </w:tr>
      <w:tr w:rsidR="00245CE2" w:rsidRPr="00DC39B5" w:rsidTr="00D02E61">
        <w:trPr>
          <w:trHeight w:val="994"/>
        </w:trPr>
        <w:tc>
          <w:tcPr>
            <w:tcW w:w="4892"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285" w:firstLine="0"/>
              <w:jc w:val="left"/>
              <w:rPr>
                <w:color w:val="auto"/>
                <w:sz w:val="24"/>
                <w:szCs w:val="24"/>
                <w:lang w:bidi="ru-RU"/>
              </w:rPr>
            </w:pPr>
            <w:r w:rsidRPr="00DC39B5">
              <w:rPr>
                <w:color w:val="auto"/>
                <w:sz w:val="24"/>
                <w:szCs w:val="24"/>
                <w:lang w:bidi="ru-RU"/>
              </w:rPr>
              <w:t>анализировать языковые единицы с точки зрения правильности, точности и уместности их употребления;</w:t>
            </w:r>
          </w:p>
        </w:tc>
        <w:tc>
          <w:tcPr>
            <w:tcW w:w="4681"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93" w:firstLine="0"/>
              <w:jc w:val="left"/>
              <w:rPr>
                <w:color w:val="auto"/>
                <w:sz w:val="24"/>
                <w:szCs w:val="24"/>
                <w:lang w:bidi="ru-RU"/>
              </w:rPr>
            </w:pPr>
            <w:r w:rsidRPr="00DC39B5">
              <w:rPr>
                <w:color w:val="auto"/>
                <w:sz w:val="24"/>
                <w:szCs w:val="24"/>
                <w:lang w:bidi="ru-RU"/>
              </w:rPr>
              <w:t>Выполнение письменных заданий разного характера, экспертное наблюдение и оценка при проведении устного опроса, зачет</w:t>
            </w:r>
          </w:p>
        </w:tc>
      </w:tr>
      <w:tr w:rsidR="00245CE2" w:rsidRPr="00DC39B5" w:rsidTr="00D02E61">
        <w:trPr>
          <w:trHeight w:val="561"/>
        </w:trPr>
        <w:tc>
          <w:tcPr>
            <w:tcW w:w="4892"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645" w:firstLine="0"/>
              <w:jc w:val="left"/>
              <w:rPr>
                <w:color w:val="auto"/>
                <w:sz w:val="24"/>
                <w:szCs w:val="24"/>
                <w:lang w:bidi="ru-RU"/>
              </w:rPr>
            </w:pPr>
            <w:r w:rsidRPr="00DC39B5">
              <w:rPr>
                <w:color w:val="auto"/>
                <w:sz w:val="24"/>
                <w:szCs w:val="24"/>
                <w:lang w:bidi="ru-RU"/>
              </w:rPr>
              <w:t>проводить лингвистический анализ текстов различных функциональных стилей и разновидностей языка;</w:t>
            </w:r>
          </w:p>
        </w:tc>
        <w:tc>
          <w:tcPr>
            <w:tcW w:w="4681"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93" w:firstLine="0"/>
              <w:jc w:val="left"/>
              <w:rPr>
                <w:color w:val="auto"/>
                <w:sz w:val="24"/>
                <w:szCs w:val="24"/>
                <w:lang w:bidi="ru-RU"/>
              </w:rPr>
            </w:pPr>
            <w:r w:rsidRPr="00DC39B5">
              <w:rPr>
                <w:color w:val="auto"/>
                <w:sz w:val="24"/>
                <w:szCs w:val="24"/>
                <w:lang w:bidi="ru-RU"/>
              </w:rPr>
              <w:t>Лингвистический анализ текстов, выполнение домашних заданий, зачет</w:t>
            </w:r>
          </w:p>
        </w:tc>
      </w:tr>
      <w:tr w:rsidR="00245CE2" w:rsidRPr="00DC39B5" w:rsidTr="00D02E61">
        <w:trPr>
          <w:trHeight w:val="962"/>
        </w:trPr>
        <w:tc>
          <w:tcPr>
            <w:tcW w:w="4892"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Знания:</w:t>
            </w:r>
          </w:p>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основные единицы и уровни языка, их признаки и взаимосвязь;</w:t>
            </w:r>
          </w:p>
        </w:tc>
        <w:tc>
          <w:tcPr>
            <w:tcW w:w="4681"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93" w:firstLine="0"/>
              <w:jc w:val="left"/>
              <w:rPr>
                <w:color w:val="auto"/>
                <w:sz w:val="24"/>
                <w:szCs w:val="24"/>
                <w:lang w:bidi="ru-RU"/>
              </w:rPr>
            </w:pPr>
            <w:r w:rsidRPr="00DC39B5">
              <w:rPr>
                <w:color w:val="auto"/>
                <w:sz w:val="24"/>
                <w:szCs w:val="24"/>
                <w:lang w:bidi="ru-RU"/>
              </w:rPr>
              <w:t>Лингвистический анализ текста, выполнение домашних заданий, экспертное наблюдение и оценка</w:t>
            </w:r>
          </w:p>
          <w:p w:rsidR="001E3A6F" w:rsidRPr="00DC39B5" w:rsidRDefault="001E3A6F" w:rsidP="00B03E09">
            <w:pPr>
              <w:widowControl w:val="0"/>
              <w:autoSpaceDE w:val="0"/>
              <w:autoSpaceDN w:val="0"/>
              <w:spacing w:after="0" w:line="240" w:lineRule="auto"/>
              <w:ind w:left="107" w:right="93" w:firstLine="0"/>
              <w:jc w:val="left"/>
              <w:rPr>
                <w:color w:val="auto"/>
                <w:sz w:val="24"/>
                <w:szCs w:val="24"/>
                <w:lang w:bidi="ru-RU"/>
              </w:rPr>
            </w:pPr>
            <w:r w:rsidRPr="00DC39B5">
              <w:rPr>
                <w:color w:val="auto"/>
                <w:sz w:val="24"/>
                <w:szCs w:val="24"/>
                <w:lang w:bidi="ru-RU"/>
              </w:rPr>
              <w:t>при проведении устного опроса, зачет</w:t>
            </w:r>
          </w:p>
        </w:tc>
      </w:tr>
      <w:tr w:rsidR="00245CE2" w:rsidRPr="00DC39B5" w:rsidTr="00D02E61">
        <w:trPr>
          <w:trHeight w:val="1280"/>
        </w:trPr>
        <w:tc>
          <w:tcPr>
            <w:tcW w:w="4892"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орфоэпические, лексические,</w:t>
            </w:r>
          </w:p>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грамматические, орфографические и пунктуационные нормы современного русского литературного языка; нормы речевого поведения в социально-</w:t>
            </w:r>
          </w:p>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культурной, учебно-научной,</w:t>
            </w:r>
          </w:p>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официально-деловой сферах общения.</w:t>
            </w:r>
          </w:p>
        </w:tc>
        <w:tc>
          <w:tcPr>
            <w:tcW w:w="4681"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93" w:firstLine="0"/>
              <w:jc w:val="left"/>
              <w:rPr>
                <w:color w:val="auto"/>
                <w:sz w:val="24"/>
                <w:szCs w:val="24"/>
                <w:lang w:bidi="ru-RU"/>
              </w:rPr>
            </w:pPr>
            <w:r w:rsidRPr="00DC39B5">
              <w:rPr>
                <w:color w:val="auto"/>
                <w:sz w:val="24"/>
                <w:szCs w:val="24"/>
                <w:lang w:bidi="ru-RU"/>
              </w:rPr>
              <w:t xml:space="preserve">Выполнение упражнений, тестов, ответы на контрольные вопросы, </w:t>
            </w:r>
            <w:bookmarkStart w:id="5" w:name="_GoBack"/>
            <w:bookmarkEnd w:id="5"/>
            <w:r w:rsidRPr="00DC39B5">
              <w:rPr>
                <w:color w:val="auto"/>
                <w:sz w:val="24"/>
                <w:szCs w:val="24"/>
                <w:lang w:bidi="ru-RU"/>
              </w:rPr>
              <w:t>зачет</w:t>
            </w:r>
          </w:p>
        </w:tc>
      </w:tr>
      <w:tr w:rsidR="001E3A6F" w:rsidRPr="00DC39B5" w:rsidTr="00D02E61">
        <w:trPr>
          <w:trHeight w:val="818"/>
        </w:trPr>
        <w:tc>
          <w:tcPr>
            <w:tcW w:w="4892"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Практический опыт:</w:t>
            </w:r>
          </w:p>
          <w:p w:rsidR="001E3A6F" w:rsidRPr="00DC39B5" w:rsidRDefault="001E3A6F" w:rsidP="00B03E09">
            <w:pPr>
              <w:widowControl w:val="0"/>
              <w:autoSpaceDE w:val="0"/>
              <w:autoSpaceDN w:val="0"/>
              <w:spacing w:after="0" w:line="240" w:lineRule="auto"/>
              <w:ind w:left="107" w:right="691" w:firstLine="0"/>
              <w:jc w:val="left"/>
              <w:rPr>
                <w:color w:val="auto"/>
                <w:sz w:val="24"/>
                <w:szCs w:val="24"/>
                <w:lang w:bidi="ru-RU"/>
              </w:rPr>
            </w:pPr>
            <w:r w:rsidRPr="00DC39B5">
              <w:rPr>
                <w:color w:val="auto"/>
                <w:sz w:val="24"/>
                <w:szCs w:val="24"/>
                <w:lang w:bidi="ru-RU"/>
              </w:rPr>
              <w:t>анализа языковых единиц с точки зрения правильности, точности и уместности их употребления.</w:t>
            </w:r>
          </w:p>
        </w:tc>
        <w:tc>
          <w:tcPr>
            <w:tcW w:w="4681" w:type="dxa"/>
            <w:tcBorders>
              <w:top w:val="single" w:sz="4" w:space="0" w:color="000000"/>
              <w:left w:val="single" w:sz="4" w:space="0" w:color="000000"/>
              <w:bottom w:val="single" w:sz="4" w:space="0" w:color="000000"/>
              <w:right w:val="single" w:sz="4" w:space="0" w:color="000000"/>
            </w:tcBorders>
          </w:tcPr>
          <w:p w:rsidR="001E3A6F" w:rsidRPr="00DC39B5" w:rsidRDefault="001E3A6F" w:rsidP="00B03E09">
            <w:pPr>
              <w:widowControl w:val="0"/>
              <w:autoSpaceDE w:val="0"/>
              <w:autoSpaceDN w:val="0"/>
              <w:spacing w:after="0" w:line="240" w:lineRule="auto"/>
              <w:ind w:left="107" w:right="0" w:firstLine="0"/>
              <w:jc w:val="left"/>
              <w:rPr>
                <w:color w:val="auto"/>
                <w:sz w:val="24"/>
                <w:szCs w:val="24"/>
                <w:lang w:bidi="ru-RU"/>
              </w:rPr>
            </w:pPr>
            <w:r w:rsidRPr="00DC39B5">
              <w:rPr>
                <w:color w:val="auto"/>
                <w:sz w:val="24"/>
                <w:szCs w:val="24"/>
                <w:lang w:bidi="ru-RU"/>
              </w:rPr>
              <w:t>Анализ языковых единиц</w:t>
            </w:r>
          </w:p>
        </w:tc>
      </w:tr>
    </w:tbl>
    <w:p w:rsidR="001E3A6F" w:rsidRPr="00DC39B5" w:rsidRDefault="001E3A6F" w:rsidP="001E3A6F">
      <w:pPr>
        <w:spacing w:after="0" w:line="240" w:lineRule="auto"/>
        <w:ind w:firstLine="426"/>
        <w:jc w:val="left"/>
        <w:rPr>
          <w:rFonts w:eastAsia="Calibri"/>
          <w:b/>
          <w:color w:val="auto"/>
          <w:sz w:val="24"/>
          <w:szCs w:val="24"/>
        </w:rPr>
      </w:pPr>
    </w:p>
    <w:p w:rsidR="001E3A6F" w:rsidRPr="00DC39B5" w:rsidRDefault="001E3A6F" w:rsidP="001E3A6F">
      <w:pPr>
        <w:spacing w:after="0" w:line="240" w:lineRule="auto"/>
        <w:ind w:firstLine="426"/>
        <w:rPr>
          <w:rFonts w:eastAsia="Calibri"/>
          <w:b/>
          <w:color w:val="auto"/>
          <w:sz w:val="24"/>
          <w:szCs w:val="24"/>
        </w:rPr>
      </w:pPr>
    </w:p>
    <w:p w:rsidR="001E3A6F" w:rsidRPr="00DC39B5" w:rsidRDefault="001E3A6F" w:rsidP="001E3A6F">
      <w:pPr>
        <w:spacing w:after="0" w:line="240" w:lineRule="auto"/>
        <w:ind w:firstLine="426"/>
        <w:rPr>
          <w:rFonts w:eastAsia="Calibri"/>
          <w:b/>
          <w:color w:val="auto"/>
          <w:sz w:val="24"/>
          <w:szCs w:val="24"/>
        </w:rPr>
      </w:pPr>
    </w:p>
    <w:p w:rsidR="00296174" w:rsidRPr="00DC39B5" w:rsidRDefault="00296174" w:rsidP="006A0F74">
      <w:pPr>
        <w:spacing w:after="0" w:line="240" w:lineRule="auto"/>
        <w:ind w:left="0" w:right="0" w:firstLine="709"/>
        <w:jc w:val="left"/>
        <w:rPr>
          <w:color w:val="auto"/>
          <w:szCs w:val="28"/>
        </w:rPr>
      </w:pPr>
    </w:p>
    <w:p w:rsidR="00296174" w:rsidRPr="00DC39B5" w:rsidRDefault="00296174" w:rsidP="006A0F74">
      <w:pPr>
        <w:spacing w:after="0" w:line="240" w:lineRule="auto"/>
        <w:ind w:left="0" w:right="0" w:firstLine="709"/>
        <w:jc w:val="left"/>
        <w:rPr>
          <w:color w:val="auto"/>
          <w:szCs w:val="28"/>
        </w:rPr>
      </w:pPr>
    </w:p>
    <w:p w:rsidR="00296174" w:rsidRPr="00DC39B5" w:rsidRDefault="00296174" w:rsidP="006A0F74">
      <w:pPr>
        <w:spacing w:after="0" w:line="240" w:lineRule="auto"/>
        <w:ind w:left="0" w:right="0" w:firstLine="709"/>
        <w:jc w:val="left"/>
        <w:rPr>
          <w:color w:val="auto"/>
          <w:szCs w:val="28"/>
        </w:rPr>
      </w:pPr>
    </w:p>
    <w:p w:rsidR="00296174" w:rsidRPr="00DC39B5" w:rsidRDefault="00296174" w:rsidP="006A0F74">
      <w:pPr>
        <w:spacing w:after="0" w:line="240" w:lineRule="auto"/>
        <w:ind w:left="0" w:right="0" w:firstLine="709"/>
        <w:jc w:val="left"/>
        <w:rPr>
          <w:color w:val="auto"/>
          <w:szCs w:val="28"/>
        </w:rPr>
      </w:pPr>
    </w:p>
    <w:p w:rsidR="00296174" w:rsidRPr="00DC39B5" w:rsidRDefault="00296174" w:rsidP="006A0F74">
      <w:pPr>
        <w:spacing w:after="0" w:line="240" w:lineRule="auto"/>
        <w:ind w:left="0" w:right="0" w:firstLine="709"/>
        <w:jc w:val="left"/>
        <w:rPr>
          <w:color w:val="auto"/>
          <w:szCs w:val="28"/>
        </w:rPr>
      </w:pPr>
    </w:p>
    <w:p w:rsidR="00296174" w:rsidRPr="00DC39B5" w:rsidRDefault="00296174"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C92840">
      <w:pPr>
        <w:autoSpaceDE w:val="0"/>
        <w:autoSpaceDN w:val="0"/>
        <w:adjustRightInd w:val="0"/>
        <w:spacing w:after="0"/>
        <w:ind w:left="0"/>
        <w:jc w:val="center"/>
        <w:rPr>
          <w:b/>
          <w:bCs/>
          <w:color w:val="auto"/>
          <w:sz w:val="24"/>
          <w:szCs w:val="28"/>
        </w:rPr>
      </w:pPr>
      <w:r w:rsidRPr="00DC39B5">
        <w:rPr>
          <w:b/>
          <w:bCs/>
          <w:color w:val="auto"/>
          <w:sz w:val="24"/>
          <w:szCs w:val="28"/>
        </w:rPr>
        <w:lastRenderedPageBreak/>
        <w:t>5. ЛИСТ ИЗМЕНЕНИЙ И ДОПОЛНЕНИЙ, ВНЕСЕННЫХ В ПРОГРАММУ ДИСЦИПЛИНЫ</w:t>
      </w:r>
    </w:p>
    <w:p w:rsidR="00C92840" w:rsidRPr="00DC39B5" w:rsidRDefault="00C92840" w:rsidP="00C92840">
      <w:pPr>
        <w:autoSpaceDE w:val="0"/>
        <w:autoSpaceDN w:val="0"/>
        <w:adjustRightInd w:val="0"/>
        <w:spacing w:after="0"/>
        <w:ind w:left="0"/>
        <w:jc w:val="center"/>
        <w:rPr>
          <w:bCs/>
          <w:color w:val="auto"/>
          <w:sz w:val="24"/>
          <w:szCs w:val="28"/>
        </w:rPr>
      </w:pPr>
    </w:p>
    <w:p w:rsidR="00C92840" w:rsidRPr="00DC39B5" w:rsidRDefault="00C92840" w:rsidP="00C92840">
      <w:pPr>
        <w:autoSpaceDE w:val="0"/>
        <w:autoSpaceDN w:val="0"/>
        <w:adjustRightInd w:val="0"/>
        <w:spacing w:after="0"/>
        <w:ind w:left="0"/>
        <w:jc w:val="center"/>
        <w:rPr>
          <w:bCs/>
          <w:color w:val="auto"/>
          <w:sz w:val="24"/>
          <w:szCs w:val="28"/>
        </w:rPr>
      </w:pPr>
    </w:p>
    <w:tbl>
      <w:tblPr>
        <w:tblStyle w:val="a8"/>
        <w:tblW w:w="0" w:type="auto"/>
        <w:tblLook w:val="04A0" w:firstRow="1" w:lastRow="0" w:firstColumn="1" w:lastColumn="0" w:noHBand="0" w:noVBand="1"/>
      </w:tblPr>
      <w:tblGrid>
        <w:gridCol w:w="756"/>
        <w:gridCol w:w="1753"/>
        <w:gridCol w:w="1637"/>
        <w:gridCol w:w="2536"/>
        <w:gridCol w:w="2888"/>
      </w:tblGrid>
      <w:tr w:rsidR="00245CE2" w:rsidRPr="00DC39B5" w:rsidTr="00245CE2">
        <w:trPr>
          <w:trHeight w:val="730"/>
        </w:trPr>
        <w:tc>
          <w:tcPr>
            <w:tcW w:w="675" w:type="dxa"/>
            <w:vAlign w:val="center"/>
          </w:tcPr>
          <w:p w:rsidR="00C92840" w:rsidRPr="00DC39B5" w:rsidRDefault="00C92840" w:rsidP="00245CE2">
            <w:pPr>
              <w:autoSpaceDE w:val="0"/>
              <w:autoSpaceDN w:val="0"/>
              <w:adjustRightInd w:val="0"/>
              <w:ind w:left="0"/>
              <w:jc w:val="center"/>
              <w:rPr>
                <w:color w:val="auto"/>
              </w:rPr>
            </w:pPr>
          </w:p>
          <w:p w:rsidR="00C92840" w:rsidRPr="00DC39B5" w:rsidRDefault="00C92840" w:rsidP="00245CE2">
            <w:pPr>
              <w:autoSpaceDE w:val="0"/>
              <w:autoSpaceDN w:val="0"/>
              <w:adjustRightInd w:val="0"/>
              <w:ind w:left="0"/>
              <w:jc w:val="center"/>
              <w:rPr>
                <w:color w:val="auto"/>
              </w:rPr>
            </w:pPr>
            <w:r w:rsidRPr="00DC39B5">
              <w:rPr>
                <w:color w:val="auto"/>
              </w:rPr>
              <w:t>№</w:t>
            </w:r>
          </w:p>
          <w:p w:rsidR="00C92840" w:rsidRPr="00DC39B5" w:rsidRDefault="00C92840" w:rsidP="00245CE2">
            <w:pPr>
              <w:autoSpaceDE w:val="0"/>
              <w:autoSpaceDN w:val="0"/>
              <w:adjustRightInd w:val="0"/>
              <w:ind w:left="0"/>
              <w:jc w:val="center"/>
              <w:rPr>
                <w:bCs/>
                <w:color w:val="auto"/>
              </w:rPr>
            </w:pPr>
          </w:p>
        </w:tc>
        <w:tc>
          <w:tcPr>
            <w:tcW w:w="1701" w:type="dxa"/>
            <w:vAlign w:val="center"/>
          </w:tcPr>
          <w:p w:rsidR="00C92840" w:rsidRPr="00DC39B5" w:rsidRDefault="00C92840" w:rsidP="00245CE2">
            <w:pPr>
              <w:autoSpaceDE w:val="0"/>
              <w:autoSpaceDN w:val="0"/>
              <w:adjustRightInd w:val="0"/>
              <w:ind w:left="0"/>
              <w:jc w:val="center"/>
              <w:rPr>
                <w:color w:val="auto"/>
              </w:rPr>
            </w:pPr>
            <w:r w:rsidRPr="00DC39B5">
              <w:rPr>
                <w:color w:val="auto"/>
              </w:rPr>
              <w:t>Дата</w:t>
            </w:r>
          </w:p>
          <w:p w:rsidR="00C92840" w:rsidRPr="00DC39B5" w:rsidRDefault="00C92840" w:rsidP="00245CE2">
            <w:pPr>
              <w:autoSpaceDE w:val="0"/>
              <w:autoSpaceDN w:val="0"/>
              <w:adjustRightInd w:val="0"/>
              <w:ind w:left="0"/>
              <w:jc w:val="center"/>
              <w:rPr>
                <w:color w:val="auto"/>
              </w:rPr>
            </w:pPr>
            <w:r w:rsidRPr="00DC39B5">
              <w:rPr>
                <w:color w:val="auto"/>
              </w:rPr>
              <w:t>внесения</w:t>
            </w:r>
          </w:p>
          <w:p w:rsidR="00C92840" w:rsidRPr="00DC39B5" w:rsidRDefault="00C92840" w:rsidP="00245CE2">
            <w:pPr>
              <w:autoSpaceDE w:val="0"/>
              <w:autoSpaceDN w:val="0"/>
              <w:adjustRightInd w:val="0"/>
              <w:ind w:left="0"/>
              <w:jc w:val="center"/>
              <w:rPr>
                <w:color w:val="auto"/>
              </w:rPr>
            </w:pPr>
            <w:r w:rsidRPr="00DC39B5">
              <w:rPr>
                <w:color w:val="auto"/>
              </w:rPr>
              <w:t>изменения</w:t>
            </w:r>
          </w:p>
        </w:tc>
        <w:tc>
          <w:tcPr>
            <w:tcW w:w="1201" w:type="dxa"/>
            <w:vAlign w:val="center"/>
          </w:tcPr>
          <w:p w:rsidR="00C92840" w:rsidRPr="00DC39B5" w:rsidRDefault="00C92840" w:rsidP="00245CE2">
            <w:pPr>
              <w:autoSpaceDE w:val="0"/>
              <w:autoSpaceDN w:val="0"/>
              <w:adjustRightInd w:val="0"/>
              <w:ind w:left="0"/>
              <w:jc w:val="center"/>
              <w:rPr>
                <w:color w:val="auto"/>
              </w:rPr>
            </w:pPr>
            <w:r w:rsidRPr="00DC39B5">
              <w:rPr>
                <w:color w:val="auto"/>
              </w:rPr>
              <w:t>№</w:t>
            </w:r>
          </w:p>
          <w:p w:rsidR="00C92840" w:rsidRPr="00DC39B5" w:rsidRDefault="00C92840" w:rsidP="00245CE2">
            <w:pPr>
              <w:autoSpaceDE w:val="0"/>
              <w:autoSpaceDN w:val="0"/>
              <w:adjustRightInd w:val="0"/>
              <w:ind w:left="0"/>
              <w:jc w:val="center"/>
              <w:rPr>
                <w:color w:val="auto"/>
              </w:rPr>
            </w:pPr>
            <w:r w:rsidRPr="00DC39B5">
              <w:rPr>
                <w:color w:val="auto"/>
              </w:rPr>
              <w:t>страницы</w:t>
            </w:r>
          </w:p>
        </w:tc>
        <w:tc>
          <w:tcPr>
            <w:tcW w:w="2768" w:type="dxa"/>
            <w:vAlign w:val="center"/>
          </w:tcPr>
          <w:p w:rsidR="00C92840" w:rsidRPr="00DC39B5" w:rsidRDefault="00C92840" w:rsidP="00245CE2">
            <w:pPr>
              <w:autoSpaceDE w:val="0"/>
              <w:autoSpaceDN w:val="0"/>
              <w:adjustRightInd w:val="0"/>
              <w:ind w:left="0"/>
              <w:jc w:val="center"/>
              <w:rPr>
                <w:bCs/>
                <w:color w:val="auto"/>
              </w:rPr>
            </w:pPr>
            <w:r w:rsidRPr="00DC39B5">
              <w:rPr>
                <w:color w:val="auto"/>
              </w:rPr>
              <w:t>До внесения изменения</w:t>
            </w:r>
          </w:p>
        </w:tc>
        <w:tc>
          <w:tcPr>
            <w:tcW w:w="3225" w:type="dxa"/>
            <w:vAlign w:val="center"/>
          </w:tcPr>
          <w:p w:rsidR="00C92840" w:rsidRPr="00DC39B5" w:rsidRDefault="00C92840" w:rsidP="00245CE2">
            <w:pPr>
              <w:autoSpaceDE w:val="0"/>
              <w:autoSpaceDN w:val="0"/>
              <w:adjustRightInd w:val="0"/>
              <w:ind w:left="0"/>
              <w:jc w:val="center"/>
              <w:rPr>
                <w:color w:val="auto"/>
              </w:rPr>
            </w:pPr>
            <w:r w:rsidRPr="00DC39B5">
              <w:rPr>
                <w:color w:val="auto"/>
              </w:rPr>
              <w:t>После внесения изменения</w:t>
            </w:r>
          </w:p>
        </w:tc>
      </w:tr>
      <w:tr w:rsidR="00245CE2" w:rsidRPr="00DC39B5" w:rsidTr="00245CE2">
        <w:tc>
          <w:tcPr>
            <w:tcW w:w="675" w:type="dxa"/>
            <w:vAlign w:val="center"/>
          </w:tcPr>
          <w:p w:rsidR="00C92840" w:rsidRPr="00DC39B5" w:rsidRDefault="00C92840" w:rsidP="00245CE2">
            <w:pPr>
              <w:autoSpaceDE w:val="0"/>
              <w:autoSpaceDN w:val="0"/>
              <w:adjustRightInd w:val="0"/>
              <w:ind w:left="0"/>
              <w:jc w:val="center"/>
              <w:rPr>
                <w:bCs/>
                <w:color w:val="auto"/>
              </w:rPr>
            </w:pPr>
            <w:r w:rsidRPr="00DC39B5">
              <w:rPr>
                <w:bCs/>
                <w:color w:val="auto"/>
              </w:rPr>
              <w:t>1</w:t>
            </w: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tc>
        <w:tc>
          <w:tcPr>
            <w:tcW w:w="1701" w:type="dxa"/>
          </w:tcPr>
          <w:p w:rsidR="00C92840" w:rsidRPr="00DC39B5" w:rsidRDefault="00C92840" w:rsidP="00245CE2">
            <w:pPr>
              <w:autoSpaceDE w:val="0"/>
              <w:autoSpaceDN w:val="0"/>
              <w:adjustRightInd w:val="0"/>
              <w:ind w:left="0"/>
              <w:jc w:val="center"/>
              <w:rPr>
                <w:bCs/>
                <w:color w:val="auto"/>
              </w:rPr>
            </w:pPr>
          </w:p>
        </w:tc>
        <w:tc>
          <w:tcPr>
            <w:tcW w:w="1201" w:type="dxa"/>
          </w:tcPr>
          <w:p w:rsidR="00C92840" w:rsidRPr="00DC39B5" w:rsidRDefault="00C92840" w:rsidP="00245CE2">
            <w:pPr>
              <w:autoSpaceDE w:val="0"/>
              <w:autoSpaceDN w:val="0"/>
              <w:adjustRightInd w:val="0"/>
              <w:ind w:left="0"/>
              <w:jc w:val="center"/>
              <w:rPr>
                <w:bCs/>
                <w:color w:val="auto"/>
              </w:rPr>
            </w:pPr>
          </w:p>
        </w:tc>
        <w:tc>
          <w:tcPr>
            <w:tcW w:w="2768" w:type="dxa"/>
          </w:tcPr>
          <w:p w:rsidR="00C92840" w:rsidRPr="00DC39B5" w:rsidRDefault="00C92840" w:rsidP="00245CE2">
            <w:pPr>
              <w:autoSpaceDE w:val="0"/>
              <w:autoSpaceDN w:val="0"/>
              <w:adjustRightInd w:val="0"/>
              <w:ind w:left="0"/>
              <w:jc w:val="center"/>
              <w:rPr>
                <w:bCs/>
                <w:color w:val="auto"/>
              </w:rPr>
            </w:pPr>
          </w:p>
        </w:tc>
        <w:tc>
          <w:tcPr>
            <w:tcW w:w="3225" w:type="dxa"/>
          </w:tcPr>
          <w:p w:rsidR="00C92840" w:rsidRPr="00DC39B5" w:rsidRDefault="00C92840" w:rsidP="00245CE2">
            <w:pPr>
              <w:autoSpaceDE w:val="0"/>
              <w:autoSpaceDN w:val="0"/>
              <w:adjustRightInd w:val="0"/>
              <w:ind w:left="0"/>
              <w:jc w:val="center"/>
              <w:rPr>
                <w:bCs/>
                <w:color w:val="auto"/>
              </w:rPr>
            </w:pPr>
          </w:p>
        </w:tc>
      </w:tr>
      <w:tr w:rsidR="00245CE2" w:rsidRPr="00DC39B5" w:rsidTr="00245CE2">
        <w:tc>
          <w:tcPr>
            <w:tcW w:w="675" w:type="dxa"/>
            <w:vAlign w:val="center"/>
          </w:tcPr>
          <w:p w:rsidR="00C92840" w:rsidRPr="00DC39B5" w:rsidRDefault="00C92840" w:rsidP="00245CE2">
            <w:pPr>
              <w:autoSpaceDE w:val="0"/>
              <w:autoSpaceDN w:val="0"/>
              <w:adjustRightInd w:val="0"/>
              <w:ind w:left="0"/>
              <w:jc w:val="center"/>
              <w:rPr>
                <w:bCs/>
                <w:color w:val="auto"/>
              </w:rPr>
            </w:pPr>
            <w:r w:rsidRPr="00DC39B5">
              <w:rPr>
                <w:bCs/>
                <w:color w:val="auto"/>
              </w:rPr>
              <w:t>2</w:t>
            </w: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tc>
        <w:tc>
          <w:tcPr>
            <w:tcW w:w="1701" w:type="dxa"/>
          </w:tcPr>
          <w:p w:rsidR="00C92840" w:rsidRPr="00DC39B5" w:rsidRDefault="00C92840" w:rsidP="00245CE2">
            <w:pPr>
              <w:autoSpaceDE w:val="0"/>
              <w:autoSpaceDN w:val="0"/>
              <w:adjustRightInd w:val="0"/>
              <w:ind w:left="0"/>
              <w:jc w:val="center"/>
              <w:rPr>
                <w:bCs/>
                <w:color w:val="auto"/>
              </w:rPr>
            </w:pPr>
          </w:p>
        </w:tc>
        <w:tc>
          <w:tcPr>
            <w:tcW w:w="1201" w:type="dxa"/>
          </w:tcPr>
          <w:p w:rsidR="00C92840" w:rsidRPr="00DC39B5" w:rsidRDefault="00C92840" w:rsidP="00245CE2">
            <w:pPr>
              <w:autoSpaceDE w:val="0"/>
              <w:autoSpaceDN w:val="0"/>
              <w:adjustRightInd w:val="0"/>
              <w:ind w:left="0"/>
              <w:jc w:val="center"/>
              <w:rPr>
                <w:bCs/>
                <w:color w:val="auto"/>
              </w:rPr>
            </w:pPr>
          </w:p>
        </w:tc>
        <w:tc>
          <w:tcPr>
            <w:tcW w:w="2768" w:type="dxa"/>
          </w:tcPr>
          <w:p w:rsidR="00C92840" w:rsidRPr="00DC39B5" w:rsidRDefault="00C92840" w:rsidP="00245CE2">
            <w:pPr>
              <w:autoSpaceDE w:val="0"/>
              <w:autoSpaceDN w:val="0"/>
              <w:adjustRightInd w:val="0"/>
              <w:ind w:left="0"/>
              <w:jc w:val="center"/>
              <w:rPr>
                <w:bCs/>
                <w:color w:val="auto"/>
              </w:rPr>
            </w:pPr>
          </w:p>
        </w:tc>
        <w:tc>
          <w:tcPr>
            <w:tcW w:w="3225" w:type="dxa"/>
          </w:tcPr>
          <w:p w:rsidR="00C92840" w:rsidRPr="00DC39B5" w:rsidRDefault="00C92840" w:rsidP="00245CE2">
            <w:pPr>
              <w:autoSpaceDE w:val="0"/>
              <w:autoSpaceDN w:val="0"/>
              <w:adjustRightInd w:val="0"/>
              <w:ind w:left="0"/>
              <w:jc w:val="center"/>
              <w:rPr>
                <w:bCs/>
                <w:color w:val="auto"/>
              </w:rPr>
            </w:pPr>
          </w:p>
        </w:tc>
      </w:tr>
      <w:tr w:rsidR="00245CE2" w:rsidRPr="00DC39B5" w:rsidTr="00245CE2">
        <w:tc>
          <w:tcPr>
            <w:tcW w:w="675" w:type="dxa"/>
            <w:vAlign w:val="center"/>
          </w:tcPr>
          <w:p w:rsidR="00C92840" w:rsidRPr="00DC39B5" w:rsidRDefault="00C92840" w:rsidP="00245CE2">
            <w:pPr>
              <w:autoSpaceDE w:val="0"/>
              <w:autoSpaceDN w:val="0"/>
              <w:adjustRightInd w:val="0"/>
              <w:ind w:left="0"/>
              <w:jc w:val="center"/>
              <w:rPr>
                <w:bCs/>
                <w:color w:val="auto"/>
              </w:rPr>
            </w:pPr>
            <w:r w:rsidRPr="00DC39B5">
              <w:rPr>
                <w:bCs/>
                <w:color w:val="auto"/>
              </w:rPr>
              <w:t>3</w:t>
            </w: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tc>
        <w:tc>
          <w:tcPr>
            <w:tcW w:w="1701" w:type="dxa"/>
          </w:tcPr>
          <w:p w:rsidR="00C92840" w:rsidRPr="00DC39B5" w:rsidRDefault="00C92840" w:rsidP="00245CE2">
            <w:pPr>
              <w:autoSpaceDE w:val="0"/>
              <w:autoSpaceDN w:val="0"/>
              <w:adjustRightInd w:val="0"/>
              <w:ind w:left="0"/>
              <w:jc w:val="center"/>
              <w:rPr>
                <w:bCs/>
                <w:color w:val="auto"/>
              </w:rPr>
            </w:pPr>
          </w:p>
        </w:tc>
        <w:tc>
          <w:tcPr>
            <w:tcW w:w="1201" w:type="dxa"/>
          </w:tcPr>
          <w:p w:rsidR="00C92840" w:rsidRPr="00DC39B5" w:rsidRDefault="00C92840" w:rsidP="00245CE2">
            <w:pPr>
              <w:autoSpaceDE w:val="0"/>
              <w:autoSpaceDN w:val="0"/>
              <w:adjustRightInd w:val="0"/>
              <w:ind w:left="0"/>
              <w:jc w:val="center"/>
              <w:rPr>
                <w:bCs/>
                <w:color w:val="auto"/>
              </w:rPr>
            </w:pPr>
          </w:p>
        </w:tc>
        <w:tc>
          <w:tcPr>
            <w:tcW w:w="2768" w:type="dxa"/>
          </w:tcPr>
          <w:p w:rsidR="00C92840" w:rsidRPr="00DC39B5" w:rsidRDefault="00C92840" w:rsidP="00245CE2">
            <w:pPr>
              <w:autoSpaceDE w:val="0"/>
              <w:autoSpaceDN w:val="0"/>
              <w:adjustRightInd w:val="0"/>
              <w:ind w:left="0"/>
              <w:jc w:val="center"/>
              <w:rPr>
                <w:bCs/>
                <w:color w:val="auto"/>
              </w:rPr>
            </w:pPr>
          </w:p>
        </w:tc>
        <w:tc>
          <w:tcPr>
            <w:tcW w:w="3225" w:type="dxa"/>
          </w:tcPr>
          <w:p w:rsidR="00C92840" w:rsidRPr="00DC39B5" w:rsidRDefault="00C92840" w:rsidP="00245CE2">
            <w:pPr>
              <w:autoSpaceDE w:val="0"/>
              <w:autoSpaceDN w:val="0"/>
              <w:adjustRightInd w:val="0"/>
              <w:ind w:left="0"/>
              <w:jc w:val="center"/>
              <w:rPr>
                <w:bCs/>
                <w:color w:val="auto"/>
              </w:rPr>
            </w:pPr>
          </w:p>
        </w:tc>
      </w:tr>
      <w:tr w:rsidR="00245CE2" w:rsidRPr="00DC39B5" w:rsidTr="00245CE2">
        <w:tc>
          <w:tcPr>
            <w:tcW w:w="675" w:type="dxa"/>
            <w:vAlign w:val="center"/>
          </w:tcPr>
          <w:p w:rsidR="00C92840" w:rsidRPr="00DC39B5" w:rsidRDefault="00C92840" w:rsidP="00245CE2">
            <w:pPr>
              <w:autoSpaceDE w:val="0"/>
              <w:autoSpaceDN w:val="0"/>
              <w:adjustRightInd w:val="0"/>
              <w:ind w:left="0"/>
              <w:jc w:val="center"/>
              <w:rPr>
                <w:bCs/>
                <w:color w:val="auto"/>
              </w:rPr>
            </w:pPr>
            <w:r w:rsidRPr="00DC39B5">
              <w:rPr>
                <w:bCs/>
                <w:color w:val="auto"/>
              </w:rPr>
              <w:t>4</w:t>
            </w: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tc>
        <w:tc>
          <w:tcPr>
            <w:tcW w:w="1701" w:type="dxa"/>
          </w:tcPr>
          <w:p w:rsidR="00C92840" w:rsidRPr="00DC39B5" w:rsidRDefault="00C92840" w:rsidP="00245CE2">
            <w:pPr>
              <w:autoSpaceDE w:val="0"/>
              <w:autoSpaceDN w:val="0"/>
              <w:adjustRightInd w:val="0"/>
              <w:ind w:left="0"/>
              <w:jc w:val="center"/>
              <w:rPr>
                <w:bCs/>
                <w:color w:val="auto"/>
              </w:rPr>
            </w:pPr>
          </w:p>
        </w:tc>
        <w:tc>
          <w:tcPr>
            <w:tcW w:w="1201" w:type="dxa"/>
          </w:tcPr>
          <w:p w:rsidR="00C92840" w:rsidRPr="00DC39B5" w:rsidRDefault="00C92840" w:rsidP="00245CE2">
            <w:pPr>
              <w:autoSpaceDE w:val="0"/>
              <w:autoSpaceDN w:val="0"/>
              <w:adjustRightInd w:val="0"/>
              <w:ind w:left="0"/>
              <w:jc w:val="center"/>
              <w:rPr>
                <w:bCs/>
                <w:color w:val="auto"/>
              </w:rPr>
            </w:pPr>
          </w:p>
        </w:tc>
        <w:tc>
          <w:tcPr>
            <w:tcW w:w="2768" w:type="dxa"/>
          </w:tcPr>
          <w:p w:rsidR="00C92840" w:rsidRPr="00DC39B5" w:rsidRDefault="00C92840" w:rsidP="00245CE2">
            <w:pPr>
              <w:autoSpaceDE w:val="0"/>
              <w:autoSpaceDN w:val="0"/>
              <w:adjustRightInd w:val="0"/>
              <w:ind w:left="0"/>
              <w:jc w:val="center"/>
              <w:rPr>
                <w:bCs/>
                <w:color w:val="auto"/>
              </w:rPr>
            </w:pPr>
          </w:p>
        </w:tc>
        <w:tc>
          <w:tcPr>
            <w:tcW w:w="3225" w:type="dxa"/>
          </w:tcPr>
          <w:p w:rsidR="00C92840" w:rsidRPr="00DC39B5" w:rsidRDefault="00C92840" w:rsidP="00245CE2">
            <w:pPr>
              <w:autoSpaceDE w:val="0"/>
              <w:autoSpaceDN w:val="0"/>
              <w:adjustRightInd w:val="0"/>
              <w:ind w:left="0"/>
              <w:jc w:val="center"/>
              <w:rPr>
                <w:bCs/>
                <w:color w:val="auto"/>
              </w:rPr>
            </w:pPr>
          </w:p>
        </w:tc>
      </w:tr>
      <w:tr w:rsidR="00245CE2" w:rsidRPr="00DC39B5" w:rsidTr="00245CE2">
        <w:tc>
          <w:tcPr>
            <w:tcW w:w="675" w:type="dxa"/>
            <w:vAlign w:val="center"/>
          </w:tcPr>
          <w:p w:rsidR="00C92840" w:rsidRPr="00DC39B5" w:rsidRDefault="00C92840" w:rsidP="00245CE2">
            <w:pPr>
              <w:autoSpaceDE w:val="0"/>
              <w:autoSpaceDN w:val="0"/>
              <w:adjustRightInd w:val="0"/>
              <w:ind w:left="0"/>
              <w:jc w:val="center"/>
              <w:rPr>
                <w:bCs/>
                <w:color w:val="auto"/>
              </w:rPr>
            </w:pPr>
            <w:r w:rsidRPr="00DC39B5">
              <w:rPr>
                <w:bCs/>
                <w:color w:val="auto"/>
              </w:rPr>
              <w:t>5</w:t>
            </w: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tc>
        <w:tc>
          <w:tcPr>
            <w:tcW w:w="1701" w:type="dxa"/>
          </w:tcPr>
          <w:p w:rsidR="00C92840" w:rsidRPr="00DC39B5" w:rsidRDefault="00C92840" w:rsidP="00245CE2">
            <w:pPr>
              <w:autoSpaceDE w:val="0"/>
              <w:autoSpaceDN w:val="0"/>
              <w:adjustRightInd w:val="0"/>
              <w:ind w:left="0"/>
              <w:jc w:val="center"/>
              <w:rPr>
                <w:bCs/>
                <w:color w:val="auto"/>
              </w:rPr>
            </w:pPr>
          </w:p>
        </w:tc>
        <w:tc>
          <w:tcPr>
            <w:tcW w:w="1201" w:type="dxa"/>
          </w:tcPr>
          <w:p w:rsidR="00C92840" w:rsidRPr="00DC39B5" w:rsidRDefault="00C92840" w:rsidP="00245CE2">
            <w:pPr>
              <w:autoSpaceDE w:val="0"/>
              <w:autoSpaceDN w:val="0"/>
              <w:adjustRightInd w:val="0"/>
              <w:ind w:left="0"/>
              <w:jc w:val="center"/>
              <w:rPr>
                <w:bCs/>
                <w:color w:val="auto"/>
              </w:rPr>
            </w:pPr>
          </w:p>
        </w:tc>
        <w:tc>
          <w:tcPr>
            <w:tcW w:w="2768" w:type="dxa"/>
          </w:tcPr>
          <w:p w:rsidR="00C92840" w:rsidRPr="00DC39B5" w:rsidRDefault="00C92840" w:rsidP="00245CE2">
            <w:pPr>
              <w:autoSpaceDE w:val="0"/>
              <w:autoSpaceDN w:val="0"/>
              <w:adjustRightInd w:val="0"/>
              <w:ind w:left="0"/>
              <w:jc w:val="center"/>
              <w:rPr>
                <w:bCs/>
                <w:color w:val="auto"/>
              </w:rPr>
            </w:pPr>
          </w:p>
        </w:tc>
        <w:tc>
          <w:tcPr>
            <w:tcW w:w="3225" w:type="dxa"/>
          </w:tcPr>
          <w:p w:rsidR="00C92840" w:rsidRPr="00DC39B5" w:rsidRDefault="00C92840" w:rsidP="00245CE2">
            <w:pPr>
              <w:autoSpaceDE w:val="0"/>
              <w:autoSpaceDN w:val="0"/>
              <w:adjustRightInd w:val="0"/>
              <w:ind w:left="0"/>
              <w:jc w:val="center"/>
              <w:rPr>
                <w:bCs/>
                <w:color w:val="auto"/>
              </w:rPr>
            </w:pPr>
          </w:p>
        </w:tc>
      </w:tr>
      <w:tr w:rsidR="00245CE2" w:rsidRPr="00DC39B5" w:rsidTr="00245CE2">
        <w:tc>
          <w:tcPr>
            <w:tcW w:w="675" w:type="dxa"/>
            <w:vAlign w:val="center"/>
          </w:tcPr>
          <w:p w:rsidR="00C92840" w:rsidRPr="00DC39B5" w:rsidRDefault="00C92840" w:rsidP="00245CE2">
            <w:pPr>
              <w:autoSpaceDE w:val="0"/>
              <w:autoSpaceDN w:val="0"/>
              <w:adjustRightInd w:val="0"/>
              <w:ind w:left="0"/>
              <w:jc w:val="center"/>
              <w:rPr>
                <w:bCs/>
                <w:color w:val="auto"/>
              </w:rPr>
            </w:pPr>
            <w:r w:rsidRPr="00DC39B5">
              <w:rPr>
                <w:bCs/>
                <w:color w:val="auto"/>
              </w:rPr>
              <w:t>6</w:t>
            </w: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tc>
        <w:tc>
          <w:tcPr>
            <w:tcW w:w="1701" w:type="dxa"/>
          </w:tcPr>
          <w:p w:rsidR="00C92840" w:rsidRPr="00DC39B5" w:rsidRDefault="00C92840" w:rsidP="00245CE2">
            <w:pPr>
              <w:autoSpaceDE w:val="0"/>
              <w:autoSpaceDN w:val="0"/>
              <w:adjustRightInd w:val="0"/>
              <w:ind w:left="0"/>
              <w:jc w:val="center"/>
              <w:rPr>
                <w:bCs/>
                <w:color w:val="auto"/>
              </w:rPr>
            </w:pPr>
          </w:p>
        </w:tc>
        <w:tc>
          <w:tcPr>
            <w:tcW w:w="1201" w:type="dxa"/>
          </w:tcPr>
          <w:p w:rsidR="00C92840" w:rsidRPr="00DC39B5" w:rsidRDefault="00C92840" w:rsidP="00245CE2">
            <w:pPr>
              <w:autoSpaceDE w:val="0"/>
              <w:autoSpaceDN w:val="0"/>
              <w:adjustRightInd w:val="0"/>
              <w:ind w:left="0"/>
              <w:jc w:val="center"/>
              <w:rPr>
                <w:bCs/>
                <w:color w:val="auto"/>
              </w:rPr>
            </w:pPr>
          </w:p>
        </w:tc>
        <w:tc>
          <w:tcPr>
            <w:tcW w:w="2768" w:type="dxa"/>
          </w:tcPr>
          <w:p w:rsidR="00C92840" w:rsidRPr="00DC39B5" w:rsidRDefault="00C92840" w:rsidP="00245CE2">
            <w:pPr>
              <w:autoSpaceDE w:val="0"/>
              <w:autoSpaceDN w:val="0"/>
              <w:adjustRightInd w:val="0"/>
              <w:ind w:left="0"/>
              <w:jc w:val="center"/>
              <w:rPr>
                <w:bCs/>
                <w:color w:val="auto"/>
              </w:rPr>
            </w:pPr>
          </w:p>
        </w:tc>
        <w:tc>
          <w:tcPr>
            <w:tcW w:w="3225" w:type="dxa"/>
          </w:tcPr>
          <w:p w:rsidR="00C92840" w:rsidRPr="00DC39B5" w:rsidRDefault="00C92840" w:rsidP="00245CE2">
            <w:pPr>
              <w:autoSpaceDE w:val="0"/>
              <w:autoSpaceDN w:val="0"/>
              <w:adjustRightInd w:val="0"/>
              <w:ind w:left="0"/>
              <w:jc w:val="center"/>
              <w:rPr>
                <w:bCs/>
                <w:color w:val="auto"/>
              </w:rPr>
            </w:pPr>
          </w:p>
        </w:tc>
      </w:tr>
      <w:tr w:rsidR="00C92840" w:rsidRPr="00DC39B5" w:rsidTr="00245CE2">
        <w:tc>
          <w:tcPr>
            <w:tcW w:w="675" w:type="dxa"/>
            <w:vAlign w:val="center"/>
          </w:tcPr>
          <w:p w:rsidR="00C92840" w:rsidRPr="00DC39B5" w:rsidRDefault="00C92840" w:rsidP="00245CE2">
            <w:pPr>
              <w:autoSpaceDE w:val="0"/>
              <w:autoSpaceDN w:val="0"/>
              <w:adjustRightInd w:val="0"/>
              <w:ind w:left="0"/>
              <w:jc w:val="center"/>
              <w:rPr>
                <w:bCs/>
                <w:color w:val="auto"/>
              </w:rPr>
            </w:pPr>
            <w:r w:rsidRPr="00DC39B5">
              <w:rPr>
                <w:bCs/>
                <w:color w:val="auto"/>
              </w:rPr>
              <w:t>7</w:t>
            </w: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p w:rsidR="00C92840" w:rsidRPr="00DC39B5" w:rsidRDefault="00C92840" w:rsidP="00245CE2">
            <w:pPr>
              <w:autoSpaceDE w:val="0"/>
              <w:autoSpaceDN w:val="0"/>
              <w:adjustRightInd w:val="0"/>
              <w:ind w:left="0"/>
              <w:jc w:val="center"/>
              <w:rPr>
                <w:bCs/>
                <w:color w:val="auto"/>
              </w:rPr>
            </w:pPr>
          </w:p>
        </w:tc>
        <w:tc>
          <w:tcPr>
            <w:tcW w:w="1701" w:type="dxa"/>
          </w:tcPr>
          <w:p w:rsidR="00C92840" w:rsidRPr="00DC39B5" w:rsidRDefault="00C92840" w:rsidP="00245CE2">
            <w:pPr>
              <w:autoSpaceDE w:val="0"/>
              <w:autoSpaceDN w:val="0"/>
              <w:adjustRightInd w:val="0"/>
              <w:ind w:left="0"/>
              <w:jc w:val="center"/>
              <w:rPr>
                <w:bCs/>
                <w:color w:val="auto"/>
              </w:rPr>
            </w:pPr>
          </w:p>
        </w:tc>
        <w:tc>
          <w:tcPr>
            <w:tcW w:w="1201" w:type="dxa"/>
          </w:tcPr>
          <w:p w:rsidR="00C92840" w:rsidRPr="00DC39B5" w:rsidRDefault="00C92840" w:rsidP="00245CE2">
            <w:pPr>
              <w:autoSpaceDE w:val="0"/>
              <w:autoSpaceDN w:val="0"/>
              <w:adjustRightInd w:val="0"/>
              <w:ind w:left="0"/>
              <w:jc w:val="center"/>
              <w:rPr>
                <w:bCs/>
                <w:color w:val="auto"/>
              </w:rPr>
            </w:pPr>
          </w:p>
        </w:tc>
        <w:tc>
          <w:tcPr>
            <w:tcW w:w="2768" w:type="dxa"/>
          </w:tcPr>
          <w:p w:rsidR="00C92840" w:rsidRPr="00DC39B5" w:rsidRDefault="00C92840" w:rsidP="00245CE2">
            <w:pPr>
              <w:autoSpaceDE w:val="0"/>
              <w:autoSpaceDN w:val="0"/>
              <w:adjustRightInd w:val="0"/>
              <w:ind w:left="0"/>
              <w:jc w:val="center"/>
              <w:rPr>
                <w:bCs/>
                <w:color w:val="auto"/>
              </w:rPr>
            </w:pPr>
          </w:p>
        </w:tc>
        <w:tc>
          <w:tcPr>
            <w:tcW w:w="3225" w:type="dxa"/>
          </w:tcPr>
          <w:p w:rsidR="00C92840" w:rsidRPr="00DC39B5" w:rsidRDefault="00C92840" w:rsidP="00245CE2">
            <w:pPr>
              <w:autoSpaceDE w:val="0"/>
              <w:autoSpaceDN w:val="0"/>
              <w:adjustRightInd w:val="0"/>
              <w:ind w:left="0"/>
              <w:jc w:val="center"/>
              <w:rPr>
                <w:bCs/>
                <w:color w:val="auto"/>
              </w:rPr>
            </w:pPr>
          </w:p>
        </w:tc>
      </w:tr>
    </w:tbl>
    <w:p w:rsidR="00C92840" w:rsidRPr="00DC39B5" w:rsidRDefault="00C92840" w:rsidP="00C92840">
      <w:pPr>
        <w:autoSpaceDE w:val="0"/>
        <w:autoSpaceDN w:val="0"/>
        <w:adjustRightInd w:val="0"/>
        <w:spacing w:after="0"/>
        <w:ind w:left="0"/>
        <w:jc w:val="center"/>
        <w:rPr>
          <w:bCs/>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p w:rsidR="00C92840" w:rsidRPr="00DC39B5" w:rsidRDefault="00C92840" w:rsidP="006A0F74">
      <w:pPr>
        <w:spacing w:after="0" w:line="240" w:lineRule="auto"/>
        <w:ind w:left="0" w:right="0" w:firstLine="709"/>
        <w:jc w:val="left"/>
        <w:rPr>
          <w:color w:val="auto"/>
          <w:szCs w:val="28"/>
        </w:rPr>
      </w:pPr>
    </w:p>
    <w:sectPr w:rsidR="00C92840" w:rsidRPr="00DC39B5" w:rsidSect="005153D3">
      <w:footerReference w:type="even" r:id="rId14"/>
      <w:footerReference w:type="default" r:id="rId15"/>
      <w:footerReference w:type="first" r:id="rId16"/>
      <w:pgSz w:w="11906" w:h="16838"/>
      <w:pgMar w:top="851" w:right="851" w:bottom="851" w:left="1701" w:header="720" w:footer="641"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048" w:rsidRDefault="00E91048">
      <w:pPr>
        <w:spacing w:after="0" w:line="240" w:lineRule="auto"/>
      </w:pPr>
      <w:r>
        <w:separator/>
      </w:r>
    </w:p>
  </w:endnote>
  <w:endnote w:type="continuationSeparator" w:id="0">
    <w:p w:rsidR="00E91048" w:rsidRDefault="00E91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CE2" w:rsidRDefault="00245CE2">
    <w:pPr>
      <w:spacing w:after="0" w:line="259" w:lineRule="auto"/>
      <w:ind w:left="0" w:right="10" w:firstLine="0"/>
      <w:jc w:val="center"/>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p>
  <w:p w:rsidR="00245CE2" w:rsidRDefault="00245CE2">
    <w:pPr>
      <w:spacing w:after="0" w:line="259" w:lineRule="auto"/>
      <w:ind w:left="18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CE2" w:rsidRDefault="00245CE2">
    <w:pPr>
      <w:pStyle w:val="a9"/>
      <w:jc w:val="center"/>
    </w:pPr>
  </w:p>
  <w:p w:rsidR="00245CE2" w:rsidRDefault="00245CE2">
    <w:pPr>
      <w:spacing w:after="0" w:line="259" w:lineRule="auto"/>
      <w:ind w:left="18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CE2" w:rsidRDefault="00245CE2">
    <w:pPr>
      <w:spacing w:after="0" w:line="259" w:lineRule="auto"/>
      <w:ind w:left="18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CE2" w:rsidRDefault="00245CE2">
    <w:pPr>
      <w:spacing w:after="0" w:line="259" w:lineRule="auto"/>
      <w:ind w:left="548" w:right="0" w:firstLine="0"/>
      <w:jc w:val="center"/>
    </w:pPr>
    <w:r>
      <w:rPr>
        <w:sz w:val="20"/>
      </w:rPr>
      <w:fldChar w:fldCharType="begin"/>
    </w:r>
    <w:r>
      <w:rPr>
        <w:sz w:val="20"/>
      </w:rPr>
      <w:instrText xml:space="preserve"> PAGE   \* MERGEFORMAT </w:instrText>
    </w:r>
    <w:r>
      <w:rPr>
        <w:sz w:val="20"/>
      </w:rPr>
      <w:fldChar w:fldCharType="separate"/>
    </w:r>
    <w:r>
      <w:rPr>
        <w:sz w:val="20"/>
      </w:rPr>
      <w:t>7</w:t>
    </w:r>
    <w:r>
      <w:rPr>
        <w:sz w:val="20"/>
      </w:rPr>
      <w:fldChar w:fldCharType="end"/>
    </w:r>
  </w:p>
  <w:p w:rsidR="00245CE2" w:rsidRDefault="00245CE2">
    <w:pPr>
      <w:spacing w:after="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CE2" w:rsidRDefault="00245CE2">
    <w:pPr>
      <w:pStyle w:val="a9"/>
      <w:jc w:val="center"/>
    </w:pPr>
  </w:p>
  <w:p w:rsidR="00245CE2" w:rsidRDefault="00245CE2">
    <w:pPr>
      <w:spacing w:after="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CE2" w:rsidRDefault="00245CE2">
    <w:pPr>
      <w:spacing w:after="0" w:line="259" w:lineRule="auto"/>
      <w:ind w:left="548" w:right="0" w:firstLine="0"/>
      <w:jc w:val="center"/>
    </w:pPr>
    <w:r>
      <w:rPr>
        <w:sz w:val="20"/>
      </w:rPr>
      <w:fldChar w:fldCharType="begin"/>
    </w:r>
    <w:r>
      <w:rPr>
        <w:sz w:val="20"/>
      </w:rPr>
      <w:instrText xml:space="preserve"> PAGE   \* MERGEFORMAT </w:instrText>
    </w:r>
    <w:r>
      <w:rPr>
        <w:sz w:val="20"/>
      </w:rPr>
      <w:fldChar w:fldCharType="separate"/>
    </w:r>
    <w:r w:rsidR="00DC39B5">
      <w:rPr>
        <w:noProof/>
        <w:sz w:val="20"/>
      </w:rPr>
      <w:t>9</w:t>
    </w:r>
    <w:r>
      <w:rPr>
        <w:sz w:val="20"/>
      </w:rPr>
      <w:fldChar w:fldCharType="end"/>
    </w:r>
  </w:p>
  <w:p w:rsidR="00245CE2" w:rsidRDefault="00245CE2">
    <w:pPr>
      <w:spacing w:after="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CE2" w:rsidRDefault="00245CE2">
    <w:pPr>
      <w:spacing w:after="0" w:line="259" w:lineRule="auto"/>
      <w:ind w:left="0" w:right="3" w:firstLine="0"/>
      <w:jc w:val="center"/>
    </w:pPr>
    <w:r>
      <w:rPr>
        <w:sz w:val="20"/>
      </w:rPr>
      <w:fldChar w:fldCharType="begin"/>
    </w:r>
    <w:r>
      <w:rPr>
        <w:sz w:val="20"/>
      </w:rPr>
      <w:instrText xml:space="preserve"> PAGE   \* MERGEFORMAT </w:instrText>
    </w:r>
    <w:r>
      <w:rPr>
        <w:sz w:val="20"/>
      </w:rPr>
      <w:fldChar w:fldCharType="separate"/>
    </w:r>
    <w:r>
      <w:rPr>
        <w:sz w:val="20"/>
      </w:rPr>
      <w:t>12</w:t>
    </w:r>
    <w:r>
      <w:rPr>
        <w:sz w:val="20"/>
      </w:rPr>
      <w:fldChar w:fldCharType="end"/>
    </w:r>
  </w:p>
  <w:p w:rsidR="00245CE2" w:rsidRDefault="00245CE2">
    <w:pPr>
      <w:spacing w:after="0" w:line="259" w:lineRule="auto"/>
      <w:ind w:left="142"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CE2" w:rsidRDefault="00245CE2">
    <w:pPr>
      <w:pStyle w:val="a9"/>
      <w:jc w:val="center"/>
    </w:pPr>
  </w:p>
  <w:p w:rsidR="00245CE2" w:rsidRDefault="00245CE2">
    <w:pPr>
      <w:spacing w:after="0" w:line="259" w:lineRule="auto"/>
      <w:ind w:left="142" w:righ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CE2" w:rsidRDefault="00245CE2">
    <w:pPr>
      <w:spacing w:after="0" w:line="259" w:lineRule="auto"/>
      <w:ind w:left="142"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048" w:rsidRDefault="00E91048">
      <w:pPr>
        <w:spacing w:after="0" w:line="240" w:lineRule="auto"/>
      </w:pPr>
      <w:r>
        <w:separator/>
      </w:r>
    </w:p>
  </w:footnote>
  <w:footnote w:type="continuationSeparator" w:id="0">
    <w:p w:rsidR="00E91048" w:rsidRDefault="00E910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4551F"/>
    <w:multiLevelType w:val="hybridMultilevel"/>
    <w:tmpl w:val="AC4A310C"/>
    <w:lvl w:ilvl="0" w:tplc="E7425726">
      <w:start w:val="1"/>
      <w:numFmt w:val="bullet"/>
      <w:lvlText w:val="-"/>
      <w:lvlJc w:val="left"/>
      <w:pPr>
        <w:ind w:left="3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38C3686">
      <w:start w:val="1"/>
      <w:numFmt w:val="bullet"/>
      <w:lvlText w:val="o"/>
      <w:lvlJc w:val="left"/>
      <w:pPr>
        <w:ind w:left="1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32859A2">
      <w:start w:val="1"/>
      <w:numFmt w:val="bullet"/>
      <w:lvlText w:val="▪"/>
      <w:lvlJc w:val="left"/>
      <w:pPr>
        <w:ind w:left="2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92B7B2">
      <w:start w:val="1"/>
      <w:numFmt w:val="bullet"/>
      <w:lvlText w:val="•"/>
      <w:lvlJc w:val="left"/>
      <w:pPr>
        <w:ind w:left="3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D36CDF8">
      <w:start w:val="1"/>
      <w:numFmt w:val="bullet"/>
      <w:lvlText w:val="o"/>
      <w:lvlJc w:val="left"/>
      <w:pPr>
        <w:ind w:left="3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A746FA6">
      <w:start w:val="1"/>
      <w:numFmt w:val="bullet"/>
      <w:lvlText w:val="▪"/>
      <w:lvlJc w:val="left"/>
      <w:pPr>
        <w:ind w:left="4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7AFA8E">
      <w:start w:val="1"/>
      <w:numFmt w:val="bullet"/>
      <w:lvlText w:val="•"/>
      <w:lvlJc w:val="left"/>
      <w:pPr>
        <w:ind w:left="5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D66282">
      <w:start w:val="1"/>
      <w:numFmt w:val="bullet"/>
      <w:lvlText w:val="o"/>
      <w:lvlJc w:val="left"/>
      <w:pPr>
        <w:ind w:left="5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274210E">
      <w:start w:val="1"/>
      <w:numFmt w:val="bullet"/>
      <w:lvlText w:val="▪"/>
      <w:lvlJc w:val="left"/>
      <w:pPr>
        <w:ind w:left="6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47C706F"/>
    <w:multiLevelType w:val="hybridMultilevel"/>
    <w:tmpl w:val="5658C392"/>
    <w:lvl w:ilvl="0" w:tplc="5A32C3C6">
      <w:start w:val="1"/>
      <w:numFmt w:val="bullet"/>
      <w:lvlText w:val="-"/>
      <w:lvlJc w:val="left"/>
      <w:pPr>
        <w:ind w:left="1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0BAF52C">
      <w:start w:val="1"/>
      <w:numFmt w:val="bullet"/>
      <w:lvlText w:val="o"/>
      <w:lvlJc w:val="left"/>
      <w:pPr>
        <w:ind w:left="19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304BC4">
      <w:start w:val="1"/>
      <w:numFmt w:val="bullet"/>
      <w:lvlText w:val="▪"/>
      <w:lvlJc w:val="left"/>
      <w:pPr>
        <w:ind w:left="26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55695A6">
      <w:start w:val="1"/>
      <w:numFmt w:val="bullet"/>
      <w:lvlText w:val="•"/>
      <w:lvlJc w:val="left"/>
      <w:pPr>
        <w:ind w:left="3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DB0C8EA">
      <w:start w:val="1"/>
      <w:numFmt w:val="bullet"/>
      <w:lvlText w:val="o"/>
      <w:lvlJc w:val="left"/>
      <w:pPr>
        <w:ind w:left="4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EC2B50">
      <w:start w:val="1"/>
      <w:numFmt w:val="bullet"/>
      <w:lvlText w:val="▪"/>
      <w:lvlJc w:val="left"/>
      <w:pPr>
        <w:ind w:left="4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93429F8">
      <w:start w:val="1"/>
      <w:numFmt w:val="bullet"/>
      <w:lvlText w:val="•"/>
      <w:lvlJc w:val="left"/>
      <w:pPr>
        <w:ind w:left="5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66AE6F0">
      <w:start w:val="1"/>
      <w:numFmt w:val="bullet"/>
      <w:lvlText w:val="o"/>
      <w:lvlJc w:val="left"/>
      <w:pPr>
        <w:ind w:left="6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827866">
      <w:start w:val="1"/>
      <w:numFmt w:val="bullet"/>
      <w:lvlText w:val="▪"/>
      <w:lvlJc w:val="left"/>
      <w:pPr>
        <w:ind w:left="6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3364A3C"/>
    <w:multiLevelType w:val="multilevel"/>
    <w:tmpl w:val="36EA4122"/>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2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3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5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A871CF5"/>
    <w:multiLevelType w:val="hybridMultilevel"/>
    <w:tmpl w:val="18A03AD4"/>
    <w:lvl w:ilvl="0" w:tplc="333A98E8">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0CDD60">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1D9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0CE668">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E63CF4">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54F9BC">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521636">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1A4D8A">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4C8530">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ACE4CD1"/>
    <w:multiLevelType w:val="multilevel"/>
    <w:tmpl w:val="48BCD656"/>
    <w:lvl w:ilvl="0">
      <w:start w:val="1"/>
      <w:numFmt w:val="decimal"/>
      <w:lvlText w:val="%1."/>
      <w:lvlJc w:val="left"/>
      <w:pPr>
        <w:ind w:left="495" w:hanging="495"/>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96174"/>
    <w:rsid w:val="00000750"/>
    <w:rsid w:val="00035E71"/>
    <w:rsid w:val="00057888"/>
    <w:rsid w:val="000D5542"/>
    <w:rsid w:val="00112CEF"/>
    <w:rsid w:val="00115A2A"/>
    <w:rsid w:val="00141C13"/>
    <w:rsid w:val="001643DE"/>
    <w:rsid w:val="001D2F46"/>
    <w:rsid w:val="001E3A6F"/>
    <w:rsid w:val="00245CE2"/>
    <w:rsid w:val="002463BA"/>
    <w:rsid w:val="00250724"/>
    <w:rsid w:val="002871EB"/>
    <w:rsid w:val="00296174"/>
    <w:rsid w:val="002B6677"/>
    <w:rsid w:val="002D0E2A"/>
    <w:rsid w:val="00376A89"/>
    <w:rsid w:val="00384555"/>
    <w:rsid w:val="003C5CDF"/>
    <w:rsid w:val="003D1938"/>
    <w:rsid w:val="003F70B0"/>
    <w:rsid w:val="00403FFE"/>
    <w:rsid w:val="00411FF3"/>
    <w:rsid w:val="004643D0"/>
    <w:rsid w:val="0047387B"/>
    <w:rsid w:val="004866F9"/>
    <w:rsid w:val="00496DAA"/>
    <w:rsid w:val="004C5E6A"/>
    <w:rsid w:val="004E3E18"/>
    <w:rsid w:val="005005C2"/>
    <w:rsid w:val="005153D3"/>
    <w:rsid w:val="00520D26"/>
    <w:rsid w:val="00524785"/>
    <w:rsid w:val="00555CA5"/>
    <w:rsid w:val="00564E32"/>
    <w:rsid w:val="00565E18"/>
    <w:rsid w:val="005E3F55"/>
    <w:rsid w:val="0060612C"/>
    <w:rsid w:val="00613FDA"/>
    <w:rsid w:val="006364EC"/>
    <w:rsid w:val="00673440"/>
    <w:rsid w:val="006A0F74"/>
    <w:rsid w:val="006A2DE2"/>
    <w:rsid w:val="006B5954"/>
    <w:rsid w:val="006C1916"/>
    <w:rsid w:val="007067DB"/>
    <w:rsid w:val="00727BF2"/>
    <w:rsid w:val="0074521F"/>
    <w:rsid w:val="00782B55"/>
    <w:rsid w:val="008066B9"/>
    <w:rsid w:val="0085460D"/>
    <w:rsid w:val="008A0BA2"/>
    <w:rsid w:val="008B2100"/>
    <w:rsid w:val="008E25DC"/>
    <w:rsid w:val="008E74BB"/>
    <w:rsid w:val="00901BCB"/>
    <w:rsid w:val="00921C38"/>
    <w:rsid w:val="0093349D"/>
    <w:rsid w:val="0098429C"/>
    <w:rsid w:val="009A6FB3"/>
    <w:rsid w:val="009B3728"/>
    <w:rsid w:val="009D34D4"/>
    <w:rsid w:val="009E7B04"/>
    <w:rsid w:val="00A15DAC"/>
    <w:rsid w:val="00A26877"/>
    <w:rsid w:val="00A33049"/>
    <w:rsid w:val="00A656A7"/>
    <w:rsid w:val="00A66AB1"/>
    <w:rsid w:val="00A930BE"/>
    <w:rsid w:val="00AD2313"/>
    <w:rsid w:val="00B00DEB"/>
    <w:rsid w:val="00B03E09"/>
    <w:rsid w:val="00B3068E"/>
    <w:rsid w:val="00B31E1D"/>
    <w:rsid w:val="00B52432"/>
    <w:rsid w:val="00B72674"/>
    <w:rsid w:val="00BA4A48"/>
    <w:rsid w:val="00BB1343"/>
    <w:rsid w:val="00BB4EFF"/>
    <w:rsid w:val="00C03D44"/>
    <w:rsid w:val="00C15D70"/>
    <w:rsid w:val="00C36921"/>
    <w:rsid w:val="00C71975"/>
    <w:rsid w:val="00C804CD"/>
    <w:rsid w:val="00C92840"/>
    <w:rsid w:val="00CA2389"/>
    <w:rsid w:val="00CB6387"/>
    <w:rsid w:val="00CC50B0"/>
    <w:rsid w:val="00CC53D8"/>
    <w:rsid w:val="00CE202E"/>
    <w:rsid w:val="00CF3901"/>
    <w:rsid w:val="00D02E61"/>
    <w:rsid w:val="00D10888"/>
    <w:rsid w:val="00D3032A"/>
    <w:rsid w:val="00D371BB"/>
    <w:rsid w:val="00D561BE"/>
    <w:rsid w:val="00D70F8F"/>
    <w:rsid w:val="00D8103C"/>
    <w:rsid w:val="00DB2377"/>
    <w:rsid w:val="00DC39B5"/>
    <w:rsid w:val="00DD07D0"/>
    <w:rsid w:val="00E12340"/>
    <w:rsid w:val="00E52D49"/>
    <w:rsid w:val="00E563A1"/>
    <w:rsid w:val="00E60268"/>
    <w:rsid w:val="00E91048"/>
    <w:rsid w:val="00EB611D"/>
    <w:rsid w:val="00F1242A"/>
    <w:rsid w:val="00F40D97"/>
    <w:rsid w:val="00F5781D"/>
    <w:rsid w:val="00F643DC"/>
    <w:rsid w:val="00F80833"/>
    <w:rsid w:val="00FA3AB9"/>
    <w:rsid w:val="00FD1A1A"/>
    <w:rsid w:val="00FF2F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9A82C"/>
  <w15:docId w15:val="{BF33EBF8-509C-4BA8-A2C5-ABD6B278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340"/>
    <w:pPr>
      <w:spacing w:after="12" w:line="268" w:lineRule="auto"/>
      <w:ind w:left="10" w:right="282"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E12340"/>
    <w:pPr>
      <w:keepNext/>
      <w:keepLines/>
      <w:spacing w:after="5" w:line="270" w:lineRule="auto"/>
      <w:ind w:left="1770"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E12340"/>
    <w:pPr>
      <w:keepNext/>
      <w:keepLines/>
      <w:spacing w:after="0"/>
      <w:ind w:left="10" w:right="9"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rsid w:val="00E12340"/>
    <w:pPr>
      <w:keepNext/>
      <w:keepLines/>
      <w:spacing w:after="5" w:line="270" w:lineRule="auto"/>
      <w:ind w:left="1770" w:hanging="10"/>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rsid w:val="00E12340"/>
    <w:pPr>
      <w:keepNext/>
      <w:keepLines/>
      <w:spacing w:after="5" w:line="270" w:lineRule="auto"/>
      <w:ind w:left="1770" w:hanging="10"/>
      <w:outlineLvl w:val="3"/>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E12340"/>
    <w:rPr>
      <w:rFonts w:ascii="Times New Roman" w:eastAsia="Times New Roman" w:hAnsi="Times New Roman" w:cs="Times New Roman"/>
      <w:b/>
      <w:color w:val="000000"/>
      <w:sz w:val="28"/>
    </w:rPr>
  </w:style>
  <w:style w:type="character" w:customStyle="1" w:styleId="30">
    <w:name w:val="Заголовок 3 Знак"/>
    <w:link w:val="3"/>
    <w:rsid w:val="00E12340"/>
    <w:rPr>
      <w:rFonts w:ascii="Times New Roman" w:eastAsia="Times New Roman" w:hAnsi="Times New Roman" w:cs="Times New Roman"/>
      <w:b/>
      <w:color w:val="000000"/>
      <w:sz w:val="28"/>
    </w:rPr>
  </w:style>
  <w:style w:type="character" w:customStyle="1" w:styleId="10">
    <w:name w:val="Заголовок 1 Знак"/>
    <w:link w:val="1"/>
    <w:rsid w:val="00E12340"/>
    <w:rPr>
      <w:rFonts w:ascii="Times New Roman" w:eastAsia="Times New Roman" w:hAnsi="Times New Roman" w:cs="Times New Roman"/>
      <w:b/>
      <w:color w:val="000000"/>
      <w:sz w:val="28"/>
    </w:rPr>
  </w:style>
  <w:style w:type="character" w:customStyle="1" w:styleId="20">
    <w:name w:val="Заголовок 2 Знак"/>
    <w:link w:val="2"/>
    <w:rsid w:val="00E12340"/>
    <w:rPr>
      <w:rFonts w:ascii="Times New Roman" w:eastAsia="Times New Roman" w:hAnsi="Times New Roman" w:cs="Times New Roman"/>
      <w:b/>
      <w:color w:val="000000"/>
      <w:sz w:val="28"/>
    </w:rPr>
  </w:style>
  <w:style w:type="paragraph" w:styleId="11">
    <w:name w:val="toc 1"/>
    <w:hidden/>
    <w:rsid w:val="00E12340"/>
    <w:pPr>
      <w:spacing w:after="5" w:line="270" w:lineRule="auto"/>
      <w:ind w:left="489" w:right="23" w:hanging="10"/>
    </w:pPr>
    <w:rPr>
      <w:rFonts w:ascii="Times New Roman" w:eastAsia="Times New Roman" w:hAnsi="Times New Roman" w:cs="Times New Roman"/>
      <w:b/>
      <w:color w:val="000000"/>
      <w:sz w:val="28"/>
    </w:rPr>
  </w:style>
  <w:style w:type="paragraph" w:styleId="21">
    <w:name w:val="toc 2"/>
    <w:hidden/>
    <w:rsid w:val="00E12340"/>
    <w:pPr>
      <w:spacing w:after="17" w:line="265" w:lineRule="auto"/>
      <w:ind w:left="659" w:right="23" w:hanging="180"/>
    </w:pPr>
    <w:rPr>
      <w:rFonts w:ascii="Calibri" w:eastAsia="Calibri" w:hAnsi="Calibri" w:cs="Calibri"/>
      <w:color w:val="000000"/>
    </w:rPr>
  </w:style>
  <w:style w:type="table" w:customStyle="1" w:styleId="TableGrid">
    <w:name w:val="TableGrid"/>
    <w:rsid w:val="00E12340"/>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C804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04CD"/>
    <w:rPr>
      <w:rFonts w:ascii="Tahoma" w:eastAsia="Times New Roman" w:hAnsi="Tahoma" w:cs="Tahoma"/>
      <w:color w:val="000000"/>
      <w:sz w:val="16"/>
      <w:szCs w:val="16"/>
    </w:rPr>
  </w:style>
  <w:style w:type="paragraph" w:styleId="a5">
    <w:name w:val="header"/>
    <w:basedOn w:val="a"/>
    <w:link w:val="a6"/>
    <w:uiPriority w:val="99"/>
    <w:unhideWhenUsed/>
    <w:rsid w:val="00901B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1BCB"/>
    <w:rPr>
      <w:rFonts w:ascii="Times New Roman" w:eastAsia="Times New Roman" w:hAnsi="Times New Roman" w:cs="Times New Roman"/>
      <w:color w:val="000000"/>
      <w:sz w:val="28"/>
    </w:rPr>
  </w:style>
  <w:style w:type="paragraph" w:styleId="a7">
    <w:name w:val="List Paragraph"/>
    <w:basedOn w:val="a"/>
    <w:uiPriority w:val="34"/>
    <w:qFormat/>
    <w:rsid w:val="006A0F74"/>
    <w:pPr>
      <w:ind w:left="720"/>
      <w:contextualSpacing/>
    </w:pPr>
  </w:style>
  <w:style w:type="table" w:styleId="a8">
    <w:name w:val="Table Grid"/>
    <w:basedOn w:val="a1"/>
    <w:uiPriority w:val="59"/>
    <w:rsid w:val="00D56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6B5954"/>
    <w:pPr>
      <w:widowControl w:val="0"/>
      <w:autoSpaceDE w:val="0"/>
      <w:autoSpaceDN w:val="0"/>
      <w:spacing w:after="0" w:line="240" w:lineRule="auto"/>
      <w:ind w:left="107" w:right="0" w:firstLine="0"/>
      <w:jc w:val="left"/>
    </w:pPr>
    <w:rPr>
      <w:color w:val="auto"/>
      <w:sz w:val="22"/>
      <w:lang w:bidi="ru-RU"/>
    </w:rPr>
  </w:style>
  <w:style w:type="table" w:customStyle="1" w:styleId="TableGrid1">
    <w:name w:val="TableGrid1"/>
    <w:rsid w:val="001E3A6F"/>
    <w:pPr>
      <w:spacing w:after="0" w:line="240" w:lineRule="auto"/>
    </w:pPr>
    <w:rPr>
      <w:rFonts w:eastAsia="Times New Roman"/>
    </w:rPr>
    <w:tblPr>
      <w:tblCellMar>
        <w:top w:w="0" w:type="dxa"/>
        <w:left w:w="0" w:type="dxa"/>
        <w:bottom w:w="0" w:type="dxa"/>
        <w:right w:w="0" w:type="dxa"/>
      </w:tblCellMar>
    </w:tblPr>
  </w:style>
  <w:style w:type="paragraph" w:styleId="a9">
    <w:name w:val="footer"/>
    <w:basedOn w:val="a"/>
    <w:link w:val="aa"/>
    <w:uiPriority w:val="99"/>
    <w:unhideWhenUsed/>
    <w:rsid w:val="005153D3"/>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szCs w:val="21"/>
    </w:rPr>
  </w:style>
  <w:style w:type="character" w:customStyle="1" w:styleId="aa">
    <w:name w:val="Нижний колонтитул Знак"/>
    <w:basedOn w:val="a0"/>
    <w:link w:val="a9"/>
    <w:uiPriority w:val="99"/>
    <w:rsid w:val="005153D3"/>
    <w:rPr>
      <w:rFonts w:eastAsiaTheme="minorHAns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95173-1F23-4523-924C-98348B9E7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3505</Words>
  <Characters>19979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Федеральный закон Российской Федерации от 21</vt:lpstr>
    </vt:vector>
  </TitlesOfParts>
  <Company/>
  <LinksUpToDate>false</LinksUpToDate>
  <CharactersWithSpaces>23438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Российской Федерации от 21</dc:title>
  <dc:creator>Klochkov_P</dc:creator>
  <cp:lastModifiedBy>user</cp:lastModifiedBy>
  <cp:revision>17</cp:revision>
  <cp:lastPrinted>2021-02-04T04:58:00Z</cp:lastPrinted>
  <dcterms:created xsi:type="dcterms:W3CDTF">2019-03-30T12:28:00Z</dcterms:created>
  <dcterms:modified xsi:type="dcterms:W3CDTF">2021-02-04T05:01:00Z</dcterms:modified>
</cp:coreProperties>
</file>