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C49" w:rsidRPr="00274C49" w:rsidRDefault="00274C49" w:rsidP="00274C4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МИНИСТЕРСТВО ОБРАЗОВАНИЯ И НАУКИ ХАБАРОВСКОГО КРАЯ</w:t>
      </w:r>
    </w:p>
    <w:p w:rsidR="00274C49" w:rsidRPr="00274C49" w:rsidRDefault="00274C49" w:rsidP="00274C4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274C49" w:rsidRPr="00274C49" w:rsidRDefault="00274C49" w:rsidP="00274C4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А. С. ПАНОВА»</w:t>
      </w: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center"/>
        <w:rPr>
          <w:rFonts w:ascii="Times New Roman" w:hAnsi="Times New Roman" w:cs="Times New Roman"/>
          <w:b/>
          <w:sz w:val="28"/>
          <w:szCs w:val="28"/>
        </w:rPr>
      </w:pPr>
    </w:p>
    <w:p w:rsidR="00274C49" w:rsidRPr="00274C49" w:rsidRDefault="00274C49" w:rsidP="00274C49">
      <w:pPr>
        <w:spacing w:after="0" w:line="240" w:lineRule="auto"/>
        <w:jc w:val="center"/>
        <w:rPr>
          <w:rFonts w:ascii="Times New Roman" w:hAnsi="Times New Roman" w:cs="Times New Roman"/>
          <w:b/>
          <w:sz w:val="24"/>
          <w:szCs w:val="28"/>
        </w:rPr>
      </w:pPr>
      <w:r w:rsidRPr="00274C49">
        <w:rPr>
          <w:rFonts w:ascii="Times New Roman" w:hAnsi="Times New Roman" w:cs="Times New Roman"/>
          <w:b/>
          <w:sz w:val="24"/>
          <w:szCs w:val="28"/>
        </w:rPr>
        <w:t>ПРОГРАММА УЧЕБНОЙ ДИСЦИПЛИНЫ</w:t>
      </w:r>
    </w:p>
    <w:p w:rsidR="00274C49" w:rsidRPr="00274C49" w:rsidRDefault="00274C49" w:rsidP="00274C49">
      <w:pPr>
        <w:spacing w:after="0" w:line="240" w:lineRule="auto"/>
        <w:jc w:val="center"/>
        <w:rPr>
          <w:rFonts w:ascii="Times New Roman" w:hAnsi="Times New Roman" w:cs="Times New Roman"/>
          <w:b/>
          <w:sz w:val="28"/>
          <w:szCs w:val="28"/>
        </w:rPr>
      </w:pPr>
    </w:p>
    <w:p w:rsidR="00274C49" w:rsidRPr="00274C49" w:rsidRDefault="00274C49" w:rsidP="00274C49">
      <w:pPr>
        <w:spacing w:after="0" w:line="240" w:lineRule="auto"/>
        <w:jc w:val="center"/>
        <w:rPr>
          <w:rFonts w:ascii="Times New Roman" w:eastAsia="Calibri" w:hAnsi="Times New Roman" w:cs="Times New Roman"/>
          <w:b/>
          <w:sz w:val="28"/>
          <w:szCs w:val="24"/>
        </w:rPr>
      </w:pPr>
      <w:r w:rsidRPr="00274C49">
        <w:rPr>
          <w:rFonts w:ascii="Times New Roman" w:eastAsia="Calibri" w:hAnsi="Times New Roman" w:cs="Times New Roman"/>
          <w:b/>
          <w:sz w:val="28"/>
          <w:szCs w:val="24"/>
        </w:rPr>
        <w:t>ОУД.06 ОСНОВЫ БЕЗОПАСНОСТИ ЖИЗНЕДЕЯТЕЛЬНОСТИ</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основная образовательная программа </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среднего профессионального образования </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программы подготовки специалистов среднего звена</w:t>
      </w: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по специальности</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23.02.06 Техническая эксплуатация подвижного состава </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железных дорог (локомотивы)</w:t>
      </w: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Технический профиль</w:t>
      </w: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Default="00274C49" w:rsidP="00274C49">
      <w:pPr>
        <w:spacing w:after="0" w:line="240" w:lineRule="auto"/>
        <w:jc w:val="center"/>
        <w:rPr>
          <w:rFonts w:ascii="Times New Roman" w:hAnsi="Times New Roman" w:cs="Times New Roman"/>
          <w:sz w:val="28"/>
          <w:szCs w:val="28"/>
        </w:rPr>
      </w:pPr>
    </w:p>
    <w:p w:rsidR="002512BA" w:rsidRPr="00274C49" w:rsidRDefault="002512BA"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512BA">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Хабаровск, 20</w:t>
      </w:r>
      <w:r w:rsidR="00E747AC">
        <w:rPr>
          <w:rFonts w:ascii="Times New Roman" w:hAnsi="Times New Roman" w:cs="Times New Roman"/>
          <w:sz w:val="28"/>
          <w:szCs w:val="28"/>
        </w:rPr>
        <w:t>20 г.</w:t>
      </w:r>
    </w:p>
    <w:p w:rsidR="00E747AC" w:rsidRDefault="00E747AC" w:rsidP="00274C49">
      <w:pPr>
        <w:spacing w:after="0" w:line="240" w:lineRule="auto"/>
        <w:rPr>
          <w:rFonts w:ascii="Times New Roman" w:hAnsi="Times New Roman" w:cs="Times New Roman"/>
          <w:sz w:val="28"/>
          <w:szCs w:val="28"/>
        </w:rPr>
        <w:sectPr w:rsidR="00E747AC" w:rsidSect="00274C49">
          <w:pgSz w:w="11906" w:h="16838"/>
          <w:pgMar w:top="851" w:right="851" w:bottom="851" w:left="1701" w:header="709" w:footer="709" w:gutter="0"/>
          <w:cols w:space="708"/>
          <w:docGrid w:linePitch="360"/>
        </w:sectPr>
      </w:pP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lastRenderedPageBreak/>
        <w:t xml:space="preserve">СОГЛАСОВАНО                                             </w:t>
      </w:r>
      <w:r w:rsidR="00E747AC">
        <w:rPr>
          <w:rFonts w:ascii="Times New Roman" w:hAnsi="Times New Roman" w:cs="Times New Roman"/>
          <w:sz w:val="28"/>
          <w:szCs w:val="28"/>
        </w:rPr>
        <w:t xml:space="preserve">                            </w:t>
      </w:r>
      <w:r w:rsidRPr="00274C49">
        <w:rPr>
          <w:rFonts w:ascii="Times New Roman" w:hAnsi="Times New Roman" w:cs="Times New Roman"/>
          <w:sz w:val="28"/>
          <w:szCs w:val="28"/>
        </w:rPr>
        <w:t xml:space="preserve">   УТВЕРЖДАЮ</w:t>
      </w: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 xml:space="preserve">Предметно-цикловой комиссией                   </w:t>
      </w:r>
      <w:r w:rsidR="00E747AC">
        <w:rPr>
          <w:rFonts w:ascii="Times New Roman" w:hAnsi="Times New Roman" w:cs="Times New Roman"/>
          <w:sz w:val="28"/>
          <w:szCs w:val="28"/>
        </w:rPr>
        <w:t xml:space="preserve">                </w:t>
      </w:r>
      <w:r w:rsidRPr="00274C49">
        <w:rPr>
          <w:rFonts w:ascii="Times New Roman" w:hAnsi="Times New Roman" w:cs="Times New Roman"/>
          <w:sz w:val="28"/>
          <w:szCs w:val="28"/>
        </w:rPr>
        <w:t xml:space="preserve">    Зам. директора по ТО</w:t>
      </w: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 xml:space="preserve">___________ </w:t>
      </w:r>
      <w:r w:rsidR="00E747AC">
        <w:rPr>
          <w:rFonts w:ascii="Times New Roman" w:hAnsi="Times New Roman" w:cs="Times New Roman"/>
          <w:sz w:val="28"/>
          <w:szCs w:val="28"/>
        </w:rPr>
        <w:t>Литвино</w:t>
      </w:r>
      <w:r w:rsidRPr="00274C49">
        <w:rPr>
          <w:rFonts w:ascii="Times New Roman" w:hAnsi="Times New Roman" w:cs="Times New Roman"/>
          <w:sz w:val="28"/>
          <w:szCs w:val="28"/>
        </w:rPr>
        <w:t xml:space="preserve">ва В.А.                       </w:t>
      </w:r>
      <w:r w:rsidR="00E747AC">
        <w:rPr>
          <w:rFonts w:ascii="Times New Roman" w:hAnsi="Times New Roman" w:cs="Times New Roman"/>
          <w:sz w:val="28"/>
          <w:szCs w:val="28"/>
        </w:rPr>
        <w:t xml:space="preserve">       </w:t>
      </w:r>
      <w:r w:rsidRPr="00274C49">
        <w:rPr>
          <w:rFonts w:ascii="Times New Roman" w:hAnsi="Times New Roman" w:cs="Times New Roman"/>
          <w:sz w:val="28"/>
          <w:szCs w:val="28"/>
        </w:rPr>
        <w:t xml:space="preserve"> </w:t>
      </w:r>
      <w:r w:rsidR="00E747AC">
        <w:rPr>
          <w:rFonts w:ascii="Times New Roman" w:hAnsi="Times New Roman" w:cs="Times New Roman"/>
          <w:sz w:val="28"/>
          <w:szCs w:val="28"/>
        </w:rPr>
        <w:t xml:space="preserve">   </w:t>
      </w:r>
      <w:r w:rsidRPr="00274C49">
        <w:rPr>
          <w:rFonts w:ascii="Times New Roman" w:hAnsi="Times New Roman" w:cs="Times New Roman"/>
          <w:sz w:val="28"/>
          <w:szCs w:val="28"/>
        </w:rPr>
        <w:t xml:space="preserve">  ___________ Котенева С.Б.</w:t>
      </w: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«____»_______________20</w:t>
      </w:r>
      <w:r w:rsidR="00E747AC">
        <w:rPr>
          <w:rFonts w:ascii="Times New Roman" w:hAnsi="Times New Roman" w:cs="Times New Roman"/>
          <w:sz w:val="28"/>
          <w:szCs w:val="28"/>
        </w:rPr>
        <w:t>20</w:t>
      </w:r>
      <w:r w:rsidRPr="00274C49">
        <w:rPr>
          <w:rFonts w:ascii="Times New Roman" w:hAnsi="Times New Roman" w:cs="Times New Roman"/>
          <w:sz w:val="28"/>
          <w:szCs w:val="28"/>
        </w:rPr>
        <w:t xml:space="preserve"> г.                       </w:t>
      </w:r>
      <w:r w:rsidR="00E747AC">
        <w:rPr>
          <w:rFonts w:ascii="Times New Roman" w:hAnsi="Times New Roman" w:cs="Times New Roman"/>
          <w:sz w:val="28"/>
          <w:szCs w:val="28"/>
        </w:rPr>
        <w:t xml:space="preserve">  </w:t>
      </w:r>
      <w:r w:rsidRPr="00274C49">
        <w:rPr>
          <w:rFonts w:ascii="Times New Roman" w:hAnsi="Times New Roman" w:cs="Times New Roman"/>
          <w:sz w:val="28"/>
          <w:szCs w:val="28"/>
        </w:rPr>
        <w:t xml:space="preserve"> «____»_______________20</w:t>
      </w:r>
      <w:r w:rsidR="00E747AC">
        <w:rPr>
          <w:rFonts w:ascii="Times New Roman" w:hAnsi="Times New Roman" w:cs="Times New Roman"/>
          <w:sz w:val="28"/>
          <w:szCs w:val="28"/>
        </w:rPr>
        <w:t>20</w:t>
      </w:r>
      <w:r w:rsidRPr="00274C49">
        <w:rPr>
          <w:rFonts w:ascii="Times New Roman" w:hAnsi="Times New Roman" w:cs="Times New Roman"/>
          <w:sz w:val="28"/>
          <w:szCs w:val="28"/>
        </w:rPr>
        <w:t xml:space="preserve"> г.</w:t>
      </w:r>
    </w:p>
    <w:p w:rsidR="00E747AC" w:rsidRPr="008F177A" w:rsidRDefault="00E747AC" w:rsidP="00E747AC">
      <w:pPr>
        <w:spacing w:after="0" w:line="240" w:lineRule="auto"/>
        <w:rPr>
          <w:rFonts w:ascii="Times New Roman" w:eastAsia="Calibri" w:hAnsi="Times New Roman" w:cs="Times New Roman"/>
          <w:sz w:val="28"/>
          <w:szCs w:val="28"/>
        </w:rPr>
      </w:pPr>
      <w:r w:rsidRPr="008F177A">
        <w:rPr>
          <w:rFonts w:ascii="Times New Roman" w:eastAsia="Calibri" w:hAnsi="Times New Roman" w:cs="Times New Roman"/>
          <w:sz w:val="28"/>
          <w:szCs w:val="28"/>
        </w:rPr>
        <w:t xml:space="preserve">Протокол № ________________                         </w:t>
      </w:r>
    </w:p>
    <w:p w:rsidR="00E747AC" w:rsidRPr="00DC3CD5" w:rsidRDefault="00E747AC" w:rsidP="00E747AC">
      <w:pPr>
        <w:spacing w:after="0" w:line="240" w:lineRule="auto"/>
        <w:rPr>
          <w:rFonts w:ascii="Times New Roman" w:eastAsia="Times New Roman" w:hAnsi="Times New Roman" w:cs="Times New Roman"/>
          <w:sz w:val="28"/>
          <w:szCs w:val="28"/>
          <w:lang w:eastAsia="ru-RU"/>
        </w:rPr>
      </w:pPr>
      <w:r w:rsidRPr="008F177A">
        <w:rPr>
          <w:rFonts w:ascii="Times New Roman" w:eastAsia="Calibri" w:hAnsi="Times New Roman" w:cs="Times New Roman"/>
          <w:sz w:val="28"/>
          <w:szCs w:val="28"/>
        </w:rPr>
        <w:t>от «____»_____________20__ г</w:t>
      </w: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E747AC" w:rsidP="00274C49">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Разработчики</w:t>
      </w:r>
      <w:r w:rsidR="00274C49" w:rsidRPr="00274C49">
        <w:rPr>
          <w:rFonts w:ascii="Times New Roman" w:hAnsi="Times New Roman" w:cs="Times New Roman"/>
          <w:sz w:val="28"/>
          <w:szCs w:val="28"/>
        </w:rPr>
        <w:t xml:space="preserve"> программы:</w:t>
      </w: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ind w:firstLine="708"/>
        <w:jc w:val="both"/>
        <w:rPr>
          <w:rFonts w:ascii="Times New Roman" w:eastAsia="Times New Roman" w:hAnsi="Times New Roman" w:cs="Times New Roman"/>
          <w:sz w:val="28"/>
          <w:szCs w:val="28"/>
          <w:lang w:eastAsia="ru-RU"/>
        </w:rPr>
      </w:pPr>
      <w:r w:rsidRPr="00274C49">
        <w:rPr>
          <w:rFonts w:ascii="Times New Roman" w:hAnsi="Times New Roman" w:cs="Times New Roman"/>
          <w:sz w:val="28"/>
          <w:szCs w:val="28"/>
        </w:rPr>
        <w:t xml:space="preserve">Преподаватель  ____________________  </w:t>
      </w:r>
      <w:r w:rsidRPr="00274C49">
        <w:rPr>
          <w:rFonts w:ascii="Times New Roman" w:eastAsia="Times New Roman" w:hAnsi="Times New Roman" w:cs="Times New Roman"/>
          <w:sz w:val="28"/>
          <w:szCs w:val="28"/>
          <w:lang w:eastAsia="ru-RU"/>
        </w:rPr>
        <w:t>Л.В. Зубкова</w:t>
      </w:r>
    </w:p>
    <w:p w:rsidR="00274C49" w:rsidRPr="00274C49" w:rsidRDefault="00274C49" w:rsidP="00274C4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274C49" w:rsidRPr="00274C49" w:rsidRDefault="00274C49" w:rsidP="002512BA">
      <w:pPr>
        <w:spacing w:after="0" w:line="240" w:lineRule="auto"/>
        <w:ind w:firstLine="708"/>
        <w:rPr>
          <w:rFonts w:ascii="Times New Roman" w:hAnsi="Times New Roman" w:cs="Times New Roman"/>
          <w:sz w:val="28"/>
          <w:szCs w:val="28"/>
        </w:rPr>
      </w:pPr>
      <w:r w:rsidRPr="00274C49">
        <w:rPr>
          <w:rFonts w:ascii="Times New Roman" w:hAnsi="Times New Roman" w:cs="Times New Roman"/>
          <w:sz w:val="28"/>
          <w:szCs w:val="28"/>
        </w:rPr>
        <w:t xml:space="preserve">Преподаватель  ____________________  </w:t>
      </w:r>
      <w:bookmarkStart w:id="0" w:name="_GoBack"/>
      <w:bookmarkEnd w:id="0"/>
    </w:p>
    <w:p w:rsidR="00274C49" w:rsidRPr="00274C49" w:rsidRDefault="00274C49" w:rsidP="00274C4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eastAsia="Calibri" w:hAnsi="Times New Roman" w:cs="Times New Roman"/>
          <w:sz w:val="28"/>
          <w:szCs w:val="28"/>
        </w:rPr>
        <w:t>Согласовано:</w:t>
      </w:r>
    </w:p>
    <w:p w:rsidR="00274C49" w:rsidRPr="00274C49" w:rsidRDefault="00274C49" w:rsidP="00274C49">
      <w:pPr>
        <w:spacing w:after="0" w:line="240" w:lineRule="auto"/>
        <w:ind w:firstLine="708"/>
        <w:rPr>
          <w:rFonts w:ascii="Times New Roman" w:hAnsi="Times New Roman" w:cs="Times New Roman"/>
          <w:sz w:val="28"/>
          <w:szCs w:val="28"/>
        </w:rPr>
      </w:pPr>
      <w:r w:rsidRPr="00274C49">
        <w:rPr>
          <w:rFonts w:ascii="Times New Roman" w:eastAsia="Calibri" w:hAnsi="Times New Roman" w:cs="Times New Roman"/>
          <w:sz w:val="28"/>
          <w:szCs w:val="28"/>
        </w:rPr>
        <w:t xml:space="preserve">Методист КГБ ПОУ ХТТТ  _________________ </w:t>
      </w:r>
      <w:r w:rsidR="00E747AC">
        <w:rPr>
          <w:rFonts w:ascii="Times New Roman" w:eastAsia="Calibri" w:hAnsi="Times New Roman" w:cs="Times New Roman"/>
          <w:sz w:val="28"/>
          <w:szCs w:val="28"/>
        </w:rPr>
        <w:t>Н.И. Коршунова</w:t>
      </w:r>
    </w:p>
    <w:p w:rsidR="00274C49" w:rsidRPr="00274C49" w:rsidRDefault="00274C49" w:rsidP="00274C4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274C49" w:rsidRPr="00274C49" w:rsidRDefault="00274C49" w:rsidP="00274C49">
      <w:pPr>
        <w:spacing w:after="0" w:line="240" w:lineRule="auto"/>
        <w:rPr>
          <w:rFonts w:ascii="Times New Roman" w:eastAsia="Calibri" w:hAnsi="Times New Roman" w:cs="Times New Roman"/>
          <w:b/>
          <w:sz w:val="24"/>
          <w:szCs w:val="24"/>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E747AC" w:rsidRDefault="00E747AC" w:rsidP="00274C49">
      <w:pPr>
        <w:spacing w:after="0" w:line="240" w:lineRule="auto"/>
        <w:ind w:firstLine="709"/>
        <w:jc w:val="center"/>
        <w:rPr>
          <w:rFonts w:ascii="Times New Roman" w:eastAsia="Calibri" w:hAnsi="Times New Roman" w:cs="Times New Roman"/>
          <w:b/>
          <w:sz w:val="24"/>
          <w:szCs w:val="24"/>
        </w:rPr>
        <w:sectPr w:rsidR="00E747AC" w:rsidSect="00274C49">
          <w:pgSz w:w="11906" w:h="16838"/>
          <w:pgMar w:top="851" w:right="851" w:bottom="851" w:left="1701" w:header="709" w:footer="709" w:gutter="0"/>
          <w:cols w:space="708"/>
          <w:docGrid w:linePitch="360"/>
        </w:sectPr>
      </w:pPr>
    </w:p>
    <w:p w:rsidR="00FC030D" w:rsidRPr="00274C49" w:rsidRDefault="00FC030D" w:rsidP="00274C49">
      <w:pPr>
        <w:spacing w:after="0" w:line="240" w:lineRule="auto"/>
        <w:ind w:firstLine="709"/>
        <w:jc w:val="center"/>
        <w:rPr>
          <w:rFonts w:ascii="Times New Roman" w:eastAsia="Calibri" w:hAnsi="Times New Roman" w:cs="Times New Roman"/>
          <w:b/>
          <w:sz w:val="24"/>
          <w:szCs w:val="24"/>
        </w:rPr>
      </w:pPr>
      <w:r w:rsidRPr="00274C49">
        <w:rPr>
          <w:rFonts w:ascii="Times New Roman" w:eastAsia="Calibri" w:hAnsi="Times New Roman" w:cs="Times New Roman"/>
          <w:b/>
          <w:sz w:val="24"/>
          <w:szCs w:val="24"/>
        </w:rPr>
        <w:lastRenderedPageBreak/>
        <w:t>СОДЕРЖАНИЕ</w:t>
      </w:r>
    </w:p>
    <w:p w:rsidR="00274C49" w:rsidRPr="00274C49" w:rsidRDefault="00274C49" w:rsidP="00274C49">
      <w:pPr>
        <w:spacing w:after="0" w:line="240" w:lineRule="auto"/>
        <w:ind w:firstLine="709"/>
        <w:jc w:val="center"/>
        <w:rPr>
          <w:rFonts w:ascii="Times New Roman" w:eastAsia="Calibri" w:hAnsi="Times New Roman" w:cs="Times New Roman"/>
          <w:b/>
          <w:sz w:val="24"/>
          <w:szCs w:val="24"/>
        </w:rPr>
      </w:pPr>
    </w:p>
    <w:p w:rsidR="00274C49" w:rsidRPr="00274C49" w:rsidRDefault="00274C49" w:rsidP="00274C49">
      <w:pPr>
        <w:spacing w:after="0" w:line="240" w:lineRule="auto"/>
        <w:ind w:firstLine="709"/>
        <w:jc w:val="center"/>
        <w:rPr>
          <w:rFonts w:ascii="Times New Roman" w:eastAsia="Calibri"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93"/>
      </w:tblGrid>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1. Пояснительная записка</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leader="dot" w:pos="8741"/>
              </w:tabs>
              <w:autoSpaceDE w:val="0"/>
              <w:autoSpaceDN w:val="0"/>
              <w:adjustRightInd w:val="0"/>
              <w:rPr>
                <w:rFonts w:ascii="Times New Roman" w:hAnsi="Times New Roman"/>
                <w:sz w:val="28"/>
                <w:szCs w:val="24"/>
              </w:rPr>
            </w:pPr>
            <w:r w:rsidRPr="00274C49">
              <w:rPr>
                <w:rFonts w:ascii="Times New Roman" w:hAnsi="Times New Roman"/>
                <w:sz w:val="28"/>
                <w:szCs w:val="24"/>
              </w:rPr>
              <w:t>2. Общая характеристика учебной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leader="dot" w:pos="5069"/>
              </w:tabs>
              <w:autoSpaceDE w:val="0"/>
              <w:autoSpaceDN w:val="0"/>
              <w:adjustRightInd w:val="0"/>
              <w:rPr>
                <w:rFonts w:ascii="Times New Roman" w:hAnsi="Times New Roman"/>
                <w:sz w:val="28"/>
                <w:szCs w:val="24"/>
              </w:rPr>
            </w:pPr>
            <w:r w:rsidRPr="00274C49">
              <w:rPr>
                <w:rFonts w:ascii="Times New Roman" w:hAnsi="Times New Roman"/>
                <w:sz w:val="28"/>
                <w:szCs w:val="24"/>
              </w:rPr>
              <w:t>3. Место учебной дисциплины в учебном плане</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4. Результаты освоения учебной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5. Содержание учебной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pos="851"/>
              </w:tabs>
              <w:rPr>
                <w:rFonts w:ascii="Times New Roman" w:hAnsi="Times New Roman"/>
                <w:bCs/>
                <w:color w:val="000000"/>
                <w:sz w:val="28"/>
                <w:szCs w:val="24"/>
              </w:rPr>
            </w:pPr>
            <w:r w:rsidRPr="00274C49">
              <w:rPr>
                <w:rFonts w:ascii="Times New Roman" w:hAnsi="Times New Roman"/>
                <w:bCs/>
                <w:color w:val="000000"/>
                <w:sz w:val="28"/>
                <w:szCs w:val="24"/>
              </w:rPr>
              <w:t>6. Темы рефератов (докладов), индивидуальных проектов</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7. Тематическое планирование</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sz w:val="28"/>
                <w:szCs w:val="24"/>
              </w:rPr>
            </w:pPr>
            <w:r w:rsidRPr="00274C49">
              <w:rPr>
                <w:rFonts w:ascii="Times New Roman" w:hAnsi="Times New Roman"/>
                <w:sz w:val="28"/>
                <w:szCs w:val="24"/>
              </w:rPr>
              <w:t>8. Практическая работа</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leader="dot" w:pos="8587"/>
              </w:tabs>
              <w:autoSpaceDE w:val="0"/>
              <w:autoSpaceDN w:val="0"/>
              <w:adjustRightInd w:val="0"/>
              <w:rPr>
                <w:rFonts w:ascii="Times New Roman" w:hAnsi="Times New Roman"/>
                <w:sz w:val="28"/>
                <w:szCs w:val="24"/>
              </w:rPr>
            </w:pPr>
            <w:r w:rsidRPr="00274C49">
              <w:rPr>
                <w:rFonts w:ascii="Times New Roman" w:hAnsi="Times New Roman"/>
                <w:sz w:val="28"/>
                <w:szCs w:val="24"/>
              </w:rPr>
              <w:t>9. Внеаудиторная самостоятельная работа</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10. Характеристика основных видов учебной деятельности</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E54A5D">
            <w:pPr>
              <w:tabs>
                <w:tab w:val="left" w:pos="1134"/>
              </w:tabs>
              <w:rPr>
                <w:rFonts w:ascii="Times New Roman" w:hAnsi="Times New Roman"/>
                <w:color w:val="000000"/>
                <w:sz w:val="28"/>
                <w:szCs w:val="24"/>
              </w:rPr>
            </w:pPr>
            <w:r w:rsidRPr="00274C49">
              <w:rPr>
                <w:rFonts w:ascii="Times New Roman" w:hAnsi="Times New Roman"/>
                <w:bCs/>
                <w:color w:val="000000"/>
                <w:sz w:val="28"/>
                <w:szCs w:val="24"/>
              </w:rPr>
              <w:t>11. Учебно-методическое и материально-техническое обеспечение программы учебной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Default="00274C49" w:rsidP="00274C49">
            <w:pPr>
              <w:tabs>
                <w:tab w:val="left" w:pos="1134"/>
              </w:tabs>
              <w:rPr>
                <w:rFonts w:ascii="Times New Roman" w:hAnsi="Times New Roman"/>
                <w:bCs/>
                <w:color w:val="000000"/>
                <w:sz w:val="28"/>
                <w:szCs w:val="24"/>
              </w:rPr>
            </w:pPr>
            <w:r w:rsidRPr="00274C49">
              <w:rPr>
                <w:rFonts w:ascii="Times New Roman" w:hAnsi="Times New Roman"/>
                <w:bCs/>
                <w:color w:val="000000"/>
                <w:sz w:val="28"/>
                <w:szCs w:val="24"/>
              </w:rPr>
              <w:t>12. Литература</w:t>
            </w:r>
          </w:p>
          <w:p w:rsidR="00E747AC" w:rsidRPr="00274C49" w:rsidRDefault="00E747AC" w:rsidP="00E747AC">
            <w:pPr>
              <w:tabs>
                <w:tab w:val="left" w:pos="1134"/>
              </w:tabs>
              <w:jc w:val="both"/>
              <w:rPr>
                <w:rFonts w:ascii="Times New Roman" w:hAnsi="Times New Roman"/>
                <w:bCs/>
                <w:color w:val="000000"/>
                <w:sz w:val="28"/>
                <w:szCs w:val="24"/>
              </w:rPr>
            </w:pPr>
            <w:r>
              <w:rPr>
                <w:rFonts w:ascii="Times New Roman" w:hAnsi="Times New Roman"/>
                <w:sz w:val="28"/>
                <w:szCs w:val="28"/>
              </w:rPr>
              <w:t>13.</w:t>
            </w:r>
            <w:r w:rsidRPr="00B87E6B">
              <w:rPr>
                <w:rFonts w:ascii="Times New Roman" w:hAnsi="Times New Roman"/>
                <w:sz w:val="28"/>
                <w:szCs w:val="28"/>
              </w:rPr>
              <w:t>Лист изменений и дополнений, внесенных в программу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bl>
    <w:p w:rsidR="00274C49" w:rsidRPr="00274C49" w:rsidRDefault="00274C49" w:rsidP="00274C49">
      <w:pPr>
        <w:spacing w:after="0" w:line="240" w:lineRule="auto"/>
        <w:ind w:firstLine="709"/>
        <w:jc w:val="center"/>
        <w:rPr>
          <w:rFonts w:ascii="Times New Roman" w:eastAsia="Calibri" w:hAnsi="Times New Roman" w:cs="Times New Roman"/>
          <w:b/>
          <w:sz w:val="24"/>
          <w:szCs w:val="24"/>
        </w:rPr>
      </w:pPr>
    </w:p>
    <w:p w:rsidR="00FC030D" w:rsidRPr="00274C49" w:rsidRDefault="00FC030D" w:rsidP="00274C49">
      <w:pPr>
        <w:spacing w:after="0" w:line="240" w:lineRule="auto"/>
        <w:ind w:firstLine="709"/>
        <w:jc w:val="center"/>
        <w:rPr>
          <w:rFonts w:ascii="Times New Roman" w:eastAsia="Calibri" w:hAnsi="Times New Roman" w:cs="Times New Roman"/>
          <w:b/>
          <w:sz w:val="24"/>
          <w:szCs w:val="24"/>
        </w:rPr>
      </w:pPr>
    </w:p>
    <w:p w:rsidR="00274C49" w:rsidRPr="00274C49" w:rsidRDefault="00274C49" w:rsidP="00274C49">
      <w:pPr>
        <w:spacing w:after="0" w:line="240" w:lineRule="auto"/>
        <w:ind w:firstLine="709"/>
        <w:jc w:val="center"/>
        <w:rPr>
          <w:rFonts w:ascii="Times New Roman" w:eastAsia="Calibri" w:hAnsi="Times New Roman" w:cs="Times New Roman"/>
          <w:b/>
          <w:sz w:val="24"/>
          <w:szCs w:val="24"/>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E747AC" w:rsidRDefault="00E747AC" w:rsidP="00274C49">
      <w:pPr>
        <w:pStyle w:val="a3"/>
        <w:numPr>
          <w:ilvl w:val="0"/>
          <w:numId w:val="29"/>
        </w:numPr>
        <w:autoSpaceDE w:val="0"/>
        <w:autoSpaceDN w:val="0"/>
        <w:adjustRightInd w:val="0"/>
        <w:spacing w:after="0" w:line="240" w:lineRule="auto"/>
        <w:ind w:left="0" w:firstLine="709"/>
        <w:jc w:val="center"/>
        <w:rPr>
          <w:rFonts w:ascii="Times New Roman" w:eastAsia="Calibri" w:hAnsi="Times New Roman" w:cs="Times New Roman"/>
          <w:b/>
          <w:color w:val="000000"/>
          <w:sz w:val="24"/>
          <w:szCs w:val="24"/>
        </w:rPr>
        <w:sectPr w:rsidR="00E747AC" w:rsidSect="00274C49">
          <w:pgSz w:w="11906" w:h="16838"/>
          <w:pgMar w:top="851" w:right="851" w:bottom="851" w:left="1701" w:header="709" w:footer="709" w:gutter="0"/>
          <w:cols w:space="708"/>
          <w:docGrid w:linePitch="360"/>
        </w:sectPr>
      </w:pPr>
    </w:p>
    <w:p w:rsidR="0020283D" w:rsidRPr="00274C49" w:rsidRDefault="0020283D" w:rsidP="00274C49">
      <w:pPr>
        <w:pStyle w:val="a3"/>
        <w:numPr>
          <w:ilvl w:val="0"/>
          <w:numId w:val="29"/>
        </w:numPr>
        <w:autoSpaceDE w:val="0"/>
        <w:autoSpaceDN w:val="0"/>
        <w:adjustRightInd w:val="0"/>
        <w:spacing w:after="0" w:line="240" w:lineRule="auto"/>
        <w:ind w:left="0"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ПОЯСНИТЕЛЬНАЯ ЗАПИСКА</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FC030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профессиональной образовательной организации СПО, </w:t>
      </w:r>
      <w:r w:rsidR="00FC030D" w:rsidRPr="00274C49">
        <w:rPr>
          <w:rFonts w:ascii="Times New Roman" w:eastAsia="Calibri" w:hAnsi="Times New Roman" w:cs="Times New Roman"/>
          <w:color w:val="000000"/>
          <w:sz w:val="28"/>
          <w:szCs w:val="28"/>
        </w:rPr>
        <w:t>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w:t>
      </w:r>
    </w:p>
    <w:p w:rsidR="00F26306"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F26306" w:rsidRPr="00274C49">
        <w:rPr>
          <w:rFonts w:ascii="Times New Roman" w:eastAsia="Calibri" w:hAnsi="Times New Roman" w:cs="Times New Roman"/>
          <w:color w:val="000000"/>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74C49">
        <w:rPr>
          <w:rFonts w:ascii="Times New Roman" w:eastAsia="Calibri" w:hAnsi="Times New Roman" w:cs="Times New Roman"/>
          <w:color w:val="000000"/>
          <w:sz w:val="28"/>
          <w:szCs w:val="28"/>
        </w:rPr>
        <w:t xml:space="preserve">Содержание программы «Основы безопасности жизнедеятельности» направлено на достижение следующих </w:t>
      </w:r>
      <w:r w:rsidRPr="00274C49">
        <w:rPr>
          <w:rFonts w:ascii="Times New Roman" w:eastAsia="Calibri" w:hAnsi="Times New Roman" w:cs="Times New Roman"/>
          <w:bCs/>
          <w:color w:val="000000"/>
          <w:sz w:val="28"/>
          <w:szCs w:val="28"/>
        </w:rPr>
        <w:t>целей: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снижение отрицательного влияния человеческого фактора на безопасность личности, общества и государства;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формирование антитеррористического поведения, отрицательного отношения к приему психоактивных веществ, в том числе наркотиков;</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обеспечение профилактики асоциального поведения обучающихся.</w:t>
      </w:r>
    </w:p>
    <w:p w:rsidR="006C33A8" w:rsidRPr="00274C49" w:rsidRDefault="0020283D"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color w:val="000000"/>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w:t>
      </w:r>
      <w:r w:rsidR="00FC030D" w:rsidRPr="00274C49">
        <w:rPr>
          <w:rFonts w:ascii="Times New Roman" w:eastAsia="Calibri" w:hAnsi="Times New Roman" w:cs="Times New Roman"/>
          <w:color w:val="000000"/>
          <w:sz w:val="28"/>
          <w:szCs w:val="28"/>
        </w:rPr>
        <w:t>образования</w:t>
      </w:r>
      <w:r w:rsidR="006C33A8" w:rsidRPr="00274C49">
        <w:rPr>
          <w:rFonts w:ascii="Times New Roman" w:eastAsia="Calibri" w:hAnsi="Times New Roman" w:cs="Times New Roman"/>
          <w:color w:val="000000"/>
          <w:sz w:val="28"/>
          <w:szCs w:val="28"/>
        </w:rPr>
        <w:t>, П</w:t>
      </w:r>
      <w:r w:rsidR="00FC030D" w:rsidRPr="00274C49">
        <w:rPr>
          <w:rFonts w:ascii="Times New Roman" w:eastAsia="Calibri" w:hAnsi="Times New Roman" w:cs="Times New Roman"/>
          <w:color w:val="000000"/>
          <w:sz w:val="28"/>
          <w:szCs w:val="28"/>
        </w:rPr>
        <w:t>ПССЗ осваиваемой специальности</w:t>
      </w:r>
      <w:r w:rsidRPr="00274C49">
        <w:rPr>
          <w:rFonts w:ascii="Times New Roman" w:eastAsia="Calibri" w:hAnsi="Times New Roman" w:cs="Times New Roman"/>
          <w:color w:val="000000"/>
          <w:sz w:val="28"/>
          <w:szCs w:val="28"/>
        </w:rPr>
        <w:t>.</w:t>
      </w:r>
      <w:r w:rsidR="006C33A8" w:rsidRPr="00274C49">
        <w:rPr>
          <w:rFonts w:ascii="Times New Roman" w:eastAsia="Calibri" w:hAnsi="Times New Roman" w:cs="Times New Roman"/>
          <w:sz w:val="28"/>
          <w:szCs w:val="28"/>
        </w:rPr>
        <w:t xml:space="preserve"> </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 xml:space="preserve">Формируемые компетенции: </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lastRenderedPageBreak/>
        <w:t>ОК 5. Использовать информационно-коммуникационные технологии в профессиональной деятельности.</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E747AC" w:rsidRDefault="00E747AC"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sectPr w:rsidR="00E747AC" w:rsidSect="00274C49">
          <w:pgSz w:w="11906" w:h="16838"/>
          <w:pgMar w:top="851" w:right="851" w:bottom="851" w:left="1701" w:header="709" w:footer="709" w:gutter="0"/>
          <w:cols w:space="708"/>
          <w:docGrid w:linePitch="360"/>
        </w:sect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2. ОБЩАЯ ХАРАКТЕРИСТИКА УЧЕБНОЙ ДИСЦИПЛИНЫ</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Действующее законодательство предусматривает обязательную подготовку по основам военной службы для лиц мужского пола, которая должна проводиться во всех профессиональных образовательных организациях, реализующих образовательную программу среднего общего образования в</w:t>
      </w:r>
      <w:r w:rsidR="00FC030D" w:rsidRPr="00274C49">
        <w:rPr>
          <w:rFonts w:ascii="Times New Roman" w:eastAsia="Calibri" w:hAnsi="Times New Roman" w:cs="Times New Roman"/>
          <w:color w:val="000000"/>
          <w:sz w:val="28"/>
          <w:szCs w:val="28"/>
        </w:rPr>
        <w:t xml:space="preserve"> пределах освоения ОПОП СПО ППС</w:t>
      </w:r>
      <w:r w:rsidRPr="00274C49">
        <w:rPr>
          <w:rFonts w:ascii="Times New Roman" w:eastAsia="Calibri" w:hAnsi="Times New Roman" w:cs="Times New Roman"/>
          <w:color w:val="000000"/>
          <w:sz w:val="28"/>
          <w:szCs w:val="28"/>
        </w:rPr>
        <w:t>С</w:t>
      </w:r>
      <w:r w:rsidR="00FC030D" w:rsidRPr="00274C49">
        <w:rPr>
          <w:rFonts w:ascii="Times New Roman" w:eastAsia="Calibri" w:hAnsi="Times New Roman" w:cs="Times New Roman"/>
          <w:color w:val="000000"/>
          <w:sz w:val="28"/>
          <w:szCs w:val="28"/>
        </w:rPr>
        <w:t>З</w:t>
      </w:r>
      <w:r w:rsidRPr="00274C49">
        <w:rPr>
          <w:rFonts w:ascii="Times New Roman" w:eastAsia="Calibri" w:hAnsi="Times New Roman" w:cs="Times New Roman"/>
          <w:color w:val="000000"/>
          <w:sz w:val="28"/>
          <w:szCs w:val="28"/>
        </w:rPr>
        <w:t xml:space="preserve"> на базе основного общего образования. В связи с этим программой предусмотрено проведение в конце учебного года для обучающихся мужского пола пятидневных учебных сборов (35 часов), сочетающих разнообразные формы организации теоретических и практических занятий. В итоге у юношей формируется адекватное представление о военной службе, развиваются качества личности, необходимые для ее прохождения.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общеобразовательной учебной дисциплины «Основы безопасности жизнедеятельности» завершается подведением ит</w:t>
      </w:r>
      <w:r w:rsidR="0072462D" w:rsidRPr="00274C49">
        <w:rPr>
          <w:rFonts w:ascii="Times New Roman" w:eastAsia="Calibri" w:hAnsi="Times New Roman" w:cs="Times New Roman"/>
          <w:color w:val="000000"/>
          <w:sz w:val="28"/>
          <w:szCs w:val="28"/>
        </w:rPr>
        <w:t>огов в форме</w:t>
      </w:r>
      <w:r w:rsidRPr="00274C49">
        <w:rPr>
          <w:rFonts w:ascii="Times New Roman" w:eastAsia="Calibri" w:hAnsi="Times New Roman" w:cs="Times New Roman"/>
          <w:color w:val="000000"/>
          <w:sz w:val="28"/>
          <w:szCs w:val="28"/>
        </w:rPr>
        <w:t xml:space="preserve"> зачета в рамках промежуточной аттестации обучающихся.  </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E747AC" w:rsidRDefault="00E747AC" w:rsidP="00274C49">
      <w:pPr>
        <w:pStyle w:val="a3"/>
        <w:numPr>
          <w:ilvl w:val="0"/>
          <w:numId w:val="30"/>
        </w:numPr>
        <w:autoSpaceDE w:val="0"/>
        <w:autoSpaceDN w:val="0"/>
        <w:adjustRightInd w:val="0"/>
        <w:spacing w:after="0" w:line="240" w:lineRule="auto"/>
        <w:jc w:val="center"/>
        <w:rPr>
          <w:rFonts w:ascii="Times New Roman" w:eastAsia="Calibri" w:hAnsi="Times New Roman" w:cs="Times New Roman"/>
          <w:b/>
          <w:color w:val="000000"/>
          <w:sz w:val="24"/>
          <w:szCs w:val="24"/>
        </w:rPr>
        <w:sectPr w:rsidR="00E747AC" w:rsidSect="00274C49">
          <w:pgSz w:w="11906" w:h="16838"/>
          <w:pgMar w:top="851" w:right="851" w:bottom="851" w:left="1701" w:header="709" w:footer="709" w:gutter="0"/>
          <w:cols w:space="708"/>
          <w:docGrid w:linePitch="360"/>
        </w:sectPr>
      </w:pPr>
    </w:p>
    <w:p w:rsidR="0020283D" w:rsidRPr="00274C49" w:rsidRDefault="0020283D" w:rsidP="00274C49">
      <w:pPr>
        <w:pStyle w:val="a3"/>
        <w:numPr>
          <w:ilvl w:val="0"/>
          <w:numId w:val="30"/>
        </w:numPr>
        <w:autoSpaceDE w:val="0"/>
        <w:autoSpaceDN w:val="0"/>
        <w:adjustRightInd w:val="0"/>
        <w:spacing w:after="0" w:line="240" w:lineRule="auto"/>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МЕСТО УЧЕБНОЙ ДИСЦИПЛИНЫ В УЧЕБНОМ ПЛАНЕ</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Учебная дисциплина «Основы безопасности жизнедеятельности» является учебной дисциплиной обязательной предметной области «Физическая культура, экология и основы безопасности жизнедеятельности» ФГОС среднего общего образования.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FC030D" w:rsidRPr="00274C49">
        <w:rPr>
          <w:rFonts w:ascii="Times New Roman" w:eastAsia="Calibri" w:hAnsi="Times New Roman" w:cs="Times New Roman"/>
          <w:color w:val="000000"/>
          <w:sz w:val="28"/>
          <w:szCs w:val="28"/>
        </w:rPr>
        <w:t xml:space="preserve">ППССЗ </w:t>
      </w:r>
      <w:r w:rsidRPr="00274C49">
        <w:rPr>
          <w:rFonts w:ascii="Times New Roman" w:eastAsia="Calibri" w:hAnsi="Times New Roman" w:cs="Times New Roman"/>
          <w:color w:val="000000"/>
          <w:sz w:val="28"/>
          <w:szCs w:val="28"/>
        </w:rPr>
        <w:t xml:space="preserve">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w:t>
      </w:r>
      <w:r w:rsidR="00FC030D" w:rsidRPr="00274C49">
        <w:rPr>
          <w:rFonts w:ascii="Times New Roman" w:eastAsia="Calibri" w:hAnsi="Times New Roman" w:cs="Times New Roman"/>
          <w:color w:val="000000"/>
          <w:sz w:val="28"/>
          <w:szCs w:val="28"/>
        </w:rPr>
        <w:t>общего образования.</w:t>
      </w:r>
    </w:p>
    <w:p w:rsidR="0020283D" w:rsidRPr="00274C49" w:rsidRDefault="00FC030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учебных планах ППС</w:t>
      </w:r>
      <w:r w:rsidR="0020283D" w:rsidRPr="00274C49">
        <w:rPr>
          <w:rFonts w:ascii="Times New Roman" w:eastAsia="Calibri" w:hAnsi="Times New Roman" w:cs="Times New Roman"/>
          <w:color w:val="000000"/>
          <w:sz w:val="28"/>
          <w:szCs w:val="28"/>
        </w:rPr>
        <w:t>С</w:t>
      </w:r>
      <w:r w:rsidRPr="00274C49">
        <w:rPr>
          <w:rFonts w:ascii="Times New Roman" w:eastAsia="Calibri" w:hAnsi="Times New Roman" w:cs="Times New Roman"/>
          <w:color w:val="000000"/>
          <w:sz w:val="28"/>
          <w:szCs w:val="28"/>
        </w:rPr>
        <w:t>З</w:t>
      </w:r>
      <w:r w:rsidR="0020283D" w:rsidRPr="00274C49">
        <w:rPr>
          <w:rFonts w:ascii="Times New Roman" w:eastAsia="Calibri" w:hAnsi="Times New Roman" w:cs="Times New Roman"/>
          <w:color w:val="000000"/>
          <w:sz w:val="28"/>
          <w:szCs w:val="28"/>
        </w:rPr>
        <w:t xml:space="preserve">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w:t>
      </w:r>
      <w:r w:rsidR="0072462D" w:rsidRPr="00274C49">
        <w:rPr>
          <w:rFonts w:ascii="Times New Roman" w:eastAsia="Calibri" w:hAnsi="Times New Roman" w:cs="Times New Roman"/>
          <w:color w:val="000000"/>
          <w:sz w:val="28"/>
          <w:szCs w:val="28"/>
        </w:rPr>
        <w:t xml:space="preserve">ания, для </w:t>
      </w:r>
      <w:r w:rsidRPr="00274C49">
        <w:rPr>
          <w:rFonts w:ascii="Times New Roman" w:eastAsia="Calibri" w:hAnsi="Times New Roman" w:cs="Times New Roman"/>
          <w:color w:val="000000"/>
          <w:sz w:val="28"/>
          <w:szCs w:val="28"/>
        </w:rPr>
        <w:t xml:space="preserve">специальностей </w:t>
      </w:r>
      <w:r w:rsidR="0072462D" w:rsidRPr="00274C49">
        <w:rPr>
          <w:rFonts w:ascii="Times New Roman" w:eastAsia="Calibri" w:hAnsi="Times New Roman" w:cs="Times New Roman"/>
          <w:color w:val="000000"/>
          <w:sz w:val="28"/>
          <w:szCs w:val="28"/>
        </w:rPr>
        <w:t>СПО техн</w:t>
      </w:r>
      <w:r w:rsidR="0020283D" w:rsidRPr="00274C49">
        <w:rPr>
          <w:rFonts w:ascii="Times New Roman" w:eastAsia="Calibri" w:hAnsi="Times New Roman" w:cs="Times New Roman"/>
          <w:color w:val="000000"/>
          <w:sz w:val="28"/>
          <w:szCs w:val="28"/>
        </w:rPr>
        <w:t>ического профиля профессионального образования.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E747AC" w:rsidRDefault="00E747AC"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sectPr w:rsidR="00E747AC" w:rsidSect="00274C49">
          <w:pgSz w:w="11906" w:h="16838"/>
          <w:pgMar w:top="851" w:right="851" w:bottom="851" w:left="1701" w:header="709" w:footer="709" w:gutter="0"/>
          <w:cols w:space="708"/>
          <w:docGrid w:linePitch="360"/>
        </w:sectPr>
      </w:pPr>
    </w:p>
    <w:p w:rsidR="00274C49"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4. РЕЗУЛЬТАТЫ ОСВОЕНИЯ УЧЕБНОЙ ДИСЦИПЛИНЫ</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274C49">
        <w:rPr>
          <w:rFonts w:ascii="Times New Roman" w:eastAsia="Calibri" w:hAnsi="Times New Roman" w:cs="Times New Roman"/>
          <w:color w:val="000000"/>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274C49">
        <w:rPr>
          <w:rFonts w:ascii="Times New Roman" w:eastAsia="Calibri" w:hAnsi="Times New Roman" w:cs="Times New Roman"/>
          <w:bCs/>
          <w:color w:val="000000"/>
          <w:sz w:val="28"/>
          <w:szCs w:val="28"/>
        </w:rPr>
        <w:t>результатов:</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74C49">
        <w:rPr>
          <w:rFonts w:ascii="Times New Roman" w:eastAsia="Calibri" w:hAnsi="Times New Roman" w:cs="Times New Roman"/>
          <w:bCs/>
          <w:iCs/>
          <w:color w:val="000000"/>
          <w:sz w:val="28"/>
          <w:szCs w:val="28"/>
        </w:rPr>
        <w:t>личностных</w:t>
      </w:r>
      <w:r w:rsidRPr="00274C49">
        <w:rPr>
          <w:rFonts w:ascii="Times New Roman" w:eastAsia="Calibri" w:hAnsi="Times New Roman" w:cs="Times New Roman"/>
          <w:bCs/>
          <w:color w:val="000000"/>
          <w:sz w:val="28"/>
          <w:szCs w:val="28"/>
        </w:rPr>
        <w:t>:</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готовность к служению Отечеству, его защите;</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потребности соблюдать нормы здорового образа жизни, осознанно выполнять правила безопасности жизнедеятельности;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исключение из своей жизни вредных привычек (курения, пьянства и т. д.);</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приемов действий в опасных и чрезвычайных ситуациях природного, техногенного и социального характера;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74C49">
        <w:rPr>
          <w:rFonts w:ascii="Times New Roman" w:eastAsia="Calibri" w:hAnsi="Times New Roman" w:cs="Times New Roman"/>
          <w:bCs/>
          <w:iCs/>
          <w:color w:val="000000"/>
          <w:sz w:val="28"/>
          <w:szCs w:val="28"/>
        </w:rPr>
        <w:t>метапредметных</w:t>
      </w:r>
      <w:r w:rsidRPr="00274C49">
        <w:rPr>
          <w:rFonts w:ascii="Times New Roman" w:eastAsia="Calibri" w:hAnsi="Times New Roman" w:cs="Times New Roman"/>
          <w:bCs/>
          <w:color w:val="000000"/>
          <w:sz w:val="28"/>
          <w:szCs w:val="28"/>
        </w:rPr>
        <w:t>:</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овладение умениями формулировать личные понятия о безопасности; анализировать причины возникновения опасных и чрезвычайных ситуаций;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обобщать и сравнивать последствия опасных и чрезвычайных ситуаций;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выявлять причинно-следственные связи опасных ситуаций и их влияние на безопасность жизнедеятельности человека;</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умений взаимодействовать с окружающими, выполнять различные социальные роли </w:t>
      </w:r>
      <w:r w:rsidR="00FC030D" w:rsidRPr="00274C49">
        <w:rPr>
          <w:rFonts w:ascii="Times New Roman" w:eastAsia="Calibri" w:hAnsi="Times New Roman" w:cs="Times New Roman"/>
          <w:color w:val="000000"/>
          <w:sz w:val="28"/>
          <w:szCs w:val="28"/>
        </w:rPr>
        <w:t>вовремя</w:t>
      </w:r>
      <w:r w:rsidR="0020283D" w:rsidRPr="00274C49">
        <w:rPr>
          <w:rFonts w:ascii="Times New Roman" w:eastAsia="Calibri" w:hAnsi="Times New Roman" w:cs="Times New Roman"/>
          <w:color w:val="000000"/>
          <w:sz w:val="28"/>
          <w:szCs w:val="28"/>
        </w:rPr>
        <w:t xml:space="preserve"> и при ликвидации последствий чрезвычайных ситуаций;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w:t>
      </w:r>
      <w:r w:rsidR="0020283D" w:rsidRPr="00274C49">
        <w:rPr>
          <w:rFonts w:ascii="Times New Roman" w:eastAsia="Calibri" w:hAnsi="Times New Roman" w:cs="Times New Roman"/>
          <w:color w:val="000000"/>
          <w:sz w:val="28"/>
          <w:szCs w:val="28"/>
        </w:rPr>
        <w:t xml:space="preserve"> 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умения анализировать явления и события природного, техногенного и социального характера, выявлять причины их возникновенияи возможные последствия, проектировать модели личного безопасного поведения;</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знания устройства и принципов действия бытовых приборов и других технических средств, используемых в повседневной жизни;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приобретение опыта локализации возможных опасных −− ситуаций, связанных с нарушением работы технических средств и правил их эксплуатации;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установки на здоровый образ жизни;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F26306"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74C49">
        <w:rPr>
          <w:rFonts w:ascii="Times New Roman" w:eastAsia="Calibri" w:hAnsi="Times New Roman" w:cs="Times New Roman"/>
          <w:bCs/>
          <w:iCs/>
          <w:color w:val="000000"/>
          <w:sz w:val="28"/>
          <w:szCs w:val="28"/>
        </w:rPr>
        <w:t>предметных</w:t>
      </w:r>
      <w:r w:rsidRPr="00274C49">
        <w:rPr>
          <w:rFonts w:ascii="Times New Roman" w:eastAsia="Calibri" w:hAnsi="Times New Roman" w:cs="Times New Roman"/>
          <w:bCs/>
          <w:color w:val="000000"/>
          <w:sz w:val="28"/>
          <w:szCs w:val="28"/>
        </w:rPr>
        <w:t>:</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сформированность представлений о необходимости отрицания </w:t>
      </w:r>
      <w:r w:rsidR="0072462D" w:rsidRPr="00274C49">
        <w:rPr>
          <w:rFonts w:ascii="Times New Roman" w:eastAsia="Calibri" w:hAnsi="Times New Roman" w:cs="Times New Roman"/>
          <w:color w:val="000000"/>
          <w:sz w:val="28"/>
          <w:szCs w:val="28"/>
        </w:rPr>
        <w:t>экстремизма, терроризма</w:t>
      </w:r>
      <w:r w:rsidR="0020283D" w:rsidRPr="00274C49">
        <w:rPr>
          <w:rFonts w:ascii="Times New Roman" w:eastAsia="Calibri" w:hAnsi="Times New Roman" w:cs="Times New Roman"/>
          <w:color w:val="000000"/>
          <w:sz w:val="28"/>
          <w:szCs w:val="28"/>
        </w:rPr>
        <w:t>, других действий противоправного характера, а также асоциального поведения;</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знания распространенных опасных и чрезвычайных ситуаций природного, техногенного и социального характера;</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знания факторов, пагубно влияющих на здоровье человека;</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знания основных мер защиты (в том числе в области гражданской обороны) и правил поведения в условиях опасных и чрезвычайных ситуаций;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умения применять полученные знания в области безопасности на практике, проектировать модели личного безопасного </w:t>
      </w:r>
      <w:r w:rsidR="0020283D" w:rsidRPr="00274C49">
        <w:rPr>
          <w:rFonts w:ascii="Times New Roman" w:eastAsia="Calibri" w:hAnsi="Times New Roman" w:cs="Times New Roman"/>
          <w:color w:val="000000"/>
          <w:sz w:val="28"/>
          <w:szCs w:val="28"/>
        </w:rPr>
        <w:lastRenderedPageBreak/>
        <w:t>поведения в повседневной жизни и в различных опасных и чрезвычайных ситуациях;</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E747AC" w:rsidRDefault="00E747AC"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sectPr w:rsidR="00E747AC" w:rsidSect="00274C49">
          <w:pgSz w:w="11906" w:h="16838"/>
          <w:pgMar w:top="851" w:right="851" w:bottom="851" w:left="1701" w:header="709" w:footer="709" w:gutter="0"/>
          <w:cols w:space="708"/>
          <w:docGrid w:linePitch="360"/>
        </w:sectPr>
      </w:pPr>
    </w:p>
    <w:p w:rsidR="0020283D"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5. СОДЕРЖАНИЕ УЧЕБНОЙ ДИСЦИПЛИНЫ</w:t>
      </w:r>
    </w:p>
    <w:p w:rsid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Default="0020283D"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Введение</w:t>
      </w: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поведенияличности. Значение изучения основ безопасности жизнедеятельности при освоении </w:t>
      </w:r>
      <w:r w:rsidR="00FC030D" w:rsidRPr="00274C49">
        <w:rPr>
          <w:rFonts w:ascii="Times New Roman" w:eastAsia="Calibri" w:hAnsi="Times New Roman" w:cs="Times New Roman"/>
          <w:color w:val="000000"/>
          <w:sz w:val="28"/>
          <w:szCs w:val="28"/>
        </w:rPr>
        <w:t xml:space="preserve">специальностей </w:t>
      </w:r>
      <w:r w:rsidRPr="00274C49">
        <w:rPr>
          <w:rFonts w:ascii="Times New Roman" w:eastAsia="Calibri" w:hAnsi="Times New Roman" w:cs="Times New Roman"/>
          <w:color w:val="000000"/>
          <w:sz w:val="28"/>
          <w:szCs w:val="28"/>
        </w:rPr>
        <w:t>СПО.</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Раздел 1. Обеспечение личной безопасности и сохранение здоровья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Факторы, способствующие укреплению здоровья</w:t>
      </w:r>
      <w:r w:rsidRPr="00274C49">
        <w:rPr>
          <w:rFonts w:ascii="Times New Roman" w:eastAsia="Calibri" w:hAnsi="Times New Roman" w:cs="Times New Roman"/>
          <w:b/>
          <w:bCs/>
          <w:color w:val="000000"/>
          <w:sz w:val="28"/>
          <w:szCs w:val="28"/>
        </w:rPr>
        <w:t xml:space="preserve">. </w:t>
      </w:r>
      <w:r w:rsidRPr="00274C49">
        <w:rPr>
          <w:rFonts w:ascii="Times New Roman" w:eastAsia="Calibri" w:hAnsi="Times New Roman" w:cs="Times New Roman"/>
          <w:color w:val="000000"/>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Влияние неблагоприятной окружающей среды на здоровье человека. Основные источники загрязнения окружающей среды. </w:t>
      </w:r>
      <w:proofErr w:type="spellStart"/>
      <w:r w:rsidRPr="00274C49">
        <w:rPr>
          <w:rFonts w:ascii="Times New Roman" w:eastAsia="Calibri" w:hAnsi="Times New Roman" w:cs="Times New Roman"/>
          <w:color w:val="000000"/>
          <w:sz w:val="28"/>
          <w:szCs w:val="28"/>
        </w:rPr>
        <w:t>Техносфера</w:t>
      </w:r>
      <w:proofErr w:type="spellEnd"/>
      <w:r w:rsidRPr="00274C49">
        <w:rPr>
          <w:rFonts w:ascii="Times New Roman" w:eastAsia="Calibri" w:hAnsi="Times New Roman" w:cs="Times New Roman"/>
          <w:color w:val="000000"/>
          <w:sz w:val="28"/>
          <w:szCs w:val="28"/>
        </w:rPr>
        <w:t xml:space="preserve"> как источник негативных факторов.</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p w:rsidR="00F26306" w:rsidRPr="00274C49" w:rsidRDefault="00F26306"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Основные нормативные правовые акты, определяющие правила и безопасность дорожного движения. Правила и безопасность дорожного движения. Модели поведения   пешеходов, велосипедистов,</w:t>
      </w:r>
      <w:r w:rsidRPr="00274C49">
        <w:rPr>
          <w:rFonts w:ascii="Times New Roman" w:eastAsia="Calibri" w:hAnsi="Times New Roman" w:cs="Times New Roman"/>
          <w:color w:val="000000"/>
          <w:sz w:val="28"/>
          <w:szCs w:val="28"/>
        </w:rPr>
        <w:tab/>
        <w:t>пассажиров</w:t>
      </w:r>
      <w:r w:rsidRPr="00274C49">
        <w:rPr>
          <w:rFonts w:ascii="Times New Roman" w:eastAsia="Calibri" w:hAnsi="Times New Roman" w:cs="Times New Roman"/>
          <w:color w:val="000000"/>
          <w:sz w:val="28"/>
          <w:szCs w:val="28"/>
        </w:rPr>
        <w:tab/>
        <w:t xml:space="preserve"> и водителей</w:t>
      </w:r>
      <w:r w:rsidRPr="00274C49">
        <w:rPr>
          <w:rFonts w:ascii="Times New Roman" w:eastAsia="Calibri" w:hAnsi="Times New Roman" w:cs="Times New Roman"/>
          <w:color w:val="000000"/>
          <w:sz w:val="28"/>
          <w:szCs w:val="28"/>
        </w:rPr>
        <w:tab/>
        <w:t>транспортных</w:t>
      </w:r>
      <w:r w:rsidRPr="00274C49">
        <w:rPr>
          <w:rFonts w:ascii="Times New Roman" w:eastAsia="Calibri" w:hAnsi="Times New Roman" w:cs="Times New Roman"/>
          <w:color w:val="000000"/>
          <w:sz w:val="28"/>
          <w:szCs w:val="28"/>
        </w:rPr>
        <w:tab/>
        <w:t>средств</w:t>
      </w:r>
      <w:r w:rsidRPr="00274C49">
        <w:rPr>
          <w:rFonts w:ascii="Times New Roman" w:eastAsia="Calibri" w:hAnsi="Times New Roman" w:cs="Times New Roman"/>
          <w:color w:val="000000"/>
          <w:sz w:val="28"/>
          <w:szCs w:val="28"/>
        </w:rPr>
        <w:tab/>
        <w:t>при организации дорожного движения.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F26306" w:rsidRPr="00274C49" w:rsidRDefault="00F26306"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Опасности современных молодежных хобби. Модели личного безопасного поведения во время занятий современными молодежными хобби.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iCs/>
          <w:color w:val="000000"/>
          <w:sz w:val="28"/>
          <w:szCs w:val="28"/>
        </w:rPr>
      </w:pPr>
      <w:r w:rsidRPr="00274C49">
        <w:rPr>
          <w:rFonts w:ascii="Times New Roman" w:eastAsia="Calibri" w:hAnsi="Times New Roman" w:cs="Times New Roman"/>
          <w:bCs/>
          <w:iCs/>
          <w:color w:val="000000"/>
          <w:sz w:val="28"/>
          <w:szCs w:val="28"/>
        </w:rPr>
        <w:t>Практические занятия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основных положений организации рационального питания и освоение методов его гигиенической оценки.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Раздел</w:t>
      </w:r>
      <w:r w:rsidR="00274C49">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2.</w:t>
      </w:r>
      <w:r w:rsidR="00274C49">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Государственная</w:t>
      </w:r>
      <w:r w:rsidR="00274C49">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система</w:t>
      </w:r>
      <w:r w:rsidR="00274C49">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обеспечения безопасности населения</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Общие понятия и классификация чрезвычайных ситуаций природного и техногенного характера.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Аварийно-спасательные и другие неотложные работы, проводимые в зонах чрезвычайных ситуаций. Организация и основное содержание </w:t>
      </w:r>
      <w:r w:rsidRPr="00274C49">
        <w:rPr>
          <w:rFonts w:ascii="Times New Roman" w:eastAsia="Calibri" w:hAnsi="Times New Roman" w:cs="Times New Roman"/>
          <w:color w:val="000000"/>
          <w:sz w:val="28"/>
          <w:szCs w:val="28"/>
        </w:rPr>
        <w:lastRenderedPageBreak/>
        <w:t>аварийно-спасательных работ. Санитарная обработка людей после их пребывания в зонах заражения.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F26306" w:rsidRPr="00274C49" w:rsidRDefault="00F26306"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274C49">
        <w:rPr>
          <w:rFonts w:ascii="Times New Roman" w:eastAsia="Calibri" w:hAnsi="Times New Roman" w:cs="Times New Roman"/>
          <w:color w:val="000000"/>
          <w:sz w:val="28"/>
          <w:szCs w:val="28"/>
        </w:rPr>
        <w:t>Роспотребнадзор</w:t>
      </w:r>
      <w:proofErr w:type="spellEnd"/>
      <w:r w:rsidRPr="00274C49">
        <w:rPr>
          <w:rFonts w:ascii="Times New Roman" w:eastAsia="Calibri" w:hAnsi="Times New Roman" w:cs="Times New Roman"/>
          <w:color w:val="000000"/>
          <w:sz w:val="28"/>
          <w:szCs w:val="28"/>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20283D" w:rsidRPr="00D12102" w:rsidRDefault="0020283D" w:rsidP="00274C49">
      <w:pPr>
        <w:autoSpaceDE w:val="0"/>
        <w:autoSpaceDN w:val="0"/>
        <w:adjustRightInd w:val="0"/>
        <w:spacing w:after="0" w:line="240" w:lineRule="auto"/>
        <w:ind w:firstLine="709"/>
        <w:jc w:val="both"/>
        <w:rPr>
          <w:rFonts w:ascii="Times New Roman" w:eastAsia="Calibri" w:hAnsi="Times New Roman" w:cs="Times New Roman"/>
          <w:bCs/>
          <w:iCs/>
          <w:color w:val="000000"/>
          <w:sz w:val="28"/>
          <w:szCs w:val="28"/>
        </w:rPr>
      </w:pPr>
      <w:r w:rsidRPr="00D12102">
        <w:rPr>
          <w:rFonts w:ascii="Times New Roman" w:eastAsia="Calibri" w:hAnsi="Times New Roman" w:cs="Times New Roman"/>
          <w:bCs/>
          <w:iCs/>
          <w:color w:val="000000"/>
          <w:sz w:val="28"/>
          <w:szCs w:val="28"/>
        </w:rPr>
        <w:t>Практические занятия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отработка моделей поведения в условиях вынужденной природной автономии.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отработка моделей поведения в ЧС на транспорте.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первичных средств пожаротушения.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использование средств индивидуальной защиты от поражающих факторов в ЧС мирного и военного времени.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D12102"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Раздел 3. Основы обороны государства и воинская обязанность</w:t>
      </w:r>
    </w:p>
    <w:p w:rsidR="00D12102" w:rsidRPr="00274C49"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Вооруженныхсил Российской Федерации, их роль и место в системе обеспечения национальной безопасности.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w:t>
      </w:r>
      <w:r w:rsidRPr="00274C49">
        <w:rPr>
          <w:rFonts w:ascii="Times New Roman" w:eastAsia="Calibri" w:hAnsi="Times New Roman" w:cs="Times New Roman"/>
          <w:color w:val="000000"/>
          <w:sz w:val="28"/>
          <w:szCs w:val="28"/>
        </w:rPr>
        <w:lastRenderedPageBreak/>
        <w:t>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w:t>
      </w:r>
      <w:r w:rsidR="00DE31B8" w:rsidRPr="00274C49">
        <w:rPr>
          <w:rFonts w:ascii="Times New Roman" w:eastAsia="Calibri" w:hAnsi="Times New Roman" w:cs="Times New Roman"/>
          <w:color w:val="000000"/>
          <w:sz w:val="28"/>
          <w:szCs w:val="28"/>
        </w:rPr>
        <w:t xml:space="preserve">ду военнослужащими, самовольное </w:t>
      </w:r>
      <w:r w:rsidRPr="00274C49">
        <w:rPr>
          <w:rFonts w:ascii="Times New Roman" w:eastAsia="Calibri" w:hAnsi="Times New Roman" w:cs="Times New Roman"/>
          <w:color w:val="000000"/>
          <w:sz w:val="28"/>
          <w:szCs w:val="28"/>
        </w:rPr>
        <w:t>оставление части и др.). Соблюдение норм международного гуманитарного права.</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w:t>
      </w:r>
      <w:r w:rsidRPr="00274C49">
        <w:rPr>
          <w:rFonts w:ascii="Times New Roman" w:eastAsia="Calibri" w:hAnsi="Times New Roman" w:cs="Times New Roman"/>
          <w:color w:val="000000"/>
          <w:sz w:val="28"/>
          <w:szCs w:val="28"/>
        </w:rPr>
        <w:lastRenderedPageBreak/>
        <w:t>Ордена - почетные награды за воинские отличия и заслуги в бою и военной службе.</w:t>
      </w:r>
    </w:p>
    <w:p w:rsidR="0020283D" w:rsidRPr="00D12102" w:rsidRDefault="0020283D" w:rsidP="00274C49">
      <w:pPr>
        <w:autoSpaceDE w:val="0"/>
        <w:autoSpaceDN w:val="0"/>
        <w:adjustRightInd w:val="0"/>
        <w:spacing w:after="0" w:line="240" w:lineRule="auto"/>
        <w:ind w:firstLine="709"/>
        <w:jc w:val="both"/>
        <w:rPr>
          <w:rFonts w:ascii="Times New Roman" w:eastAsia="Calibri" w:hAnsi="Times New Roman" w:cs="Times New Roman"/>
          <w:bCs/>
          <w:iCs/>
          <w:color w:val="000000"/>
          <w:sz w:val="28"/>
          <w:szCs w:val="28"/>
        </w:rPr>
      </w:pPr>
      <w:r w:rsidRPr="00D12102">
        <w:rPr>
          <w:rFonts w:ascii="Times New Roman" w:eastAsia="Calibri" w:hAnsi="Times New Roman" w:cs="Times New Roman"/>
          <w:bCs/>
          <w:iCs/>
          <w:color w:val="000000"/>
          <w:sz w:val="28"/>
          <w:szCs w:val="28"/>
        </w:rPr>
        <w:t>Практические занятия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способов бесконфликтного общения и саморегуляции.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Особенности службы в армии, изучение и освоение методик проведения строевой подготовки.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D12102"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Раздел 4. Основы медицинских знаний</w:t>
      </w:r>
    </w:p>
    <w:p w:rsidR="00D12102" w:rsidRPr="00274C49"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274C49">
        <w:rPr>
          <w:rFonts w:ascii="Times New Roman" w:eastAsia="Calibri" w:hAnsi="Times New Roman" w:cs="Times New Roman"/>
          <w:color w:val="000000"/>
          <w:sz w:val="28"/>
          <w:szCs w:val="28"/>
        </w:rPr>
        <w:t>электротравмах</w:t>
      </w:r>
      <w:proofErr w:type="spellEnd"/>
      <w:r w:rsidRPr="00274C49">
        <w:rPr>
          <w:rFonts w:ascii="Times New Roman" w:eastAsia="Calibri" w:hAnsi="Times New Roman" w:cs="Times New Roman"/>
          <w:color w:val="000000"/>
          <w:sz w:val="28"/>
          <w:szCs w:val="28"/>
        </w:rPr>
        <w:t xml:space="preserve"> и повреждении молнией.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отравлениях. Острое и хроническое отравление.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Основные инфекционные болезни, их классификация и профилактика. Пути передачи возбудителей инфекционных болезней. Индивидуальная и </w:t>
      </w:r>
      <w:r w:rsidRPr="00274C49">
        <w:rPr>
          <w:rFonts w:ascii="Times New Roman" w:eastAsia="Calibri" w:hAnsi="Times New Roman" w:cs="Times New Roman"/>
          <w:color w:val="000000"/>
          <w:sz w:val="28"/>
          <w:szCs w:val="28"/>
        </w:rPr>
        <w:lastRenderedPageBreak/>
        <w:t>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Формирование основ здорового образа жизни. Духовность и здоровье семьи.</w:t>
      </w:r>
    </w:p>
    <w:p w:rsidR="0020283D" w:rsidRPr="00D12102" w:rsidRDefault="0020283D" w:rsidP="00274C49">
      <w:pPr>
        <w:autoSpaceDE w:val="0"/>
        <w:autoSpaceDN w:val="0"/>
        <w:adjustRightInd w:val="0"/>
        <w:spacing w:after="0" w:line="240" w:lineRule="auto"/>
        <w:ind w:firstLine="709"/>
        <w:jc w:val="both"/>
        <w:rPr>
          <w:rFonts w:ascii="Times New Roman" w:eastAsia="Calibri" w:hAnsi="Times New Roman" w:cs="Times New Roman"/>
          <w:bCs/>
          <w:iCs/>
          <w:color w:val="000000"/>
          <w:sz w:val="28"/>
          <w:szCs w:val="28"/>
        </w:rPr>
      </w:pPr>
      <w:r w:rsidRPr="00D12102">
        <w:rPr>
          <w:rFonts w:ascii="Times New Roman" w:eastAsia="Calibri" w:hAnsi="Times New Roman" w:cs="Times New Roman"/>
          <w:bCs/>
          <w:iCs/>
          <w:color w:val="000000"/>
          <w:sz w:val="28"/>
          <w:szCs w:val="28"/>
        </w:rPr>
        <w:t>Практические занятия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освоение основных приемов оказания первой помощи при кровотечениях.</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освоение основных способов искусственного дыхания.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E747AC" w:rsidRDefault="00E747AC"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sectPr w:rsidR="00E747AC" w:rsidSect="00274C49">
          <w:pgSz w:w="11906" w:h="16838"/>
          <w:pgMar w:top="851" w:right="851" w:bottom="851" w:left="1701" w:header="709" w:footer="709" w:gutter="0"/>
          <w:cols w:space="708"/>
          <w:docGrid w:linePitch="360"/>
        </w:sectPr>
      </w:pPr>
    </w:p>
    <w:p w:rsidR="0020283D"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6. ТЕМЫ РЕФЕРАТОВ (ДОКЛАДОВ, ИНДИВИДУАЛЬНЫХ ПРОЕКТОВ)</w:t>
      </w:r>
    </w:p>
    <w:p w:rsidR="00D12102"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D12102" w:rsidRPr="00274C49"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 xml:space="preserve">Эволюция среды обитания, переход к </w:t>
      </w:r>
      <w:proofErr w:type="spellStart"/>
      <w:r w:rsidRPr="00D12102">
        <w:rPr>
          <w:rFonts w:ascii="Times New Roman" w:eastAsia="Calibri" w:hAnsi="Times New Roman" w:cs="Times New Roman"/>
          <w:color w:val="000000"/>
          <w:sz w:val="28"/>
          <w:szCs w:val="28"/>
        </w:rPr>
        <w:t>техносфере</w:t>
      </w:r>
      <w:proofErr w:type="spellEnd"/>
      <w:r w:rsidRPr="00D12102">
        <w:rPr>
          <w:rFonts w:ascii="Times New Roman" w:eastAsia="Calibri" w:hAnsi="Times New Roman" w:cs="Times New Roman"/>
          <w:color w:val="000000"/>
          <w:sz w:val="28"/>
          <w:szCs w:val="28"/>
        </w:rPr>
        <w:t>.</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Взаимодействие человека и среды обитания.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Стратегия устойчивого развития как условие выживания человечества.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Основные пути формирования культуры б</w:t>
      </w:r>
      <w:r w:rsidR="00DE31B8" w:rsidRPr="00D12102">
        <w:rPr>
          <w:rFonts w:ascii="Times New Roman" w:eastAsia="Calibri" w:hAnsi="Times New Roman" w:cs="Times New Roman"/>
          <w:color w:val="000000"/>
          <w:sz w:val="28"/>
          <w:szCs w:val="28"/>
        </w:rPr>
        <w:t xml:space="preserve">езопасности жизнедеятельности в </w:t>
      </w:r>
      <w:r w:rsidRPr="00D12102">
        <w:rPr>
          <w:rFonts w:ascii="Times New Roman" w:eastAsia="Calibri" w:hAnsi="Times New Roman" w:cs="Times New Roman"/>
          <w:color w:val="000000"/>
          <w:sz w:val="28"/>
          <w:szCs w:val="28"/>
        </w:rPr>
        <w:t>современном обществе.</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Здоровый образ жизни - основа укрепления и сохранения личного здоровья.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Факторы, способствующие укреплению здоровья.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Организация студенческого труда, отдых</w:t>
      </w:r>
      <w:r w:rsidR="00DE31B8" w:rsidRPr="00D12102">
        <w:rPr>
          <w:rFonts w:ascii="Times New Roman" w:eastAsia="Calibri" w:hAnsi="Times New Roman" w:cs="Times New Roman"/>
          <w:color w:val="000000"/>
          <w:sz w:val="28"/>
          <w:szCs w:val="28"/>
        </w:rPr>
        <w:t xml:space="preserve">а и эффективной самостоятельной </w:t>
      </w:r>
      <w:r w:rsidRPr="00D12102">
        <w:rPr>
          <w:rFonts w:ascii="Times New Roman" w:eastAsia="Calibri" w:hAnsi="Times New Roman" w:cs="Times New Roman"/>
          <w:color w:val="000000"/>
          <w:sz w:val="28"/>
          <w:szCs w:val="28"/>
        </w:rPr>
        <w:t>работы.</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Роль физической культуры в сохранении здоровья.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Пути сохранения репродуктивного здоровья общества.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Алкоголь и его влияние на здоровье человека.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Табакокурение и его влияние на здоровье.</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Наркотики и их пагубное воздействие на организм.</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Компьютерные игры и их влияние на организм человека.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Особенности трудовой деятельности женщин и подростков.</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Характеристика ЧС природного характера</w:t>
      </w:r>
      <w:r w:rsidR="00DE31B8" w:rsidRPr="00D12102">
        <w:rPr>
          <w:rFonts w:ascii="Times New Roman" w:eastAsia="Calibri" w:hAnsi="Times New Roman" w:cs="Times New Roman"/>
          <w:color w:val="000000"/>
          <w:sz w:val="28"/>
          <w:szCs w:val="28"/>
        </w:rPr>
        <w:t xml:space="preserve">, наиболее вероятных для данной </w:t>
      </w:r>
      <w:r w:rsidRPr="00D12102">
        <w:rPr>
          <w:rFonts w:ascii="Times New Roman" w:eastAsia="Calibri" w:hAnsi="Times New Roman" w:cs="Times New Roman"/>
          <w:color w:val="000000"/>
          <w:sz w:val="28"/>
          <w:szCs w:val="28"/>
        </w:rPr>
        <w:t>местности и района проживания.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Характеристика ЧС техногенного характера, наиболее вероятных для данной местности и района проживания.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Терроризм как основная социальная опасность современности.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Космические опасности: мифы и реальность.</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Современные средства поражения и их поражающие факторы.</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Оповещение и информирование населения об опасности.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Инженерная защита в системе обеспечения безопасности населения.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Правовые и организационные основы обеспечения безопасности жизнедеятельности.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МЧС России - федеральный орган управления в области защиты населения от чрезвычайных ситуаций.</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Структура Вооруженных Сил Российской Федерации. Виды и рода войск.</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Основные виды вооружения и военной техники в Российской 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Военная служба как особый вид федеральной государственной службы.</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Организация и порядок призыва граждан</w:t>
      </w:r>
      <w:r w:rsidR="00DE31B8" w:rsidRPr="00D12102">
        <w:rPr>
          <w:rFonts w:ascii="Times New Roman" w:eastAsia="Calibri" w:hAnsi="Times New Roman" w:cs="Times New Roman"/>
          <w:color w:val="000000"/>
          <w:sz w:val="28"/>
          <w:szCs w:val="28"/>
        </w:rPr>
        <w:t xml:space="preserve"> на военную службу в Российской </w:t>
      </w:r>
      <w:r w:rsidRPr="00D12102">
        <w:rPr>
          <w:rFonts w:ascii="Times New Roman" w:eastAsia="Calibri" w:hAnsi="Times New Roman" w:cs="Times New Roman"/>
          <w:color w:val="000000"/>
          <w:sz w:val="28"/>
          <w:szCs w:val="28"/>
        </w:rPr>
        <w:t>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Боевые традиции Вооруженных Сил Российской 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Символы воинской чести.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Патриотизм и верность воинскому долгу.</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Дни воинской славы России.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Города-герои Российской 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lastRenderedPageBreak/>
        <w:t>Города воинской славы Российской 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Профилактика инфекционных заболеваний.</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Первая помощь при острой сердечной недостаточности.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СПИД - чума XXI века.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Оказание первой помощи при бытовых травмах.</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Духовность и здоровье семьи.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Здоровье родителей - здоровье ребенка.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Формирование здорового образа жизни с пеленок.</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Как стать долгожителем?</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Рождение ребенка - высшее чудо на Земле.</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Политика государства по поддержке семьи.</w:t>
      </w:r>
    </w:p>
    <w:p w:rsidR="0020283D" w:rsidRPr="00274C49"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E747AC" w:rsidRDefault="00E747AC"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sectPr w:rsidR="00E747AC" w:rsidSect="00274C49">
          <w:pgSz w:w="11906" w:h="16838"/>
          <w:pgMar w:top="851" w:right="851" w:bottom="851" w:left="1701" w:header="709" w:footer="709" w:gutter="0"/>
          <w:cols w:space="708"/>
          <w:docGrid w:linePitch="360"/>
        </w:sectPr>
      </w:pPr>
    </w:p>
    <w:p w:rsidR="0020283D"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7. ТЕМАТИЧЕСКОЕ ПЛАНИРОВАНИЕ</w:t>
      </w:r>
    </w:p>
    <w:p w:rsidR="00D12102" w:rsidRPr="00D12102"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D12102"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D12102">
      <w:pPr>
        <w:spacing w:after="0" w:line="240" w:lineRule="auto"/>
        <w:ind w:firstLine="709"/>
        <w:jc w:val="both"/>
        <w:rPr>
          <w:rFonts w:ascii="Times New Roman" w:hAnsi="Times New Roman"/>
          <w:color w:val="000000"/>
          <w:sz w:val="28"/>
          <w:szCs w:val="28"/>
        </w:rPr>
      </w:pPr>
      <w:r w:rsidRPr="00836958">
        <w:rPr>
          <w:rFonts w:ascii="Times New Roman" w:hAnsi="Times New Roman"/>
          <w:color w:val="000000"/>
          <w:sz w:val="28"/>
          <w:szCs w:val="28"/>
        </w:rPr>
        <w:t>При реализации содержания общеобразовател</w:t>
      </w:r>
      <w:r>
        <w:rPr>
          <w:rFonts w:ascii="Times New Roman" w:hAnsi="Times New Roman"/>
          <w:color w:val="000000"/>
          <w:sz w:val="28"/>
          <w:szCs w:val="28"/>
        </w:rPr>
        <w:t xml:space="preserve">ьной учебной дисциплины </w:t>
      </w:r>
      <w:r w:rsidRPr="00B049C4">
        <w:rPr>
          <w:rFonts w:ascii="Times New Roman" w:eastAsia="Calibri" w:hAnsi="Times New Roman" w:cs="Times New Roman"/>
          <w:iCs/>
          <w:sz w:val="28"/>
          <w:szCs w:val="28"/>
        </w:rPr>
        <w:t xml:space="preserve">«Физическая культура» </w:t>
      </w:r>
      <w:r w:rsidRPr="00836958">
        <w:rPr>
          <w:rFonts w:ascii="Times New Roman" w:hAnsi="Times New Roman"/>
          <w:color w:val="000000"/>
          <w:sz w:val="28"/>
          <w:szCs w:val="28"/>
        </w:rPr>
        <w:t xml:space="preserve">в пределах освоения ОПОП СПО на базе основного общего образования с получением среднего общего образования (ППССЗ) обязательная учебная нагрузка обучающихся по специальности СПО технического профиля профессионального образования </w:t>
      </w:r>
      <w:r w:rsidRPr="005B52F5">
        <w:rPr>
          <w:rFonts w:ascii="Times New Roman" w:hAnsi="Times New Roman"/>
          <w:color w:val="000000"/>
          <w:sz w:val="28"/>
          <w:szCs w:val="28"/>
        </w:rPr>
        <w:t>23.02.06 Техническая</w:t>
      </w:r>
      <w:r>
        <w:rPr>
          <w:rFonts w:ascii="Times New Roman" w:hAnsi="Times New Roman"/>
          <w:color w:val="000000"/>
          <w:sz w:val="28"/>
          <w:szCs w:val="28"/>
        </w:rPr>
        <w:t xml:space="preserve"> </w:t>
      </w:r>
      <w:r w:rsidRPr="005B52F5">
        <w:rPr>
          <w:rFonts w:ascii="Times New Roman" w:hAnsi="Times New Roman"/>
          <w:color w:val="000000"/>
          <w:sz w:val="28"/>
          <w:szCs w:val="28"/>
        </w:rPr>
        <w:t>эксплуатация подвижного состава железных</w:t>
      </w:r>
      <w:r>
        <w:rPr>
          <w:rFonts w:ascii="Times New Roman" w:hAnsi="Times New Roman"/>
          <w:color w:val="000000"/>
          <w:sz w:val="28"/>
          <w:szCs w:val="28"/>
        </w:rPr>
        <w:t xml:space="preserve"> </w:t>
      </w:r>
      <w:r w:rsidRPr="005B52F5">
        <w:rPr>
          <w:rFonts w:ascii="Times New Roman" w:hAnsi="Times New Roman"/>
          <w:color w:val="000000"/>
          <w:sz w:val="28"/>
          <w:szCs w:val="28"/>
        </w:rPr>
        <w:t>дорог</w:t>
      </w:r>
      <w:r>
        <w:rPr>
          <w:rFonts w:ascii="Times New Roman" w:hAnsi="Times New Roman"/>
          <w:color w:val="000000"/>
          <w:sz w:val="28"/>
          <w:szCs w:val="28"/>
        </w:rPr>
        <w:t xml:space="preserve"> </w:t>
      </w:r>
      <w:r w:rsidRPr="005B52F5">
        <w:rPr>
          <w:rFonts w:ascii="Times New Roman" w:hAnsi="Times New Roman"/>
          <w:color w:val="000000"/>
          <w:sz w:val="28"/>
          <w:szCs w:val="28"/>
        </w:rPr>
        <w:t>(локомотивы)</w:t>
      </w:r>
      <w:r>
        <w:rPr>
          <w:rFonts w:ascii="Times New Roman" w:hAnsi="Times New Roman"/>
          <w:color w:val="000000"/>
          <w:sz w:val="28"/>
          <w:szCs w:val="28"/>
        </w:rPr>
        <w:t xml:space="preserve"> </w:t>
      </w:r>
      <w:r w:rsidRPr="00836958">
        <w:rPr>
          <w:rFonts w:ascii="Times New Roman" w:hAnsi="Times New Roman"/>
          <w:color w:val="000000"/>
          <w:sz w:val="28"/>
          <w:szCs w:val="28"/>
        </w:rPr>
        <w:t>составляет:</w:t>
      </w:r>
    </w:p>
    <w:p w:rsidR="00D12102" w:rsidRPr="00296B81" w:rsidRDefault="00D12102" w:rsidP="00D12102">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М</w:t>
      </w:r>
      <w:r w:rsidRPr="00296B81">
        <w:rPr>
          <w:rFonts w:ascii="Times New Roman" w:eastAsia="Calibri" w:hAnsi="Times New Roman"/>
          <w:sz w:val="28"/>
          <w:szCs w:val="28"/>
        </w:rPr>
        <w:t xml:space="preserve">аксимальная </w:t>
      </w:r>
      <w:r>
        <w:rPr>
          <w:rFonts w:ascii="Times New Roman" w:eastAsia="Calibri" w:hAnsi="Times New Roman"/>
          <w:sz w:val="28"/>
          <w:szCs w:val="28"/>
        </w:rPr>
        <w:t xml:space="preserve">учебная нагрузка </w:t>
      </w:r>
      <w:r w:rsidRPr="00296B81">
        <w:rPr>
          <w:rFonts w:ascii="Times New Roman" w:eastAsia="Calibri" w:hAnsi="Times New Roman"/>
          <w:sz w:val="28"/>
          <w:szCs w:val="28"/>
        </w:rPr>
        <w:t xml:space="preserve">- </w:t>
      </w:r>
      <w:r>
        <w:rPr>
          <w:rFonts w:ascii="Times New Roman" w:eastAsia="Calibri" w:hAnsi="Times New Roman"/>
          <w:sz w:val="28"/>
          <w:szCs w:val="28"/>
        </w:rPr>
        <w:t>105</w:t>
      </w:r>
      <w:r w:rsidRPr="00296B81">
        <w:rPr>
          <w:rFonts w:ascii="Times New Roman" w:eastAsia="Calibri" w:hAnsi="Times New Roman"/>
          <w:sz w:val="28"/>
          <w:szCs w:val="28"/>
        </w:rPr>
        <w:t xml:space="preserve"> час</w:t>
      </w:r>
      <w:r>
        <w:rPr>
          <w:rFonts w:ascii="Times New Roman" w:eastAsia="Calibri" w:hAnsi="Times New Roman"/>
          <w:sz w:val="28"/>
          <w:szCs w:val="28"/>
        </w:rPr>
        <w:t>ов</w:t>
      </w:r>
      <w:r w:rsidRPr="00296B81">
        <w:rPr>
          <w:rFonts w:ascii="Times New Roman" w:eastAsia="Calibri" w:hAnsi="Times New Roman"/>
          <w:sz w:val="28"/>
          <w:szCs w:val="28"/>
        </w:rPr>
        <w:t>, из них</w:t>
      </w:r>
    </w:p>
    <w:p w:rsidR="00D12102" w:rsidRPr="00D12102" w:rsidRDefault="00D12102" w:rsidP="00D12102">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а</w:t>
      </w:r>
      <w:r w:rsidRPr="00296B81">
        <w:rPr>
          <w:rFonts w:ascii="Times New Roman" w:eastAsia="Calibri" w:hAnsi="Times New Roman"/>
          <w:sz w:val="28"/>
          <w:szCs w:val="28"/>
        </w:rPr>
        <w:t>удиторная (</w:t>
      </w:r>
      <w:r w:rsidRPr="00D12102">
        <w:rPr>
          <w:rFonts w:ascii="Times New Roman" w:eastAsia="Calibri" w:hAnsi="Times New Roman"/>
          <w:sz w:val="28"/>
          <w:szCs w:val="28"/>
        </w:rPr>
        <w:t xml:space="preserve">обязательная) </w:t>
      </w:r>
      <w:r w:rsidR="00E747AC">
        <w:rPr>
          <w:rFonts w:ascii="Times New Roman" w:eastAsia="Calibri" w:hAnsi="Times New Roman"/>
          <w:sz w:val="28"/>
          <w:szCs w:val="28"/>
        </w:rPr>
        <w:t>учебная</w:t>
      </w:r>
      <w:r w:rsidR="00E747AC" w:rsidRPr="00D12102">
        <w:rPr>
          <w:rFonts w:ascii="Times New Roman" w:eastAsia="Calibri" w:hAnsi="Times New Roman"/>
          <w:sz w:val="28"/>
          <w:szCs w:val="28"/>
        </w:rPr>
        <w:t xml:space="preserve"> </w:t>
      </w:r>
      <w:r w:rsidR="00E747AC">
        <w:rPr>
          <w:rFonts w:ascii="Times New Roman" w:eastAsia="Calibri" w:hAnsi="Times New Roman"/>
          <w:sz w:val="28"/>
          <w:szCs w:val="28"/>
        </w:rPr>
        <w:t>нагрузка</w:t>
      </w:r>
      <w:r w:rsidRPr="00D12102">
        <w:rPr>
          <w:rFonts w:ascii="Times New Roman" w:eastAsia="Calibri" w:hAnsi="Times New Roman"/>
          <w:sz w:val="28"/>
          <w:szCs w:val="28"/>
        </w:rPr>
        <w:t xml:space="preserve"> – 35 часов </w:t>
      </w:r>
    </w:p>
    <w:p w:rsidR="00D12102" w:rsidRPr="00296B81" w:rsidRDefault="00D12102" w:rsidP="00D12102">
      <w:pPr>
        <w:spacing w:after="0" w:line="240" w:lineRule="auto"/>
        <w:ind w:firstLine="709"/>
        <w:contextualSpacing/>
        <w:jc w:val="both"/>
        <w:rPr>
          <w:rFonts w:ascii="Times New Roman" w:eastAsia="Calibri" w:hAnsi="Times New Roman"/>
          <w:sz w:val="28"/>
          <w:szCs w:val="28"/>
        </w:rPr>
      </w:pPr>
      <w:r w:rsidRPr="00D12102">
        <w:rPr>
          <w:rFonts w:ascii="Times New Roman" w:eastAsia="Calibri" w:hAnsi="Times New Roman"/>
          <w:sz w:val="28"/>
          <w:szCs w:val="28"/>
        </w:rPr>
        <w:t>- практические занятия – 35 часов</w:t>
      </w:r>
    </w:p>
    <w:p w:rsidR="00D12102" w:rsidRDefault="00D12102" w:rsidP="00D12102">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в</w:t>
      </w:r>
      <w:r w:rsidRPr="00296B81">
        <w:rPr>
          <w:rFonts w:ascii="Times New Roman" w:eastAsia="Calibri" w:hAnsi="Times New Roman"/>
          <w:sz w:val="28"/>
          <w:szCs w:val="28"/>
        </w:rPr>
        <w:t xml:space="preserve">неаудиторная самостоятельная </w:t>
      </w:r>
      <w:r w:rsidR="00E747AC">
        <w:rPr>
          <w:rFonts w:ascii="Times New Roman" w:eastAsia="Calibri" w:hAnsi="Times New Roman"/>
          <w:sz w:val="28"/>
          <w:szCs w:val="28"/>
        </w:rPr>
        <w:t xml:space="preserve">работа – </w:t>
      </w:r>
      <w:r>
        <w:rPr>
          <w:rFonts w:ascii="Times New Roman" w:eastAsia="Calibri" w:hAnsi="Times New Roman"/>
          <w:sz w:val="28"/>
          <w:szCs w:val="28"/>
        </w:rPr>
        <w:t>35 часов</w:t>
      </w:r>
    </w:p>
    <w:p w:rsidR="00D12102" w:rsidRDefault="00D12102" w:rsidP="00D12102">
      <w:pPr>
        <w:spacing w:after="0" w:line="240" w:lineRule="auto"/>
        <w:ind w:firstLine="709"/>
        <w:contextualSpacing/>
        <w:jc w:val="both"/>
        <w:rPr>
          <w:rFonts w:ascii="Times New Roman" w:eastAsia="Calibri" w:hAnsi="Times New Roman"/>
          <w:sz w:val="28"/>
          <w:szCs w:val="28"/>
        </w:rPr>
      </w:pPr>
    </w:p>
    <w:p w:rsidR="00D12102" w:rsidRPr="00D53F56" w:rsidRDefault="00D12102" w:rsidP="00D12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8"/>
          <w:szCs w:val="28"/>
        </w:rPr>
      </w:pPr>
      <w:r w:rsidRPr="00D53F56">
        <w:rPr>
          <w:rFonts w:ascii="Times New Roman" w:eastAsia="Calibri" w:hAnsi="Times New Roman"/>
          <w:sz w:val="28"/>
          <w:szCs w:val="28"/>
        </w:rPr>
        <w:t>Объем учебной дисциплины и виды учебной работы</w:t>
      </w:r>
    </w:p>
    <w:p w:rsidR="00FC030D" w:rsidRPr="00274C49" w:rsidRDefault="00FC030D" w:rsidP="00274C49">
      <w:pPr>
        <w:spacing w:after="0" w:line="240" w:lineRule="auto"/>
        <w:ind w:firstLine="709"/>
        <w:jc w:val="both"/>
        <w:rPr>
          <w:rFonts w:ascii="Times New Roman" w:eastAsia="Calibri" w:hAnsi="Times New Roman" w:cs="Times New Roman"/>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D12102" w:rsidRPr="000626B2" w:rsidTr="00E747AC">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E747AC">
            <w:pPr>
              <w:spacing w:after="0" w:line="240" w:lineRule="auto"/>
              <w:jc w:val="center"/>
              <w:rPr>
                <w:rFonts w:ascii="Times New Roman" w:eastAsia="Calibri" w:hAnsi="Times New Roman"/>
                <w:sz w:val="28"/>
                <w:szCs w:val="28"/>
              </w:rPr>
            </w:pPr>
            <w:r w:rsidRPr="000626B2">
              <w:rPr>
                <w:rFonts w:ascii="Times New Roman" w:eastAsia="Calibri" w:hAnsi="Times New Roman"/>
                <w:sz w:val="28"/>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E747AC">
            <w:pPr>
              <w:spacing w:after="0" w:line="240" w:lineRule="auto"/>
              <w:jc w:val="center"/>
              <w:rPr>
                <w:rFonts w:ascii="Times New Roman" w:eastAsia="Calibri" w:hAnsi="Times New Roman"/>
                <w:iCs/>
                <w:sz w:val="28"/>
                <w:szCs w:val="28"/>
              </w:rPr>
            </w:pPr>
            <w:r w:rsidRPr="000626B2">
              <w:rPr>
                <w:rFonts w:ascii="Times New Roman" w:eastAsia="Calibri" w:hAnsi="Times New Roman"/>
                <w:iCs/>
                <w:sz w:val="28"/>
                <w:szCs w:val="28"/>
              </w:rPr>
              <w:t>Объем часов</w:t>
            </w:r>
          </w:p>
        </w:tc>
      </w:tr>
      <w:tr w:rsidR="00D12102" w:rsidRPr="000626B2" w:rsidTr="00D12102">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E747AC">
            <w:pPr>
              <w:spacing w:after="0" w:line="240" w:lineRule="auto"/>
              <w:rPr>
                <w:rFonts w:ascii="Times New Roman" w:eastAsia="Calibri" w:hAnsi="Times New Roman"/>
                <w:sz w:val="28"/>
                <w:szCs w:val="28"/>
              </w:rPr>
            </w:pPr>
            <w:r w:rsidRPr="000626B2">
              <w:rPr>
                <w:rFonts w:ascii="Times New Roman" w:eastAsia="Calibri" w:hAnsi="Times New Roman"/>
                <w:sz w:val="28"/>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tcPr>
          <w:p w:rsidR="00D12102" w:rsidRPr="000626B2" w:rsidRDefault="00D12102" w:rsidP="00E747AC">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105</w:t>
            </w:r>
          </w:p>
        </w:tc>
      </w:tr>
      <w:tr w:rsidR="00D12102" w:rsidRPr="000626B2" w:rsidTr="00D12102">
        <w:tc>
          <w:tcPr>
            <w:tcW w:w="7905"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E747AC">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tcPr>
          <w:p w:rsidR="00D12102" w:rsidRPr="000626B2" w:rsidRDefault="00D12102" w:rsidP="00E747AC">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70</w:t>
            </w:r>
          </w:p>
        </w:tc>
      </w:tr>
      <w:tr w:rsidR="00D12102" w:rsidRPr="000626B2" w:rsidTr="00E747AC">
        <w:tc>
          <w:tcPr>
            <w:tcW w:w="7905"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E747AC">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D12102" w:rsidRPr="000626B2" w:rsidRDefault="00D12102" w:rsidP="00E747AC">
            <w:pPr>
              <w:spacing w:after="0" w:line="240" w:lineRule="auto"/>
              <w:jc w:val="center"/>
              <w:rPr>
                <w:rFonts w:ascii="Times New Roman" w:eastAsia="Calibri" w:hAnsi="Times New Roman"/>
                <w:iCs/>
                <w:sz w:val="28"/>
                <w:szCs w:val="28"/>
              </w:rPr>
            </w:pPr>
          </w:p>
        </w:tc>
      </w:tr>
      <w:tr w:rsidR="00D12102" w:rsidRPr="000626B2" w:rsidTr="00D12102">
        <w:trPr>
          <w:trHeight w:val="354"/>
        </w:trPr>
        <w:tc>
          <w:tcPr>
            <w:tcW w:w="7905" w:type="dxa"/>
            <w:tcBorders>
              <w:top w:val="single" w:sz="6" w:space="0" w:color="000000"/>
              <w:left w:val="single" w:sz="6" w:space="0" w:color="000000"/>
              <w:bottom w:val="single" w:sz="4" w:space="0" w:color="auto"/>
              <w:right w:val="single" w:sz="6" w:space="0" w:color="000000"/>
            </w:tcBorders>
            <w:hideMark/>
          </w:tcPr>
          <w:p w:rsidR="00D12102" w:rsidRPr="000626B2" w:rsidRDefault="00D12102" w:rsidP="00E747AC">
            <w:pPr>
              <w:spacing w:after="0" w:line="240" w:lineRule="auto"/>
              <w:ind w:firstLine="426"/>
              <w:jc w:val="both"/>
              <w:rPr>
                <w:rFonts w:ascii="Times New Roman" w:eastAsia="Calibri" w:hAnsi="Times New Roman"/>
                <w:sz w:val="28"/>
                <w:szCs w:val="28"/>
              </w:rPr>
            </w:pPr>
            <w:r w:rsidRPr="000626B2">
              <w:rPr>
                <w:rFonts w:ascii="Times New Roman" w:eastAsia="Calibri" w:hAnsi="Times New Roman"/>
                <w:sz w:val="28"/>
                <w:szCs w:val="28"/>
              </w:rPr>
              <w:t xml:space="preserve">теоретические занятия     </w:t>
            </w:r>
          </w:p>
        </w:tc>
        <w:tc>
          <w:tcPr>
            <w:tcW w:w="1800" w:type="dxa"/>
            <w:tcBorders>
              <w:top w:val="single" w:sz="6" w:space="0" w:color="000000"/>
              <w:left w:val="single" w:sz="6" w:space="0" w:color="000000"/>
              <w:bottom w:val="single" w:sz="4" w:space="0" w:color="auto"/>
              <w:right w:val="single" w:sz="6" w:space="0" w:color="000000"/>
            </w:tcBorders>
          </w:tcPr>
          <w:p w:rsidR="00D12102" w:rsidRPr="000626B2" w:rsidRDefault="00D12102" w:rsidP="00E747AC">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35</w:t>
            </w:r>
          </w:p>
        </w:tc>
      </w:tr>
      <w:tr w:rsidR="00D12102" w:rsidRPr="000626B2" w:rsidTr="00D12102">
        <w:trPr>
          <w:trHeight w:val="345"/>
        </w:trPr>
        <w:tc>
          <w:tcPr>
            <w:tcW w:w="7905" w:type="dxa"/>
            <w:tcBorders>
              <w:top w:val="single" w:sz="4" w:space="0" w:color="auto"/>
              <w:left w:val="single" w:sz="6" w:space="0" w:color="000000"/>
              <w:bottom w:val="single" w:sz="6" w:space="0" w:color="000000"/>
              <w:right w:val="single" w:sz="6" w:space="0" w:color="000000"/>
            </w:tcBorders>
            <w:hideMark/>
          </w:tcPr>
          <w:p w:rsidR="00D12102" w:rsidRPr="000626B2" w:rsidRDefault="00D12102" w:rsidP="00E747AC">
            <w:pPr>
              <w:spacing w:after="0" w:line="240" w:lineRule="auto"/>
              <w:ind w:firstLine="426"/>
              <w:jc w:val="both"/>
              <w:rPr>
                <w:rFonts w:ascii="Times New Roman" w:eastAsia="Calibri" w:hAnsi="Times New Roman"/>
                <w:sz w:val="28"/>
                <w:szCs w:val="28"/>
              </w:rPr>
            </w:pPr>
            <w:r w:rsidRPr="000626B2">
              <w:rPr>
                <w:rFonts w:ascii="Times New Roman" w:eastAsia="Calibri" w:hAnsi="Times New Roman"/>
                <w:sz w:val="28"/>
                <w:szCs w:val="28"/>
              </w:rPr>
              <w:t>лабораторные и практические занятия</w:t>
            </w:r>
          </w:p>
        </w:tc>
        <w:tc>
          <w:tcPr>
            <w:tcW w:w="1800" w:type="dxa"/>
            <w:tcBorders>
              <w:top w:val="single" w:sz="4" w:space="0" w:color="auto"/>
              <w:left w:val="single" w:sz="6" w:space="0" w:color="000000"/>
              <w:bottom w:val="single" w:sz="6" w:space="0" w:color="000000"/>
              <w:right w:val="single" w:sz="6" w:space="0" w:color="000000"/>
            </w:tcBorders>
          </w:tcPr>
          <w:p w:rsidR="00D12102" w:rsidRPr="000626B2" w:rsidRDefault="00D12102" w:rsidP="00E747AC">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35</w:t>
            </w:r>
          </w:p>
        </w:tc>
      </w:tr>
      <w:tr w:rsidR="00D12102" w:rsidRPr="000626B2" w:rsidTr="00D12102">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D12102" w:rsidRPr="000626B2" w:rsidRDefault="00D12102" w:rsidP="00E747AC">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Внеаудиторная самостоятельная работа обучающегося (всего)</w:t>
            </w:r>
          </w:p>
        </w:tc>
        <w:tc>
          <w:tcPr>
            <w:tcW w:w="1800" w:type="dxa"/>
            <w:tcBorders>
              <w:top w:val="single" w:sz="6" w:space="0" w:color="000000"/>
              <w:left w:val="single" w:sz="6" w:space="0" w:color="000000"/>
              <w:bottom w:val="single" w:sz="4" w:space="0" w:color="auto"/>
              <w:right w:val="single" w:sz="6" w:space="0" w:color="000000"/>
            </w:tcBorders>
          </w:tcPr>
          <w:p w:rsidR="00D12102" w:rsidRPr="000626B2" w:rsidRDefault="00D12102" w:rsidP="00E747AC">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35</w:t>
            </w:r>
          </w:p>
        </w:tc>
      </w:tr>
      <w:tr w:rsidR="00D12102" w:rsidRPr="000626B2" w:rsidTr="00E747AC">
        <w:trPr>
          <w:trHeight w:val="411"/>
        </w:trPr>
        <w:tc>
          <w:tcPr>
            <w:tcW w:w="9705" w:type="dxa"/>
            <w:gridSpan w:val="2"/>
            <w:tcBorders>
              <w:top w:val="single" w:sz="6" w:space="0" w:color="000000"/>
              <w:left w:val="single" w:sz="6" w:space="0" w:color="000000"/>
              <w:bottom w:val="single" w:sz="6" w:space="0" w:color="000000"/>
              <w:right w:val="single" w:sz="6" w:space="0" w:color="000000"/>
            </w:tcBorders>
            <w:hideMark/>
          </w:tcPr>
          <w:p w:rsidR="00D12102" w:rsidRPr="000626B2" w:rsidRDefault="00D12102" w:rsidP="00E747AC">
            <w:pPr>
              <w:spacing w:after="0" w:line="240" w:lineRule="auto"/>
              <w:rPr>
                <w:rFonts w:ascii="Times New Roman" w:eastAsia="Calibri" w:hAnsi="Times New Roman"/>
                <w:i/>
                <w:iCs/>
                <w:sz w:val="28"/>
                <w:szCs w:val="28"/>
              </w:rPr>
            </w:pPr>
            <w:r w:rsidRPr="000626B2">
              <w:rPr>
                <w:rFonts w:ascii="Times New Roman" w:eastAsia="Calibri" w:hAnsi="Times New Roman"/>
                <w:iCs/>
                <w:sz w:val="28"/>
                <w:szCs w:val="28"/>
              </w:rPr>
              <w:t xml:space="preserve">Итоговая аттестация  в форме </w:t>
            </w:r>
            <w:r w:rsidRPr="000626B2">
              <w:rPr>
                <w:rFonts w:ascii="Times New Roman" w:hAnsi="Times New Roman"/>
                <w:iCs/>
                <w:sz w:val="28"/>
                <w:szCs w:val="28"/>
                <w:lang w:eastAsia="zh-CN"/>
              </w:rPr>
              <w:t xml:space="preserve">зачета – 2 семестр     </w:t>
            </w:r>
            <w:r w:rsidRPr="000626B2">
              <w:rPr>
                <w:rFonts w:ascii="Times New Roman" w:eastAsia="Calibri" w:hAnsi="Times New Roman"/>
                <w:iCs/>
                <w:sz w:val="28"/>
                <w:szCs w:val="28"/>
              </w:rPr>
              <w:t xml:space="preserve">   </w:t>
            </w:r>
          </w:p>
        </w:tc>
      </w:tr>
    </w:tbl>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E747AC" w:rsidRDefault="00E747AC" w:rsidP="00274C49">
      <w:pPr>
        <w:spacing w:after="0" w:line="240" w:lineRule="auto"/>
        <w:ind w:firstLine="709"/>
        <w:jc w:val="center"/>
        <w:rPr>
          <w:rFonts w:ascii="Times New Roman" w:eastAsia="Calibri" w:hAnsi="Times New Roman" w:cs="Times New Roman"/>
          <w:b/>
          <w:sz w:val="24"/>
          <w:szCs w:val="24"/>
        </w:rPr>
        <w:sectPr w:rsidR="00E747AC" w:rsidSect="00274C49">
          <w:pgSz w:w="11906" w:h="16838"/>
          <w:pgMar w:top="851" w:right="851" w:bottom="851" w:left="1701" w:header="709" w:footer="709" w:gutter="0"/>
          <w:cols w:space="708"/>
          <w:docGrid w:linePitch="360"/>
        </w:sectPr>
      </w:pPr>
    </w:p>
    <w:p w:rsidR="00E5435D" w:rsidRDefault="00E5435D" w:rsidP="00274C49">
      <w:pPr>
        <w:spacing w:after="0" w:line="240" w:lineRule="auto"/>
        <w:ind w:firstLine="709"/>
        <w:jc w:val="center"/>
        <w:rPr>
          <w:rFonts w:ascii="Times New Roman" w:eastAsia="Calibri" w:hAnsi="Times New Roman" w:cs="Times New Roman"/>
          <w:b/>
          <w:sz w:val="24"/>
          <w:szCs w:val="24"/>
        </w:rPr>
      </w:pPr>
      <w:r w:rsidRPr="00274C49">
        <w:rPr>
          <w:rFonts w:ascii="Times New Roman" w:eastAsia="Calibri" w:hAnsi="Times New Roman" w:cs="Times New Roman"/>
          <w:b/>
          <w:sz w:val="24"/>
          <w:szCs w:val="24"/>
        </w:rPr>
        <w:lastRenderedPageBreak/>
        <w:t>ТЕМАТИЧЕСКИЙ ПЛАН УЧЕБНОЙ ДИСЦИПЛИНЫ</w:t>
      </w:r>
    </w:p>
    <w:p w:rsidR="00D12102" w:rsidRDefault="00D12102" w:rsidP="00274C49">
      <w:pPr>
        <w:spacing w:after="0" w:line="240" w:lineRule="auto"/>
        <w:ind w:firstLine="709"/>
        <w:jc w:val="center"/>
        <w:rPr>
          <w:rFonts w:ascii="Times New Roman" w:eastAsia="Calibri" w:hAnsi="Times New Roman" w:cs="Times New Roman"/>
          <w:b/>
          <w:sz w:val="24"/>
          <w:szCs w:val="24"/>
        </w:rPr>
      </w:pPr>
    </w:p>
    <w:p w:rsidR="00D12102" w:rsidRPr="00274C49" w:rsidRDefault="00D12102" w:rsidP="00274C49">
      <w:pPr>
        <w:spacing w:after="0" w:line="240" w:lineRule="auto"/>
        <w:ind w:firstLine="709"/>
        <w:jc w:val="center"/>
        <w:rPr>
          <w:rFonts w:ascii="Times New Roman" w:eastAsia="Calibri" w:hAnsi="Times New Roman" w:cs="Times New Roman"/>
          <w:b/>
          <w:sz w:val="24"/>
          <w:szCs w:val="24"/>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1105"/>
        <w:gridCol w:w="992"/>
        <w:gridCol w:w="993"/>
        <w:gridCol w:w="1275"/>
        <w:gridCol w:w="1134"/>
      </w:tblGrid>
      <w:tr w:rsidR="00E54A5D" w:rsidRPr="00AA787F" w:rsidTr="00AC236A">
        <w:trPr>
          <w:trHeight w:val="49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w:t>
            </w:r>
          </w:p>
          <w:p w:rsidR="00E54A5D" w:rsidRPr="00AA787F" w:rsidRDefault="00E54A5D" w:rsidP="00AC236A">
            <w:pPr>
              <w:spacing w:after="0" w:line="240" w:lineRule="auto"/>
              <w:jc w:val="center"/>
              <w:rPr>
                <w:rFonts w:ascii="Times New Roman" w:hAnsi="Times New Roman" w:cs="Times New Roman"/>
                <w:sz w:val="24"/>
                <w:szCs w:val="24"/>
              </w:rPr>
            </w:pPr>
            <w:proofErr w:type="gramStart"/>
            <w:r w:rsidRPr="00AA787F">
              <w:rPr>
                <w:rFonts w:ascii="Times New Roman" w:hAnsi="Times New Roman" w:cs="Times New Roman"/>
                <w:sz w:val="24"/>
                <w:szCs w:val="24"/>
              </w:rPr>
              <w:t>п</w:t>
            </w:r>
            <w:proofErr w:type="gramEnd"/>
            <w:r w:rsidRPr="00AA787F">
              <w:rPr>
                <w:rFonts w:ascii="Times New Roman" w:hAnsi="Times New Roman" w:cs="Times New Roman"/>
                <w:sz w:val="24"/>
                <w:szCs w:val="24"/>
              </w:rPr>
              <w:t>/п</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Максимальная учебная нагрузка</w:t>
            </w:r>
          </w:p>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Внеаудиторная</w:t>
            </w:r>
          </w:p>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самостоятельная работа</w:t>
            </w:r>
          </w:p>
        </w:tc>
      </w:tr>
      <w:tr w:rsidR="00E54A5D" w:rsidRPr="00AA787F" w:rsidTr="00AC236A">
        <w:trPr>
          <w:cantSplit/>
          <w:trHeight w:val="17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p>
        </w:tc>
      </w:tr>
      <w:tr w:rsidR="00E54A5D" w:rsidRPr="00AA787F" w:rsidTr="00AC236A">
        <w:trPr>
          <w:trHeight w:val="280"/>
        </w:trPr>
        <w:tc>
          <w:tcPr>
            <w:tcW w:w="675"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E54A5D" w:rsidRPr="00AA787F" w:rsidRDefault="00E54A5D" w:rsidP="00AC236A">
            <w:pPr>
              <w:spacing w:after="0" w:line="240" w:lineRule="auto"/>
              <w:jc w:val="center"/>
              <w:rPr>
                <w:rFonts w:ascii="Times New Roman" w:hAnsi="Times New Roman" w:cs="Times New Roman"/>
                <w:sz w:val="24"/>
                <w:szCs w:val="24"/>
              </w:rPr>
            </w:pPr>
          </w:p>
        </w:tc>
      </w:tr>
      <w:tr w:rsidR="00E54A5D" w:rsidRPr="00AA787F" w:rsidTr="00AC236A">
        <w:trPr>
          <w:trHeight w:val="964"/>
        </w:trPr>
        <w:tc>
          <w:tcPr>
            <w:tcW w:w="675"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E54A5D" w:rsidRPr="00AA787F" w:rsidTr="00AC236A">
        <w:trPr>
          <w:trHeight w:val="171"/>
        </w:trPr>
        <w:tc>
          <w:tcPr>
            <w:tcW w:w="675"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992"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E54A5D" w:rsidRPr="00AA787F" w:rsidTr="00AC236A">
        <w:trPr>
          <w:trHeight w:val="155"/>
        </w:trPr>
        <w:tc>
          <w:tcPr>
            <w:tcW w:w="675"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E54A5D" w:rsidRPr="00AA787F" w:rsidTr="00AC236A">
        <w:trPr>
          <w:trHeight w:val="668"/>
        </w:trPr>
        <w:tc>
          <w:tcPr>
            <w:tcW w:w="675"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E54A5D" w:rsidRPr="00AA787F" w:rsidTr="00AC236A">
        <w:trPr>
          <w:trHeight w:val="317"/>
        </w:trPr>
        <w:tc>
          <w:tcPr>
            <w:tcW w:w="675"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6</w:t>
            </w:r>
          </w:p>
        </w:tc>
        <w:tc>
          <w:tcPr>
            <w:tcW w:w="3261"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rPr>
                <w:rFonts w:ascii="Times New Roman" w:hAnsi="Times New Roman" w:cs="Times New Roman"/>
                <w:sz w:val="24"/>
                <w:szCs w:val="24"/>
              </w:rPr>
            </w:pPr>
            <w:r>
              <w:rPr>
                <w:rFonts w:ascii="Times New Roman" w:hAnsi="Times New Roman" w:cs="Times New Roman"/>
                <w:sz w:val="24"/>
                <w:szCs w:val="24"/>
              </w:rPr>
              <w:t>З</w:t>
            </w:r>
            <w:r w:rsidRPr="00AA787F">
              <w:rPr>
                <w:rFonts w:ascii="Times New Roman" w:hAnsi="Times New Roman" w:cs="Times New Roman"/>
                <w:sz w:val="24"/>
                <w:szCs w:val="24"/>
              </w:rPr>
              <w:t>ачет</w:t>
            </w:r>
          </w:p>
        </w:tc>
        <w:tc>
          <w:tcPr>
            <w:tcW w:w="110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p>
        </w:tc>
      </w:tr>
      <w:tr w:rsidR="00E54A5D" w:rsidRPr="00AA787F" w:rsidTr="00AC236A">
        <w:trPr>
          <w:trHeight w:val="373"/>
        </w:trPr>
        <w:tc>
          <w:tcPr>
            <w:tcW w:w="675"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7</w:t>
            </w:r>
          </w:p>
        </w:tc>
        <w:tc>
          <w:tcPr>
            <w:tcW w:w="3261"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Итого за I курс</w:t>
            </w:r>
          </w:p>
        </w:tc>
        <w:tc>
          <w:tcPr>
            <w:tcW w:w="110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w:t>
            </w:r>
          </w:p>
        </w:tc>
        <w:tc>
          <w:tcPr>
            <w:tcW w:w="992"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993"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27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134"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E54A5D" w:rsidRPr="00AA787F" w:rsidTr="00AC236A">
        <w:trPr>
          <w:trHeight w:val="373"/>
        </w:trPr>
        <w:tc>
          <w:tcPr>
            <w:tcW w:w="675"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8</w:t>
            </w:r>
          </w:p>
        </w:tc>
        <w:tc>
          <w:tcPr>
            <w:tcW w:w="3261" w:type="dxa"/>
            <w:tcBorders>
              <w:top w:val="single" w:sz="4" w:space="0" w:color="auto"/>
              <w:left w:val="single" w:sz="4" w:space="0" w:color="auto"/>
              <w:bottom w:val="single" w:sz="4" w:space="0" w:color="auto"/>
              <w:right w:val="single" w:sz="4" w:space="0" w:color="auto"/>
            </w:tcBorders>
            <w:hideMark/>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Общая учебная нагрузка:</w:t>
            </w:r>
          </w:p>
        </w:tc>
        <w:tc>
          <w:tcPr>
            <w:tcW w:w="110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w:t>
            </w:r>
          </w:p>
        </w:tc>
        <w:tc>
          <w:tcPr>
            <w:tcW w:w="992"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993"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275"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134" w:type="dxa"/>
            <w:tcBorders>
              <w:top w:val="single" w:sz="4" w:space="0" w:color="auto"/>
              <w:left w:val="single" w:sz="4" w:space="0" w:color="auto"/>
              <w:bottom w:val="single" w:sz="4" w:space="0" w:color="auto"/>
              <w:right w:val="single" w:sz="4" w:space="0" w:color="auto"/>
            </w:tcBorders>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r>
    </w:tbl>
    <w:p w:rsidR="00D12102" w:rsidRPr="00274C49"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E747AC" w:rsidRDefault="00E747AC" w:rsidP="00274C49">
      <w:pPr>
        <w:spacing w:after="0" w:line="240" w:lineRule="auto"/>
        <w:ind w:firstLine="709"/>
        <w:jc w:val="center"/>
        <w:rPr>
          <w:rFonts w:ascii="Times New Roman" w:eastAsia="Times New Roman" w:hAnsi="Times New Roman" w:cs="Times New Roman"/>
          <w:b/>
          <w:sz w:val="24"/>
          <w:szCs w:val="24"/>
          <w:lang w:eastAsia="ar-SA"/>
        </w:rPr>
        <w:sectPr w:rsidR="00E747AC" w:rsidSect="00274C49">
          <w:pgSz w:w="11906" w:h="16838"/>
          <w:pgMar w:top="851" w:right="851" w:bottom="851" w:left="1701" w:header="709" w:footer="709" w:gutter="0"/>
          <w:cols w:space="708"/>
          <w:docGrid w:linePitch="360"/>
        </w:sectPr>
      </w:pPr>
    </w:p>
    <w:p w:rsidR="0020283D" w:rsidRPr="00274C49" w:rsidRDefault="00E5435D" w:rsidP="00274C49">
      <w:pPr>
        <w:spacing w:after="0" w:line="240" w:lineRule="auto"/>
        <w:ind w:firstLine="709"/>
        <w:jc w:val="center"/>
        <w:rPr>
          <w:rFonts w:ascii="Times New Roman" w:eastAsia="Times New Roman" w:hAnsi="Times New Roman" w:cs="Times New Roman"/>
          <w:b/>
          <w:sz w:val="24"/>
          <w:szCs w:val="24"/>
          <w:lang w:eastAsia="ar-SA"/>
        </w:rPr>
      </w:pPr>
      <w:r w:rsidRPr="00274C49">
        <w:rPr>
          <w:rFonts w:ascii="Times New Roman" w:eastAsia="Times New Roman" w:hAnsi="Times New Roman" w:cs="Times New Roman"/>
          <w:b/>
          <w:sz w:val="24"/>
          <w:szCs w:val="24"/>
          <w:lang w:eastAsia="ar-SA"/>
        </w:rPr>
        <w:lastRenderedPageBreak/>
        <w:t>8.</w:t>
      </w:r>
      <w:r w:rsidR="0020283D" w:rsidRPr="00274C49">
        <w:rPr>
          <w:rFonts w:ascii="Times New Roman" w:eastAsia="Times New Roman" w:hAnsi="Times New Roman" w:cs="Times New Roman"/>
          <w:b/>
          <w:sz w:val="24"/>
          <w:szCs w:val="24"/>
          <w:lang w:eastAsia="ar-SA"/>
        </w:rPr>
        <w:t xml:space="preserve"> ПРАКТИЧЕСКАЯ РАБОТА</w:t>
      </w:r>
    </w:p>
    <w:p w:rsidR="0020283D" w:rsidRPr="00274C49" w:rsidRDefault="0020283D" w:rsidP="00274C49">
      <w:pPr>
        <w:spacing w:after="0" w:line="240" w:lineRule="auto"/>
        <w:ind w:firstLine="709"/>
        <w:jc w:val="center"/>
        <w:rPr>
          <w:rFonts w:ascii="Times New Roman" w:eastAsia="Times New Roman" w:hAnsi="Times New Roman" w:cs="Times New Roman"/>
          <w:b/>
          <w:sz w:val="24"/>
          <w:szCs w:val="24"/>
          <w:lang w:eastAsia="ar-SA"/>
        </w:rPr>
      </w:pPr>
    </w:p>
    <w:p w:rsidR="0020283D" w:rsidRPr="00274C49" w:rsidRDefault="0020283D" w:rsidP="00274C49">
      <w:pPr>
        <w:spacing w:after="0" w:line="240" w:lineRule="auto"/>
        <w:ind w:firstLine="709"/>
        <w:jc w:val="both"/>
        <w:rPr>
          <w:rFonts w:ascii="Times New Roman" w:eastAsia="Times New Roman" w:hAnsi="Times New Roman" w:cs="Times New Roman"/>
          <w:b/>
          <w:sz w:val="28"/>
          <w:szCs w:val="28"/>
          <w:lang w:eastAsia="ar-S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E54A5D" w:rsidRPr="00592D88" w:rsidTr="00AC236A">
        <w:trPr>
          <w:trHeight w:val="826"/>
        </w:trPr>
        <w:tc>
          <w:tcPr>
            <w:tcW w:w="826"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w:t>
            </w:r>
          </w:p>
          <w:p w:rsidR="00E54A5D" w:rsidRPr="00592D88" w:rsidRDefault="00E54A5D" w:rsidP="00AC236A">
            <w:pPr>
              <w:spacing w:after="0" w:line="240" w:lineRule="auto"/>
              <w:jc w:val="center"/>
              <w:rPr>
                <w:rFonts w:ascii="Times New Roman" w:hAnsi="Times New Roman" w:cs="Times New Roman"/>
                <w:sz w:val="24"/>
                <w:szCs w:val="24"/>
              </w:rPr>
            </w:pPr>
            <w:proofErr w:type="gramStart"/>
            <w:r w:rsidRPr="00592D88">
              <w:rPr>
                <w:rFonts w:ascii="Times New Roman" w:hAnsi="Times New Roman" w:cs="Times New Roman"/>
                <w:sz w:val="24"/>
                <w:szCs w:val="24"/>
              </w:rPr>
              <w:t>п</w:t>
            </w:r>
            <w:proofErr w:type="gramEnd"/>
            <w:r w:rsidRPr="00592D88">
              <w:rPr>
                <w:rFonts w:ascii="Times New Roman" w:hAnsi="Times New Roman" w:cs="Times New Roman"/>
                <w:sz w:val="24"/>
                <w:szCs w:val="24"/>
              </w:rPr>
              <w:t>/п</w:t>
            </w:r>
          </w:p>
        </w:tc>
        <w:tc>
          <w:tcPr>
            <w:tcW w:w="2867"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Тема программы</w:t>
            </w:r>
          </w:p>
        </w:tc>
        <w:tc>
          <w:tcPr>
            <w:tcW w:w="4571"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Тема практического занятия</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Кол-во</w:t>
            </w:r>
          </w:p>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Часов</w:t>
            </w:r>
          </w:p>
        </w:tc>
      </w:tr>
      <w:tr w:rsidR="00E54A5D" w:rsidRPr="00592D88" w:rsidTr="00AC236A">
        <w:trPr>
          <w:trHeight w:val="525"/>
        </w:trPr>
        <w:tc>
          <w:tcPr>
            <w:tcW w:w="826" w:type="dxa"/>
            <w:vMerge w:val="restart"/>
            <w:shd w:val="clear" w:color="auto" w:fill="auto"/>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 xml:space="preserve">Раздел  1. </w:t>
            </w:r>
          </w:p>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10</w:t>
            </w:r>
          </w:p>
        </w:tc>
      </w:tr>
      <w:tr w:rsidR="00E54A5D" w:rsidRPr="00592D88" w:rsidTr="00AC236A">
        <w:trPr>
          <w:trHeight w:val="206"/>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91"/>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4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38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310"/>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7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Профилактика наркомании</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302"/>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w:t>
            </w:r>
            <w:proofErr w:type="gramStart"/>
            <w:r w:rsidRPr="00CA348D">
              <w:rPr>
                <w:rFonts w:ascii="Times New Roman" w:hAnsi="Times New Roman" w:cs="Times New Roman"/>
                <w:sz w:val="24"/>
                <w:szCs w:val="24"/>
              </w:rPr>
              <w:t>дств пр</w:t>
            </w:r>
            <w:proofErr w:type="gramEnd"/>
            <w:r w:rsidRPr="00CA348D">
              <w:rPr>
                <w:rFonts w:ascii="Times New Roman" w:hAnsi="Times New Roman" w:cs="Times New Roman"/>
                <w:sz w:val="24"/>
                <w:szCs w:val="24"/>
              </w:rPr>
              <w:t>и организации дорожного движения»</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06"/>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06"/>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Культура брачных отношений</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06"/>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CA348D">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359"/>
        </w:trPr>
        <w:tc>
          <w:tcPr>
            <w:tcW w:w="826" w:type="dxa"/>
            <w:vMerge w:val="restart"/>
            <w:shd w:val="clear" w:color="auto" w:fill="auto"/>
          </w:tcPr>
          <w:p w:rsidR="00E54A5D" w:rsidRPr="00592D88"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rsidR="00E54A5D" w:rsidRPr="00592D88" w:rsidRDefault="00E54A5D" w:rsidP="00AC236A">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E54A5D" w:rsidRPr="00592D88" w:rsidTr="00AC236A">
        <w:trPr>
          <w:trHeight w:val="689"/>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574"/>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5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Мероприятия по эвакуации населения в условиях чрезвычайных ситуациях</w:t>
            </w:r>
            <w:r>
              <w:rPr>
                <w:rFonts w:ascii="Times New Roman" w:hAnsi="Times New Roman" w:cs="Times New Roman"/>
                <w:sz w:val="24"/>
                <w:szCs w:val="24"/>
              </w:rPr>
              <w:t xml:space="preserve"> техногенного характера</w:t>
            </w:r>
            <w:r w:rsidRPr="00592D88">
              <w:rPr>
                <w:rFonts w:ascii="Times New Roman" w:hAnsi="Times New Roman" w:cs="Times New Roman"/>
                <w:sz w:val="24"/>
                <w:szCs w:val="24"/>
              </w:rPr>
              <w:t xml:space="preserve"> </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91"/>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7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21"/>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414"/>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06"/>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 xml:space="preserve">Изучение основных мер безопасности и моделей поведения при террористическом акте и захвате </w:t>
            </w:r>
            <w:r w:rsidRPr="00592D88">
              <w:rPr>
                <w:rFonts w:ascii="Times New Roman" w:hAnsi="Times New Roman" w:cs="Times New Roman"/>
                <w:sz w:val="24"/>
                <w:szCs w:val="24"/>
              </w:rPr>
              <w:lastRenderedPageBreak/>
              <w:t>заложника</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lastRenderedPageBreak/>
              <w:t>1</w:t>
            </w:r>
          </w:p>
        </w:tc>
      </w:tr>
      <w:tr w:rsidR="00E54A5D" w:rsidRPr="00592D88" w:rsidTr="00AC236A">
        <w:trPr>
          <w:trHeight w:val="294"/>
        </w:trPr>
        <w:tc>
          <w:tcPr>
            <w:tcW w:w="826" w:type="dxa"/>
            <w:vMerge w:val="restart"/>
            <w:shd w:val="clear" w:color="auto" w:fill="auto"/>
          </w:tcPr>
          <w:p w:rsidR="00E54A5D" w:rsidRPr="00592D88"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2867" w:type="dxa"/>
            <w:vMerge w:val="restart"/>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 xml:space="preserve">Раздел 3. </w:t>
            </w:r>
          </w:p>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Основы обороны государства и воинская обязанность</w:t>
            </w:r>
          </w:p>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E54A5D" w:rsidRPr="00592D88" w:rsidTr="00AC236A">
        <w:trPr>
          <w:trHeight w:val="17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7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Структура Вооруженных Сил РФ</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63"/>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96"/>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6B6A7E" w:rsidRDefault="00E54A5D" w:rsidP="00AC236A">
            <w:pPr>
              <w:spacing w:after="0" w:line="240" w:lineRule="auto"/>
              <w:rPr>
                <w:rFonts w:ascii="Times New Roman" w:hAnsi="Times New Roman" w:cs="Times New Roman"/>
                <w:sz w:val="24"/>
                <w:szCs w:val="24"/>
              </w:rPr>
            </w:pPr>
            <w:r w:rsidRPr="006B6A7E">
              <w:rPr>
                <w:rFonts w:ascii="Times New Roman" w:hAnsi="Times New Roman" w:cs="Times New Roman"/>
                <w:sz w:val="24"/>
                <w:szCs w:val="24"/>
              </w:rPr>
              <w:t xml:space="preserve">Изучение способов бесконфликтного общения и </w:t>
            </w:r>
            <w:proofErr w:type="spellStart"/>
            <w:r w:rsidRPr="006B6A7E">
              <w:rPr>
                <w:rFonts w:ascii="Times New Roman" w:hAnsi="Times New Roman" w:cs="Times New Roman"/>
                <w:sz w:val="24"/>
                <w:szCs w:val="24"/>
              </w:rPr>
              <w:t>саморегуляции</w:t>
            </w:r>
            <w:proofErr w:type="spellEnd"/>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71"/>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6B6A7E" w:rsidRDefault="00E54A5D" w:rsidP="00AC236A">
            <w:pPr>
              <w:spacing w:after="0" w:line="240" w:lineRule="auto"/>
              <w:rPr>
                <w:rFonts w:ascii="Times New Roman" w:hAnsi="Times New Roman" w:cs="Times New Roman"/>
                <w:sz w:val="24"/>
                <w:szCs w:val="24"/>
              </w:rPr>
            </w:pPr>
            <w:r w:rsidRPr="006B6A7E">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73"/>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91"/>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Особенности воинской деятельности в различных видах Вооруженных Сил и родах войск</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413"/>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412"/>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A36AAA">
              <w:rPr>
                <w:rFonts w:ascii="Times New Roman" w:hAnsi="Times New Roman" w:cs="Times New Roman"/>
                <w:sz w:val="24"/>
                <w:szCs w:val="24"/>
              </w:rPr>
              <w:t>Виды ответственности, установленной для военнослужащих</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E54A5D" w:rsidRPr="00592D88" w:rsidTr="00AC236A">
        <w:trPr>
          <w:trHeight w:val="235"/>
        </w:trPr>
        <w:tc>
          <w:tcPr>
            <w:tcW w:w="826" w:type="dxa"/>
            <w:vMerge w:val="restart"/>
            <w:shd w:val="clear" w:color="auto" w:fill="auto"/>
          </w:tcPr>
          <w:p w:rsidR="00E54A5D" w:rsidRPr="00592D88" w:rsidRDefault="00E54A5D" w:rsidP="00AC236A">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867" w:type="dxa"/>
            <w:vMerge w:val="restart"/>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r w:rsidRPr="00592D88">
              <w:rPr>
                <w:rFonts w:ascii="Times New Roman" w:hAnsi="Times New Roman" w:cs="Times New Roman"/>
                <w:sz w:val="24"/>
                <w:szCs w:val="24"/>
              </w:rPr>
              <w:t xml:space="preserve">Раздел 4. </w:t>
            </w:r>
          </w:p>
          <w:p w:rsidR="00E54A5D" w:rsidRPr="00592D88" w:rsidRDefault="00E54A5D" w:rsidP="00AC236A">
            <w:pPr>
              <w:spacing w:after="0" w:line="240" w:lineRule="auto"/>
              <w:jc w:val="both"/>
              <w:rPr>
                <w:rFonts w:ascii="Times New Roman" w:hAnsi="Times New Roman" w:cs="Times New Roman"/>
                <w:sz w:val="24"/>
                <w:szCs w:val="24"/>
              </w:rPr>
            </w:pPr>
            <w:r w:rsidRPr="00592D88">
              <w:rPr>
                <w:rFonts w:ascii="Times New Roman" w:hAnsi="Times New Roman" w:cs="Times New Roman"/>
                <w:sz w:val="24"/>
                <w:szCs w:val="24"/>
              </w:rPr>
              <w:t>Основы медицинских знаний</w:t>
            </w:r>
          </w:p>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E54A5D" w:rsidRPr="00592D88" w:rsidTr="00AC236A">
        <w:trPr>
          <w:trHeight w:val="191"/>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5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91"/>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и освоение основных способов оказания первой медицинской помощи при химических и термических ожогах, тепловом ударе</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78"/>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36"/>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r w:rsidRPr="00592D88">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113"/>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r w:rsidRPr="00592D88">
              <w:rPr>
                <w:rFonts w:ascii="Times New Roman" w:hAnsi="Times New Roman" w:cs="Times New Roman"/>
                <w:sz w:val="24"/>
                <w:szCs w:val="24"/>
              </w:rPr>
              <w:t>Изучение и освоение основных способов оказания первой медицинской помощи при отравлениях</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315"/>
        </w:trPr>
        <w:tc>
          <w:tcPr>
            <w:tcW w:w="826"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2867" w:type="dxa"/>
            <w:vMerge/>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p>
        </w:tc>
        <w:tc>
          <w:tcPr>
            <w:tcW w:w="4571" w:type="dxa"/>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r w:rsidRPr="00592D88">
              <w:rPr>
                <w:rFonts w:ascii="Times New Roman"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sidRPr="00592D88">
              <w:rPr>
                <w:rFonts w:ascii="Times New Roman" w:hAnsi="Times New Roman" w:cs="Times New Roman"/>
                <w:sz w:val="24"/>
                <w:szCs w:val="24"/>
              </w:rPr>
              <w:t>1</w:t>
            </w:r>
          </w:p>
        </w:tc>
      </w:tr>
      <w:tr w:rsidR="00E54A5D" w:rsidRPr="00592D88" w:rsidTr="00AC236A">
        <w:trPr>
          <w:trHeight w:val="272"/>
        </w:trPr>
        <w:tc>
          <w:tcPr>
            <w:tcW w:w="826" w:type="dxa"/>
            <w:shd w:val="clear" w:color="auto" w:fill="auto"/>
          </w:tcPr>
          <w:p w:rsidR="00E54A5D" w:rsidRPr="00592D88"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867" w:type="dxa"/>
            <w:shd w:val="clear" w:color="auto" w:fill="auto"/>
          </w:tcPr>
          <w:p w:rsidR="00E54A5D" w:rsidRPr="00592D88" w:rsidRDefault="00E54A5D" w:rsidP="00AC23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p>
          <w:p w:rsidR="00E54A5D" w:rsidRPr="00592D88" w:rsidRDefault="00E54A5D" w:rsidP="00AC236A">
            <w:pPr>
              <w:spacing w:after="0" w:line="240" w:lineRule="auto"/>
              <w:rPr>
                <w:rFonts w:ascii="Times New Roman" w:hAnsi="Times New Roman" w:cs="Times New Roman"/>
                <w:sz w:val="24"/>
                <w:szCs w:val="24"/>
              </w:rPr>
            </w:pPr>
          </w:p>
        </w:tc>
        <w:tc>
          <w:tcPr>
            <w:tcW w:w="1253" w:type="dxa"/>
            <w:shd w:val="clear" w:color="auto" w:fill="auto"/>
            <w:vAlign w:val="center"/>
          </w:tcPr>
          <w:p w:rsidR="00E54A5D" w:rsidRPr="00592D88"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E54A5D" w:rsidRPr="00592D88" w:rsidTr="00AC236A">
        <w:trPr>
          <w:trHeight w:val="272"/>
        </w:trPr>
        <w:tc>
          <w:tcPr>
            <w:tcW w:w="826" w:type="dxa"/>
            <w:shd w:val="clear" w:color="auto" w:fill="auto"/>
          </w:tcPr>
          <w:p w:rsidR="00E54A5D" w:rsidRDefault="00E54A5D" w:rsidP="00AC236A">
            <w:pPr>
              <w:spacing w:after="0" w:line="240" w:lineRule="auto"/>
              <w:jc w:val="center"/>
              <w:rPr>
                <w:rFonts w:ascii="Times New Roman" w:hAnsi="Times New Roman" w:cs="Times New Roman"/>
                <w:sz w:val="24"/>
                <w:szCs w:val="24"/>
              </w:rPr>
            </w:pPr>
          </w:p>
        </w:tc>
        <w:tc>
          <w:tcPr>
            <w:tcW w:w="2867" w:type="dxa"/>
            <w:shd w:val="clear" w:color="auto" w:fill="auto"/>
          </w:tcPr>
          <w:p w:rsidR="00E54A5D" w:rsidRDefault="00E54A5D" w:rsidP="00AC23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Итого</w:t>
            </w:r>
          </w:p>
        </w:tc>
        <w:tc>
          <w:tcPr>
            <w:tcW w:w="4571" w:type="dxa"/>
            <w:shd w:val="clear" w:color="auto" w:fill="auto"/>
          </w:tcPr>
          <w:p w:rsidR="00E54A5D" w:rsidRPr="00592D88" w:rsidRDefault="00E54A5D" w:rsidP="00AC236A">
            <w:pPr>
              <w:spacing w:after="0" w:line="240" w:lineRule="auto"/>
              <w:rPr>
                <w:rFonts w:ascii="Times New Roman" w:hAnsi="Times New Roman" w:cs="Times New Roman"/>
                <w:sz w:val="24"/>
                <w:szCs w:val="24"/>
              </w:rPr>
            </w:pPr>
          </w:p>
        </w:tc>
        <w:tc>
          <w:tcPr>
            <w:tcW w:w="1253" w:type="dxa"/>
            <w:shd w:val="clear" w:color="auto" w:fill="auto"/>
            <w:vAlign w:val="center"/>
          </w:tcPr>
          <w:p w:rsidR="00E54A5D"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r>
    </w:tbl>
    <w:p w:rsidR="00605349" w:rsidRDefault="00605349" w:rsidP="00274C49">
      <w:pPr>
        <w:shd w:val="clear" w:color="auto" w:fill="FFFFFF"/>
        <w:spacing w:after="0" w:line="240" w:lineRule="auto"/>
        <w:ind w:firstLine="709"/>
        <w:rPr>
          <w:rFonts w:ascii="Times New Roman" w:eastAsia="Calibri" w:hAnsi="Times New Roman" w:cs="Times New Roman"/>
          <w:b/>
          <w:bCs/>
          <w:sz w:val="28"/>
          <w:szCs w:val="28"/>
        </w:rPr>
      </w:pPr>
    </w:p>
    <w:p w:rsidR="00E747AC" w:rsidRDefault="00E747AC" w:rsidP="00605349">
      <w:pPr>
        <w:pStyle w:val="13"/>
        <w:spacing w:before="60"/>
        <w:jc w:val="center"/>
        <w:rPr>
          <w:rFonts w:ascii="Times New Roman" w:hAnsi="Times New Roman"/>
          <w:b/>
          <w:sz w:val="24"/>
          <w:szCs w:val="28"/>
        </w:rPr>
        <w:sectPr w:rsidR="00E747AC" w:rsidSect="00274C49">
          <w:pgSz w:w="11906" w:h="16838"/>
          <w:pgMar w:top="851" w:right="851" w:bottom="851" w:left="1701" w:header="709" w:footer="709" w:gutter="0"/>
          <w:cols w:space="708"/>
          <w:docGrid w:linePitch="360"/>
        </w:sectPr>
      </w:pPr>
    </w:p>
    <w:p w:rsidR="00605349" w:rsidRPr="00106291" w:rsidRDefault="00605349" w:rsidP="00605349">
      <w:pPr>
        <w:pStyle w:val="13"/>
        <w:spacing w:before="60"/>
        <w:jc w:val="center"/>
        <w:rPr>
          <w:rFonts w:ascii="Times New Roman" w:hAnsi="Times New Roman"/>
          <w:b/>
          <w:sz w:val="24"/>
          <w:szCs w:val="28"/>
        </w:rPr>
      </w:pPr>
      <w:r>
        <w:rPr>
          <w:rFonts w:ascii="Times New Roman" w:hAnsi="Times New Roman"/>
          <w:b/>
          <w:sz w:val="24"/>
          <w:szCs w:val="28"/>
        </w:rPr>
        <w:lastRenderedPageBreak/>
        <w:t xml:space="preserve">9. </w:t>
      </w:r>
      <w:r w:rsidRPr="00106291">
        <w:rPr>
          <w:rFonts w:ascii="Times New Roman" w:hAnsi="Times New Roman"/>
          <w:b/>
          <w:sz w:val="24"/>
          <w:szCs w:val="28"/>
        </w:rPr>
        <w:t>ВНЕАУДИТОРНАЯ САМОСТОЯТЕЛЬНАЯ РАБОТА</w:t>
      </w:r>
    </w:p>
    <w:p w:rsidR="00605349" w:rsidRPr="00605349" w:rsidRDefault="00605349" w:rsidP="00274C49">
      <w:pPr>
        <w:shd w:val="clear" w:color="auto" w:fill="FFFFFF"/>
        <w:spacing w:after="0" w:line="240" w:lineRule="auto"/>
        <w:ind w:firstLine="709"/>
        <w:rPr>
          <w:rFonts w:ascii="Times New Roman" w:eastAsia="Calibri" w:hAnsi="Times New Roman" w:cs="Times New Roman"/>
          <w:b/>
          <w:bCs/>
          <w:sz w:val="24"/>
          <w:szCs w:val="28"/>
        </w:rPr>
      </w:pPr>
    </w:p>
    <w:p w:rsidR="003F242F" w:rsidRPr="00605349" w:rsidRDefault="003F242F" w:rsidP="00274C49">
      <w:pPr>
        <w:shd w:val="clear" w:color="auto" w:fill="FFFFFF"/>
        <w:spacing w:after="0" w:line="240" w:lineRule="auto"/>
        <w:ind w:firstLine="709"/>
        <w:rPr>
          <w:rFonts w:ascii="Times New Roman" w:eastAsia="Calibri" w:hAnsi="Times New Roman" w:cs="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387"/>
        <w:gridCol w:w="2850"/>
        <w:gridCol w:w="864"/>
        <w:gridCol w:w="2543"/>
      </w:tblGrid>
      <w:tr w:rsidR="00E54A5D" w:rsidRPr="00AA787F" w:rsidTr="00AC236A">
        <w:trPr>
          <w:cantSplit/>
          <w:trHeight w:val="1439"/>
        </w:trPr>
        <w:tc>
          <w:tcPr>
            <w:tcW w:w="708" w:type="dxa"/>
            <w:shd w:val="clear" w:color="auto" w:fill="auto"/>
            <w:vAlign w:val="center"/>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 xml:space="preserve">№ </w:t>
            </w:r>
            <w:proofErr w:type="gramStart"/>
            <w:r w:rsidRPr="00AA787F">
              <w:rPr>
                <w:rFonts w:ascii="Times New Roman" w:hAnsi="Times New Roman" w:cs="Times New Roman"/>
                <w:sz w:val="24"/>
                <w:szCs w:val="24"/>
              </w:rPr>
              <w:t>п</w:t>
            </w:r>
            <w:proofErr w:type="gramEnd"/>
            <w:r w:rsidRPr="00AA787F">
              <w:rPr>
                <w:rFonts w:ascii="Times New Roman" w:hAnsi="Times New Roman" w:cs="Times New Roman"/>
                <w:sz w:val="24"/>
                <w:szCs w:val="24"/>
              </w:rPr>
              <w:t>/п</w:t>
            </w:r>
          </w:p>
        </w:tc>
        <w:tc>
          <w:tcPr>
            <w:tcW w:w="2387"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Тема программы</w:t>
            </w:r>
          </w:p>
        </w:tc>
        <w:tc>
          <w:tcPr>
            <w:tcW w:w="2850"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Тема самостоятельной работы</w:t>
            </w:r>
          </w:p>
        </w:tc>
        <w:tc>
          <w:tcPr>
            <w:tcW w:w="864" w:type="dxa"/>
            <w:shd w:val="clear" w:color="auto" w:fill="auto"/>
            <w:textDirection w:val="btLr"/>
            <w:vAlign w:val="center"/>
          </w:tcPr>
          <w:p w:rsidR="00E54A5D" w:rsidRPr="00AA787F" w:rsidRDefault="00E54A5D" w:rsidP="00AC236A">
            <w:pPr>
              <w:spacing w:after="0" w:line="240" w:lineRule="auto"/>
              <w:ind w:left="113" w:right="113"/>
              <w:jc w:val="center"/>
              <w:rPr>
                <w:rFonts w:ascii="Times New Roman" w:hAnsi="Times New Roman" w:cs="Times New Roman"/>
                <w:sz w:val="24"/>
                <w:szCs w:val="24"/>
              </w:rPr>
            </w:pPr>
            <w:r w:rsidRPr="00AA787F">
              <w:rPr>
                <w:rFonts w:ascii="Times New Roman" w:hAnsi="Times New Roman" w:cs="Times New Roman"/>
                <w:sz w:val="24"/>
                <w:szCs w:val="24"/>
              </w:rPr>
              <w:t>Количество</w:t>
            </w:r>
          </w:p>
          <w:p w:rsidR="00E54A5D" w:rsidRPr="00AA787F" w:rsidRDefault="00E54A5D" w:rsidP="00AC236A">
            <w:pPr>
              <w:spacing w:after="0" w:line="240" w:lineRule="auto"/>
              <w:ind w:left="113" w:right="113"/>
              <w:jc w:val="center"/>
              <w:rPr>
                <w:rFonts w:ascii="Times New Roman" w:hAnsi="Times New Roman" w:cs="Times New Roman"/>
                <w:sz w:val="24"/>
                <w:szCs w:val="24"/>
              </w:rPr>
            </w:pPr>
            <w:r w:rsidRPr="00AA787F">
              <w:rPr>
                <w:rFonts w:ascii="Times New Roman" w:hAnsi="Times New Roman" w:cs="Times New Roman"/>
                <w:sz w:val="24"/>
                <w:szCs w:val="24"/>
              </w:rPr>
              <w:t>часов</w:t>
            </w:r>
          </w:p>
        </w:tc>
        <w:tc>
          <w:tcPr>
            <w:tcW w:w="2543"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Форма самостоятельной работы</w:t>
            </w:r>
          </w:p>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(внеаудиторная)</w:t>
            </w:r>
          </w:p>
        </w:tc>
      </w:tr>
      <w:tr w:rsidR="00E54A5D" w:rsidRPr="00AA787F" w:rsidTr="00AC236A">
        <w:trPr>
          <w:trHeight w:val="387"/>
        </w:trPr>
        <w:tc>
          <w:tcPr>
            <w:tcW w:w="9352" w:type="dxa"/>
            <w:gridSpan w:val="5"/>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I курс</w:t>
            </w:r>
          </w:p>
        </w:tc>
      </w:tr>
      <w:tr w:rsidR="00E54A5D" w:rsidRPr="00AA787F" w:rsidTr="00AC236A">
        <w:trPr>
          <w:trHeight w:val="457"/>
        </w:trPr>
        <w:tc>
          <w:tcPr>
            <w:tcW w:w="708" w:type="dxa"/>
            <w:vMerge w:val="restart"/>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1</w:t>
            </w:r>
          </w:p>
        </w:tc>
        <w:tc>
          <w:tcPr>
            <w:tcW w:w="2387" w:type="dxa"/>
            <w:vMerge w:val="restart"/>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Раздел 1. Обеспечение личной безопасности и сохранение здоровья</w:t>
            </w: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p>
        </w:tc>
      </w:tr>
      <w:tr w:rsidR="00E54A5D" w:rsidRPr="00AA787F" w:rsidTr="00AC236A">
        <w:trPr>
          <w:trHeight w:val="156"/>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76"/>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источники загрязнения окружающей среды</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71"/>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Алкоголь и его влияние на здоровье человека</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Реферат</w:t>
            </w:r>
          </w:p>
        </w:tc>
      </w:tr>
      <w:tr w:rsidR="00E54A5D" w:rsidRPr="00AA787F" w:rsidTr="00AC236A">
        <w:trPr>
          <w:trHeight w:val="205"/>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Влияние курения  на здоровье человека</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47"/>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Влияние наркотиков на здоровье человека</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56"/>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Профилактика алкоголизма и наркомании</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Работа с Интернет-ресурсами</w:t>
            </w:r>
          </w:p>
        </w:tc>
      </w:tr>
      <w:tr w:rsidR="00E54A5D" w:rsidRPr="00AA787F" w:rsidTr="00AC236A">
        <w:trPr>
          <w:trHeight w:val="191"/>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Модели поведения пешеходов, велосипедистов, пассажиров и водителей транспортных сре</w:t>
            </w:r>
            <w:proofErr w:type="gramStart"/>
            <w:r w:rsidRPr="00AA787F">
              <w:rPr>
                <w:rFonts w:ascii="Times New Roman" w:hAnsi="Times New Roman" w:cs="Times New Roman"/>
                <w:sz w:val="24"/>
                <w:szCs w:val="24"/>
              </w:rPr>
              <w:t>дств пр</w:t>
            </w:r>
            <w:proofErr w:type="gramEnd"/>
            <w:r w:rsidRPr="00AA787F">
              <w:rPr>
                <w:rFonts w:ascii="Times New Roman" w:hAnsi="Times New Roman" w:cs="Times New Roman"/>
                <w:sz w:val="24"/>
                <w:szCs w:val="24"/>
              </w:rPr>
              <w:t>и организации дорожного движения</w:t>
            </w:r>
          </w:p>
          <w:p w:rsidR="00E54A5D" w:rsidRPr="00AA787F" w:rsidRDefault="00E54A5D" w:rsidP="00AC236A">
            <w:pPr>
              <w:spacing w:after="0" w:line="240" w:lineRule="auto"/>
              <w:rPr>
                <w:rFonts w:ascii="Times New Roman" w:hAnsi="Times New Roman" w:cs="Times New Roman"/>
                <w:sz w:val="24"/>
                <w:szCs w:val="24"/>
              </w:rPr>
            </w:pP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Сбор информации в библиотеке и СМИ</w:t>
            </w:r>
          </w:p>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Работа с Интернет-ресурсами</w:t>
            </w:r>
          </w:p>
        </w:tc>
      </w:tr>
      <w:tr w:rsidR="00E54A5D" w:rsidRPr="00AA787F" w:rsidTr="00AC236A">
        <w:trPr>
          <w:trHeight w:val="117"/>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Сбор информации в библиотеке и СМИ</w:t>
            </w:r>
          </w:p>
        </w:tc>
      </w:tr>
      <w:tr w:rsidR="00E54A5D" w:rsidRPr="00AA787F" w:rsidTr="00AC236A">
        <w:trPr>
          <w:trHeight w:val="117"/>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Правовые основы взаимоотношения полов. Брак и семья</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8B512A" w:rsidRDefault="00E54A5D" w:rsidP="00AC236A">
            <w:pPr>
              <w:spacing w:after="0" w:line="240" w:lineRule="auto"/>
              <w:rPr>
                <w:rFonts w:ascii="Times New Roman" w:hAnsi="Times New Roman" w:cs="Times New Roman"/>
                <w:sz w:val="24"/>
                <w:szCs w:val="24"/>
              </w:rPr>
            </w:pPr>
            <w:r w:rsidRPr="008B512A">
              <w:rPr>
                <w:rFonts w:ascii="Times New Roman" w:hAnsi="Times New Roman" w:cs="Times New Roman"/>
                <w:sz w:val="24"/>
                <w:szCs w:val="24"/>
              </w:rPr>
              <w:t>Работа с Интернет-ресурсами</w:t>
            </w:r>
          </w:p>
        </w:tc>
      </w:tr>
      <w:tr w:rsidR="00E54A5D" w:rsidRPr="00AA787F" w:rsidTr="00AC236A">
        <w:trPr>
          <w:trHeight w:val="809"/>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Культура брачных отношений. Основные функции семьи.</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8B512A" w:rsidRDefault="00E54A5D" w:rsidP="00AC236A">
            <w:pPr>
              <w:spacing w:after="0" w:line="240" w:lineRule="auto"/>
              <w:rPr>
                <w:rFonts w:ascii="Times New Roman" w:hAnsi="Times New Roman" w:cs="Times New Roman"/>
                <w:sz w:val="24"/>
                <w:szCs w:val="24"/>
              </w:rPr>
            </w:pPr>
            <w:r w:rsidRPr="008B512A">
              <w:rPr>
                <w:rFonts w:ascii="Times New Roman" w:hAnsi="Times New Roman" w:cs="Times New Roman"/>
                <w:sz w:val="24"/>
                <w:szCs w:val="24"/>
              </w:rPr>
              <w:t>Работа с Интернет-ресурсами</w:t>
            </w:r>
          </w:p>
        </w:tc>
      </w:tr>
      <w:tr w:rsidR="00E54A5D" w:rsidRPr="00AA787F" w:rsidTr="00AC236A">
        <w:trPr>
          <w:trHeight w:val="406"/>
        </w:trPr>
        <w:tc>
          <w:tcPr>
            <w:tcW w:w="708" w:type="dxa"/>
            <w:vMerge w:val="restart"/>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2</w:t>
            </w:r>
          </w:p>
        </w:tc>
        <w:tc>
          <w:tcPr>
            <w:tcW w:w="2387" w:type="dxa"/>
            <w:vMerge w:val="restart"/>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Раздел 2. Государственная система обеспеченности безопасности населения</w:t>
            </w: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p>
        </w:tc>
      </w:tr>
      <w:tr w:rsidR="00E54A5D" w:rsidRPr="00AA787F" w:rsidTr="00AC236A">
        <w:trPr>
          <w:trHeight w:val="205"/>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Правила поведения в чрезвычайных ситуациях природного характера</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27"/>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Правила поведения в чрезвычайных ситуациях техногенного характера</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220"/>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Предназначение и структура РСЧС</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Реферат</w:t>
            </w:r>
          </w:p>
        </w:tc>
      </w:tr>
      <w:tr w:rsidR="00E54A5D" w:rsidRPr="00AA787F" w:rsidTr="00AC236A">
        <w:trPr>
          <w:trHeight w:val="176"/>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Структура и органы управления гражданской обороны</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809"/>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Эвакуация населения в условиях чрезвычайных ситуаций</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91"/>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Санитарная обработка людей после их пребывания в зонах заражения</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500"/>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Сбор информации в библиотеке и СМИ</w:t>
            </w:r>
          </w:p>
        </w:tc>
      </w:tr>
      <w:tr w:rsidR="00E54A5D" w:rsidRPr="00AA787F" w:rsidTr="00AC236A">
        <w:trPr>
          <w:trHeight w:val="353"/>
        </w:trPr>
        <w:tc>
          <w:tcPr>
            <w:tcW w:w="708" w:type="dxa"/>
            <w:vMerge w:val="restart"/>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3</w:t>
            </w:r>
          </w:p>
        </w:tc>
        <w:tc>
          <w:tcPr>
            <w:tcW w:w="2387" w:type="dxa"/>
            <w:vMerge w:val="restart"/>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 xml:space="preserve">Раздел 3. </w:t>
            </w:r>
          </w:p>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Основы обороны государства и воинская обязанность</w:t>
            </w: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p>
        </w:tc>
      </w:tr>
      <w:tr w:rsidR="00E54A5D" w:rsidRPr="00AA787F" w:rsidTr="00AC236A">
        <w:trPr>
          <w:trHeight w:val="205"/>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История создания Вооруженных Сил России</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42"/>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Сообщение</w:t>
            </w:r>
          </w:p>
        </w:tc>
      </w:tr>
      <w:tr w:rsidR="00E54A5D" w:rsidRPr="00AA787F" w:rsidTr="00AC236A">
        <w:trPr>
          <w:trHeight w:val="205"/>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направления добровольной подготовки граждан к военной службе</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Сообщение</w:t>
            </w:r>
          </w:p>
        </w:tc>
      </w:tr>
      <w:tr w:rsidR="00E54A5D" w:rsidRPr="00AA787F" w:rsidTr="00AC236A">
        <w:trPr>
          <w:trHeight w:val="176"/>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Должностные и специальные обязанности военнослужащих</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Сбор информации в библиотеке и СМИ</w:t>
            </w:r>
          </w:p>
        </w:tc>
      </w:tr>
      <w:tr w:rsidR="00E54A5D" w:rsidRPr="00AA787F" w:rsidTr="00AC236A">
        <w:trPr>
          <w:trHeight w:val="234"/>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Права и льготы военнослужащих, проходящих военную службу по контракту</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Сообщение</w:t>
            </w:r>
          </w:p>
        </w:tc>
      </w:tr>
      <w:tr w:rsidR="00E54A5D" w:rsidRPr="00AA787F" w:rsidTr="00AC236A">
        <w:trPr>
          <w:trHeight w:val="205"/>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 xml:space="preserve">Основные условия прохождения </w:t>
            </w:r>
            <w:proofErr w:type="gramStart"/>
            <w:r w:rsidRPr="00AA787F">
              <w:rPr>
                <w:rFonts w:ascii="Times New Roman" w:hAnsi="Times New Roman" w:cs="Times New Roman"/>
                <w:sz w:val="24"/>
                <w:szCs w:val="24"/>
              </w:rPr>
              <w:t>альтернативной</w:t>
            </w:r>
            <w:proofErr w:type="gramEnd"/>
          </w:p>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 xml:space="preserve"> гражданской службы</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Сообщение</w:t>
            </w:r>
          </w:p>
        </w:tc>
      </w:tr>
      <w:tr w:rsidR="00E54A5D" w:rsidRPr="00AA787F" w:rsidTr="00AC236A">
        <w:trPr>
          <w:trHeight w:val="191"/>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Работа с Интернет-ресурсами</w:t>
            </w:r>
          </w:p>
        </w:tc>
      </w:tr>
      <w:tr w:rsidR="00E54A5D" w:rsidRPr="00AA787F" w:rsidTr="00AC236A">
        <w:trPr>
          <w:trHeight w:val="249"/>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Символы воинской чести</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442"/>
        </w:trPr>
        <w:tc>
          <w:tcPr>
            <w:tcW w:w="708" w:type="dxa"/>
            <w:vMerge w:val="restart"/>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4</w:t>
            </w:r>
          </w:p>
        </w:tc>
        <w:tc>
          <w:tcPr>
            <w:tcW w:w="2387" w:type="dxa"/>
            <w:vMerge w:val="restart"/>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 xml:space="preserve">Раздел 4. </w:t>
            </w:r>
          </w:p>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Основы медицинских знаний</w:t>
            </w: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p>
        </w:tc>
      </w:tr>
      <w:tr w:rsidR="00E54A5D" w:rsidRPr="00AA787F" w:rsidTr="00AC236A">
        <w:trPr>
          <w:trHeight w:val="171"/>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 xml:space="preserve">Общие правила оказания первой медицинской </w:t>
            </w:r>
            <w:r w:rsidRPr="00AA787F">
              <w:rPr>
                <w:rFonts w:ascii="Times New Roman" w:hAnsi="Times New Roman" w:cs="Times New Roman"/>
                <w:sz w:val="24"/>
                <w:szCs w:val="24"/>
              </w:rPr>
              <w:lastRenderedPageBreak/>
              <w:t>помощи</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lastRenderedPageBreak/>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Сбор информации в библиотеке и СМИ</w:t>
            </w:r>
          </w:p>
        </w:tc>
      </w:tr>
      <w:tr w:rsidR="00E54A5D" w:rsidRPr="00AA787F" w:rsidTr="00AC236A">
        <w:trPr>
          <w:trHeight w:val="1099"/>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12"/>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способы оказания первой медицинской помощи при травматическом токсикозе</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234"/>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способы оказания первой медицинской помощи при кровотечениях</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56"/>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способы оказания первой медицинской помощи при ожогах и тепловом ударе</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91"/>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способы оказания первой медицинской помощи при отморожениях</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p w:rsidR="00E54A5D" w:rsidRPr="00AA787F" w:rsidRDefault="00E54A5D" w:rsidP="00AC236A">
            <w:pPr>
              <w:spacing w:after="0" w:line="240" w:lineRule="auto"/>
              <w:jc w:val="both"/>
              <w:rPr>
                <w:rFonts w:ascii="Times New Roman" w:hAnsi="Times New Roman" w:cs="Times New Roman"/>
                <w:sz w:val="24"/>
                <w:szCs w:val="24"/>
              </w:rPr>
            </w:pPr>
          </w:p>
          <w:p w:rsidR="00E54A5D" w:rsidRPr="00AA787F" w:rsidRDefault="00E54A5D" w:rsidP="00AC236A">
            <w:pPr>
              <w:spacing w:after="0" w:line="240" w:lineRule="auto"/>
              <w:jc w:val="both"/>
              <w:rPr>
                <w:rFonts w:ascii="Times New Roman" w:hAnsi="Times New Roman" w:cs="Times New Roman"/>
                <w:sz w:val="24"/>
                <w:szCs w:val="24"/>
              </w:rPr>
            </w:pPr>
          </w:p>
        </w:tc>
      </w:tr>
      <w:tr w:rsidR="00E54A5D" w:rsidRPr="00AA787F" w:rsidTr="00AC236A">
        <w:trPr>
          <w:trHeight w:val="220"/>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147"/>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 xml:space="preserve">Основные способы оказания первой медицинской помощи при отравлении </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674"/>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AA787F">
              <w:rPr>
                <w:rFonts w:ascii="Times New Roman" w:hAnsi="Times New Roman" w:cs="Times New Roman"/>
                <w:sz w:val="24"/>
                <w:szCs w:val="24"/>
              </w:rPr>
              <w:t>Основные способы оказания первой медицинской помощи при обмороке и остановке сердца</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sidRPr="00AA787F">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674"/>
        </w:trPr>
        <w:tc>
          <w:tcPr>
            <w:tcW w:w="708"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vMerge/>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850"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sidRPr="00FC3233">
              <w:rPr>
                <w:rFonts w:ascii="Times New Roman" w:hAnsi="Times New Roman" w:cs="Times New Roman"/>
                <w:sz w:val="24"/>
                <w:szCs w:val="24"/>
              </w:rPr>
              <w:t>Изучение основ ухода за новорожденными детьми</w:t>
            </w:r>
          </w:p>
        </w:tc>
        <w:tc>
          <w:tcPr>
            <w:tcW w:w="864" w:type="dxa"/>
            <w:shd w:val="clear" w:color="auto" w:fill="auto"/>
            <w:vAlign w:val="center"/>
          </w:tcPr>
          <w:p w:rsidR="00E54A5D" w:rsidRPr="00AA787F"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r w:rsidRPr="00AA787F">
              <w:rPr>
                <w:rFonts w:ascii="Times New Roman" w:hAnsi="Times New Roman" w:cs="Times New Roman"/>
                <w:sz w:val="24"/>
                <w:szCs w:val="24"/>
              </w:rPr>
              <w:t>Презентация</w:t>
            </w:r>
          </w:p>
        </w:tc>
      </w:tr>
      <w:tr w:rsidR="00E54A5D" w:rsidRPr="00AA787F" w:rsidTr="00AC236A">
        <w:trPr>
          <w:trHeight w:val="674"/>
        </w:trPr>
        <w:tc>
          <w:tcPr>
            <w:tcW w:w="708"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p>
        </w:tc>
        <w:tc>
          <w:tcPr>
            <w:tcW w:w="2387" w:type="dxa"/>
            <w:shd w:val="clear" w:color="auto" w:fill="auto"/>
          </w:tcPr>
          <w:p w:rsidR="00E54A5D" w:rsidRPr="00AA787F" w:rsidRDefault="00E54A5D" w:rsidP="00AC236A">
            <w:pPr>
              <w:spacing w:after="0" w:line="240" w:lineRule="auto"/>
              <w:rPr>
                <w:rFonts w:ascii="Times New Roman" w:hAnsi="Times New Roman" w:cs="Times New Roman"/>
                <w:sz w:val="24"/>
                <w:szCs w:val="24"/>
              </w:rPr>
            </w:pPr>
            <w:r>
              <w:rPr>
                <w:rFonts w:ascii="Times New Roman" w:hAnsi="Times New Roman" w:cs="Times New Roman"/>
                <w:sz w:val="24"/>
                <w:szCs w:val="24"/>
              </w:rPr>
              <w:t>Итого</w:t>
            </w:r>
          </w:p>
        </w:tc>
        <w:tc>
          <w:tcPr>
            <w:tcW w:w="2850" w:type="dxa"/>
            <w:shd w:val="clear" w:color="auto" w:fill="auto"/>
          </w:tcPr>
          <w:p w:rsidR="00E54A5D" w:rsidRPr="00FC3233" w:rsidRDefault="00E54A5D" w:rsidP="00AC236A">
            <w:pPr>
              <w:spacing w:after="0" w:line="240" w:lineRule="auto"/>
              <w:rPr>
                <w:rFonts w:ascii="Times New Roman" w:hAnsi="Times New Roman" w:cs="Times New Roman"/>
                <w:sz w:val="24"/>
                <w:szCs w:val="24"/>
              </w:rPr>
            </w:pPr>
          </w:p>
        </w:tc>
        <w:tc>
          <w:tcPr>
            <w:tcW w:w="864" w:type="dxa"/>
            <w:shd w:val="clear" w:color="auto" w:fill="auto"/>
            <w:vAlign w:val="center"/>
          </w:tcPr>
          <w:p w:rsidR="00E54A5D" w:rsidRDefault="00E54A5D" w:rsidP="00AC23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2543" w:type="dxa"/>
            <w:shd w:val="clear" w:color="auto" w:fill="auto"/>
          </w:tcPr>
          <w:p w:rsidR="00E54A5D" w:rsidRPr="00AA787F" w:rsidRDefault="00E54A5D" w:rsidP="00AC236A">
            <w:pPr>
              <w:spacing w:after="0" w:line="240" w:lineRule="auto"/>
              <w:jc w:val="both"/>
              <w:rPr>
                <w:rFonts w:ascii="Times New Roman" w:hAnsi="Times New Roman" w:cs="Times New Roman"/>
                <w:sz w:val="24"/>
                <w:szCs w:val="24"/>
              </w:rPr>
            </w:pPr>
          </w:p>
        </w:tc>
      </w:tr>
    </w:tbl>
    <w:p w:rsidR="00605349" w:rsidRPr="00274C49" w:rsidRDefault="00605349" w:rsidP="00274C49">
      <w:pPr>
        <w:spacing w:after="0" w:line="240" w:lineRule="auto"/>
        <w:ind w:firstLine="709"/>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AF7CD0" w:rsidRDefault="00AF7CD0" w:rsidP="00274C49">
      <w:pPr>
        <w:shd w:val="clear" w:color="auto" w:fill="FFFFFF"/>
        <w:spacing w:after="0" w:line="240" w:lineRule="auto"/>
        <w:ind w:firstLine="709"/>
        <w:jc w:val="center"/>
        <w:rPr>
          <w:rFonts w:ascii="Times New Roman" w:eastAsia="Calibri" w:hAnsi="Times New Roman" w:cs="Times New Roman"/>
          <w:b/>
          <w:bCs/>
          <w:sz w:val="24"/>
          <w:szCs w:val="24"/>
        </w:rPr>
        <w:sectPr w:rsidR="00AF7CD0" w:rsidSect="00274C49">
          <w:pgSz w:w="11906" w:h="16838"/>
          <w:pgMar w:top="851" w:right="851" w:bottom="851" w:left="1701" w:header="709" w:footer="709" w:gutter="0"/>
          <w:cols w:space="708"/>
          <w:docGrid w:linePitch="360"/>
        </w:sectPr>
      </w:pPr>
    </w:p>
    <w:p w:rsidR="0020283D"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10</w:t>
      </w:r>
      <w:r w:rsidR="0020283D" w:rsidRPr="00274C49">
        <w:rPr>
          <w:rFonts w:ascii="Times New Roman" w:eastAsia="Calibri" w:hAnsi="Times New Roman" w:cs="Times New Roman"/>
          <w:b/>
          <w:bCs/>
          <w:sz w:val="24"/>
          <w:szCs w:val="24"/>
        </w:rPr>
        <w:t>. ХАРАКТЕРИСТИКА ОСНОВНЫХ ВИДОВ ДЕЯТЕЛЬНОСТИ ОБУЧАЮЩИХСЯ</w:t>
      </w:r>
    </w:p>
    <w:p w:rsidR="00844C0C" w:rsidRDefault="00844C0C"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844C0C" w:rsidRPr="00274C49" w:rsidRDefault="00844C0C" w:rsidP="00274C49">
      <w:pPr>
        <w:shd w:val="clear" w:color="auto" w:fill="FFFFFF"/>
        <w:spacing w:after="0" w:line="240" w:lineRule="auto"/>
        <w:ind w:firstLine="709"/>
        <w:jc w:val="center"/>
        <w:rPr>
          <w:rFonts w:ascii="Times New Roman" w:eastAsia="Calibri" w:hAnsi="Times New Roman" w:cs="Times New Roman"/>
          <w:b/>
          <w:bCs/>
          <w:sz w:val="24"/>
          <w:szCs w:val="24"/>
        </w:rPr>
      </w:pPr>
    </w:p>
    <w:tbl>
      <w:tblPr>
        <w:tblW w:w="5000" w:type="pct"/>
        <w:tblLook w:val="04A0" w:firstRow="1" w:lastRow="0" w:firstColumn="1" w:lastColumn="0" w:noHBand="0" w:noVBand="1"/>
      </w:tblPr>
      <w:tblGrid>
        <w:gridCol w:w="2375"/>
        <w:gridCol w:w="7195"/>
      </w:tblGrid>
      <w:tr w:rsidR="0020283D" w:rsidRPr="00844C0C" w:rsidTr="00AB503D">
        <w:tc>
          <w:tcPr>
            <w:tcW w:w="1241" w:type="pct"/>
            <w:tcBorders>
              <w:top w:val="single" w:sz="4" w:space="0" w:color="auto"/>
              <w:left w:val="single" w:sz="4" w:space="0" w:color="auto"/>
              <w:bottom w:val="single" w:sz="4" w:space="0" w:color="auto"/>
              <w:right w:val="single" w:sz="4" w:space="0" w:color="auto"/>
            </w:tcBorders>
            <w:vAlign w:val="center"/>
          </w:tcPr>
          <w:p w:rsidR="0020283D" w:rsidRPr="00844C0C" w:rsidRDefault="0020283D" w:rsidP="00844C0C">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Содержание обучения</w:t>
            </w:r>
          </w:p>
        </w:tc>
        <w:tc>
          <w:tcPr>
            <w:tcW w:w="3759" w:type="pct"/>
            <w:tcBorders>
              <w:top w:val="single" w:sz="4" w:space="0" w:color="auto"/>
              <w:left w:val="single" w:sz="4" w:space="0" w:color="auto"/>
              <w:bottom w:val="single" w:sz="4" w:space="0" w:color="auto"/>
              <w:right w:val="single" w:sz="4" w:space="0" w:color="auto"/>
            </w:tcBorders>
            <w:vAlign w:val="center"/>
          </w:tcPr>
          <w:p w:rsidR="0020283D" w:rsidRPr="00844C0C" w:rsidRDefault="0020283D" w:rsidP="00844C0C">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Характеристика основных видов учебной деятельности обучающихся</w:t>
            </w:r>
          </w:p>
          <w:p w:rsidR="0020283D" w:rsidRPr="00844C0C" w:rsidRDefault="0020283D" w:rsidP="00844C0C">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(на уровне учебных действий)</w:t>
            </w:r>
          </w:p>
        </w:tc>
      </w:tr>
      <w:tr w:rsidR="0020283D" w:rsidRPr="00844C0C" w:rsidTr="00AB503D">
        <w:tc>
          <w:tcPr>
            <w:tcW w:w="1241"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color w:val="000000"/>
                <w:sz w:val="24"/>
                <w:szCs w:val="24"/>
              </w:rPr>
            </w:pPr>
            <w:r w:rsidRPr="00844C0C">
              <w:rPr>
                <w:rFonts w:ascii="Times New Roman" w:eastAsia="Calibri" w:hAnsi="Times New Roman" w:cs="Times New Roman"/>
                <w:bCs/>
                <w:color w:val="000000"/>
                <w:sz w:val="24"/>
                <w:szCs w:val="24"/>
              </w:rPr>
              <w:t>Введение</w:t>
            </w:r>
          </w:p>
        </w:tc>
        <w:tc>
          <w:tcPr>
            <w:tcW w:w="3759"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Различение основных понятий и теоретических положений основ безопасности жизнедеятельности, применение знаний дисциплины для обеспечения своей безопасности.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20283D" w:rsidRPr="00844C0C" w:rsidTr="00AF7CD0">
        <w:trPr>
          <w:trHeight w:val="5901"/>
        </w:trPr>
        <w:tc>
          <w:tcPr>
            <w:tcW w:w="1241" w:type="pct"/>
            <w:tcBorders>
              <w:top w:val="single" w:sz="4" w:space="0" w:color="auto"/>
              <w:left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Раздел 1. Обеспечение личной безопасности и сохранение здоровья населения</w:t>
            </w:r>
          </w:p>
        </w:tc>
        <w:tc>
          <w:tcPr>
            <w:tcW w:w="3759" w:type="pct"/>
            <w:tcBorders>
              <w:top w:val="single" w:sz="4" w:space="0" w:color="auto"/>
              <w:left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основных понятий о здоровье и здоровом образе жизни.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Анализ влияния неблагоприятной окружающей среды на здоровье человека.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Моделирование социальных последствий пристрастия к наркотикам.</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Моделирование ситуаций по организации безопасности дорожного движения.</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Характеристика факторов, влияющих на репродуктивное</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 xml:space="preserve"> здоровье человека.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Моделирование ситуаций по применению правил сохранения и укрепления здоровья</w:t>
            </w:r>
          </w:p>
        </w:tc>
      </w:tr>
      <w:tr w:rsidR="0020283D" w:rsidRPr="00844C0C" w:rsidTr="00AB503D">
        <w:tc>
          <w:tcPr>
            <w:tcW w:w="1241"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Раздел 2. Государственная</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система обеспечения</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безопасности населения</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color w:val="000000"/>
                <w:sz w:val="24"/>
                <w:szCs w:val="24"/>
              </w:rPr>
            </w:pPr>
          </w:p>
        </w:tc>
        <w:tc>
          <w:tcPr>
            <w:tcW w:w="3759"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Моделирование поведения населения при угрозе и возникновении ЧС.</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 xml:space="preserve">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w:t>
            </w:r>
            <w:r w:rsidRPr="00844C0C">
              <w:rPr>
                <w:rFonts w:ascii="Times New Roman" w:eastAsia="Calibri" w:hAnsi="Times New Roman" w:cs="Times New Roman"/>
                <w:color w:val="000000"/>
                <w:sz w:val="24"/>
                <w:szCs w:val="24"/>
              </w:rPr>
              <w:lastRenderedPageBreak/>
              <w:t>заложника.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мер безопасности населения, оказавшегося на территории военных действий.</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20283D" w:rsidRPr="00844C0C" w:rsidTr="00AB503D">
        <w:tc>
          <w:tcPr>
            <w:tcW w:w="1241"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lastRenderedPageBreak/>
              <w:t>Раздел 3. Основы обороны</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государства и воинская</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обязанность</w:t>
            </w:r>
          </w:p>
        </w:tc>
        <w:tc>
          <w:tcPr>
            <w:tcW w:w="3759"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 основных этапов создания Вооруженных Сил России.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Анализ качеств личности военнослужащего как защитника Отечества.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Характеристика требований воинской деятельности, предъявляемых к моральным, индивидуально-психологическим и профессиональным качествам гражданина; характеристика понятий «воинская дисциплина» и «ответственность»; освоение основ строевой подготовки.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20283D" w:rsidRPr="00844C0C" w:rsidTr="00AB503D">
        <w:tc>
          <w:tcPr>
            <w:tcW w:w="1241"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Раздел 4. Основы медицинских</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знаний</w:t>
            </w:r>
          </w:p>
        </w:tc>
        <w:tc>
          <w:tcPr>
            <w:tcW w:w="3759"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Характеристика основных признаков жизни.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Освоение алгоритма идентификации основных видов кровотечений, идентификация основных признаков теплового удара.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основных средств планирования семьи.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особенностей образа жизни и рациона питания беременной женщины</w:t>
            </w:r>
          </w:p>
        </w:tc>
      </w:tr>
    </w:tbl>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
          <w:iCs/>
          <w:color w:val="000000"/>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AF7CD0" w:rsidRDefault="00AF7CD0" w:rsidP="00274C49">
      <w:pPr>
        <w:autoSpaceDE w:val="0"/>
        <w:autoSpaceDN w:val="0"/>
        <w:adjustRightInd w:val="0"/>
        <w:spacing w:after="0" w:line="240" w:lineRule="auto"/>
        <w:ind w:firstLine="709"/>
        <w:contextualSpacing/>
        <w:jc w:val="center"/>
        <w:rPr>
          <w:rFonts w:ascii="Times New Roman" w:eastAsia="Calibri" w:hAnsi="Times New Roman" w:cs="Times New Roman"/>
          <w:b/>
          <w:color w:val="000000"/>
          <w:sz w:val="24"/>
          <w:szCs w:val="24"/>
        </w:rPr>
        <w:sectPr w:rsidR="00AF7CD0" w:rsidSect="00274C49">
          <w:pgSz w:w="11906" w:h="16838"/>
          <w:pgMar w:top="851" w:right="851" w:bottom="851" w:left="1701" w:header="709" w:footer="709" w:gutter="0"/>
          <w:cols w:space="708"/>
          <w:docGrid w:linePitch="360"/>
        </w:sectPr>
      </w:pPr>
    </w:p>
    <w:p w:rsidR="0020283D" w:rsidRDefault="003F242F" w:rsidP="00274C49">
      <w:pPr>
        <w:autoSpaceDE w:val="0"/>
        <w:autoSpaceDN w:val="0"/>
        <w:adjustRightInd w:val="0"/>
        <w:spacing w:after="0" w:line="240" w:lineRule="auto"/>
        <w:ind w:firstLine="709"/>
        <w:contextualSpacing/>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1</w:t>
      </w:r>
      <w:r w:rsidR="00605349">
        <w:rPr>
          <w:rFonts w:ascii="Times New Roman" w:eastAsia="Calibri" w:hAnsi="Times New Roman" w:cs="Times New Roman"/>
          <w:b/>
          <w:color w:val="000000"/>
          <w:sz w:val="24"/>
          <w:szCs w:val="24"/>
        </w:rPr>
        <w:t>1</w:t>
      </w:r>
      <w:r w:rsidR="00D94557" w:rsidRPr="00274C49">
        <w:rPr>
          <w:rFonts w:ascii="Times New Roman" w:eastAsia="Calibri" w:hAnsi="Times New Roman" w:cs="Times New Roman"/>
          <w:b/>
          <w:color w:val="000000"/>
          <w:sz w:val="24"/>
          <w:szCs w:val="24"/>
        </w:rPr>
        <w:t xml:space="preserve">. </w:t>
      </w:r>
      <w:r w:rsidR="0020283D" w:rsidRPr="00274C49">
        <w:rPr>
          <w:rFonts w:ascii="Times New Roman" w:eastAsia="Calibri" w:hAnsi="Times New Roman" w:cs="Times New Roman"/>
          <w:b/>
          <w:color w:val="000000"/>
          <w:sz w:val="24"/>
          <w:szCs w:val="24"/>
        </w:rPr>
        <w:t>УЧЕБНО-МЕТОДИЧЕСКОЕИ МАТЕРИАЛЬНО-ТЕХНИЧЕСКОЕ ОБЕСПЕЧЕНИЕПРОГРАММЫ УЧЕБНОЙ ДИСЦИПЛИНЫ</w:t>
      </w:r>
    </w:p>
    <w:p w:rsidR="00844C0C" w:rsidRDefault="00844C0C" w:rsidP="00274C49">
      <w:pPr>
        <w:autoSpaceDE w:val="0"/>
        <w:autoSpaceDN w:val="0"/>
        <w:adjustRightInd w:val="0"/>
        <w:spacing w:after="0" w:line="240" w:lineRule="auto"/>
        <w:ind w:firstLine="709"/>
        <w:contextualSpacing/>
        <w:jc w:val="center"/>
        <w:rPr>
          <w:rFonts w:ascii="Times New Roman" w:eastAsia="Calibri" w:hAnsi="Times New Roman" w:cs="Times New Roman"/>
          <w:b/>
          <w:color w:val="000000"/>
          <w:sz w:val="24"/>
          <w:szCs w:val="24"/>
        </w:rPr>
      </w:pPr>
    </w:p>
    <w:p w:rsidR="00844C0C" w:rsidRPr="00274C49" w:rsidRDefault="00844C0C" w:rsidP="00274C49">
      <w:pPr>
        <w:autoSpaceDE w:val="0"/>
        <w:autoSpaceDN w:val="0"/>
        <w:adjustRightInd w:val="0"/>
        <w:spacing w:after="0" w:line="240" w:lineRule="auto"/>
        <w:ind w:firstLine="709"/>
        <w:contextualSpacing/>
        <w:jc w:val="center"/>
        <w:rPr>
          <w:rFonts w:ascii="Times New Roman" w:eastAsia="Calibri" w:hAnsi="Times New Roman" w:cs="Times New Roman"/>
          <w:b/>
          <w:color w:val="000000"/>
          <w:sz w:val="24"/>
          <w:szCs w:val="24"/>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Помещение кабинета основ безопасности жизнедеятельности </w:t>
      </w:r>
      <w:r w:rsidR="00AF7CD0">
        <w:rPr>
          <w:rFonts w:ascii="Times New Roman" w:eastAsia="Calibri" w:hAnsi="Times New Roman" w:cs="Times New Roman"/>
          <w:color w:val="000000"/>
          <w:sz w:val="28"/>
          <w:szCs w:val="28"/>
        </w:rPr>
        <w:t>удовлетворяет</w:t>
      </w:r>
      <w:r w:rsidRPr="00274C49">
        <w:rPr>
          <w:rFonts w:ascii="Times New Roman" w:eastAsia="Calibri" w:hAnsi="Times New Roman" w:cs="Times New Roman"/>
          <w:color w:val="000000"/>
          <w:sz w:val="28"/>
          <w:szCs w:val="28"/>
        </w:rPr>
        <w:t xml:space="preserve"> требованиям Санитарно-эпидемиологических правил и нормативов (СанПиН 2.4.2. 178-02)1. Оно оснащено типовым оборудованием,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 кабинете </w:t>
      </w:r>
      <w:r w:rsidR="00AF7CD0">
        <w:rPr>
          <w:rFonts w:ascii="Times New Roman" w:eastAsia="Calibri" w:hAnsi="Times New Roman" w:cs="Times New Roman"/>
          <w:color w:val="000000"/>
          <w:sz w:val="28"/>
          <w:szCs w:val="28"/>
        </w:rPr>
        <w:t>имеется</w:t>
      </w:r>
      <w:r w:rsidRPr="00274C49">
        <w:rPr>
          <w:rFonts w:ascii="Times New Roman" w:eastAsia="Calibri" w:hAnsi="Times New Roman" w:cs="Times New Roman"/>
          <w:color w:val="000000"/>
          <w:sz w:val="28"/>
          <w:szCs w:val="28"/>
        </w:rPr>
        <w:t xml:space="preserve">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многофункциональный комплекс преподавателя;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информационно-коммуникативные средства;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экранно-звуковые пособия;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тренажер для отработки действий при оказании помощи в воде;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имитаторы ранений и поражений;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образцы средств пожаротушения (СП);</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макеты: встроенного убежища, быстровозводимого убежища, противорадиационного укрытия, а также макеты местности, зданий и муляжи;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макет автомата Калашникова;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электронный стрелковый тренажер;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  обучающие и контролирующие программы по темам дисциплины;</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библиотечный фонд.</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w:t>
      </w:r>
      <w:r w:rsidR="003F242F" w:rsidRPr="00274C49">
        <w:rPr>
          <w:rFonts w:ascii="Times New Roman" w:eastAsia="Calibri" w:hAnsi="Times New Roman" w:cs="Times New Roman"/>
          <w:color w:val="000000"/>
          <w:sz w:val="28"/>
          <w:szCs w:val="28"/>
        </w:rPr>
        <w:t xml:space="preserve">ОП СПО ППССЗ </w:t>
      </w:r>
      <w:r w:rsidRPr="00274C49">
        <w:rPr>
          <w:rFonts w:ascii="Times New Roman" w:eastAsia="Calibri" w:hAnsi="Times New Roman" w:cs="Times New Roman"/>
          <w:color w:val="000000"/>
          <w:sz w:val="28"/>
          <w:szCs w:val="28"/>
        </w:rPr>
        <w:t>на базе основного общего образования.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Библиотечный фонд может быть дополнен энциклопедиями, справочниками, научной и научно-популярной литературой и др.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 процессе освоения программы учебной дисциплины «Основы безопасности жизнедеятельности» </w:t>
      </w:r>
      <w:r w:rsidR="003F242F" w:rsidRPr="00274C49">
        <w:rPr>
          <w:rFonts w:ascii="Times New Roman" w:eastAsia="Calibri" w:hAnsi="Times New Roman" w:cs="Times New Roman"/>
          <w:color w:val="000000"/>
          <w:sz w:val="28"/>
          <w:szCs w:val="28"/>
        </w:rPr>
        <w:t xml:space="preserve">обучающиеся </w:t>
      </w:r>
      <w:r w:rsidR="00AF7CD0">
        <w:rPr>
          <w:rFonts w:ascii="Times New Roman" w:eastAsia="Calibri" w:hAnsi="Times New Roman" w:cs="Times New Roman"/>
          <w:color w:val="000000"/>
          <w:sz w:val="28"/>
          <w:szCs w:val="28"/>
        </w:rPr>
        <w:t>имеют</w:t>
      </w:r>
      <w:r w:rsidRPr="00274C49">
        <w:rPr>
          <w:rFonts w:ascii="Times New Roman" w:eastAsia="Calibri" w:hAnsi="Times New Roman" w:cs="Times New Roman"/>
          <w:color w:val="000000"/>
          <w:sz w:val="28"/>
          <w:szCs w:val="28"/>
        </w:rPr>
        <w:t xml:space="preserve">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74C49">
        <w:rPr>
          <w:rFonts w:ascii="Times New Roman" w:eastAsia="Calibri" w:hAnsi="Times New Roman" w:cs="Times New Roman"/>
          <w:i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366EAB" w:rsidRPr="00274C49" w:rsidRDefault="00366EAB" w:rsidP="00274C49">
      <w:pPr>
        <w:spacing w:after="0" w:line="240" w:lineRule="auto"/>
        <w:ind w:firstLine="709"/>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br w:type="page"/>
      </w:r>
    </w:p>
    <w:p w:rsidR="0020283D" w:rsidRDefault="00844C0C" w:rsidP="00844C0C">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12. ЛИТЕРАТУРА</w:t>
      </w:r>
    </w:p>
    <w:p w:rsidR="00844C0C" w:rsidRDefault="00844C0C" w:rsidP="00844C0C">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844C0C" w:rsidRPr="00274C49" w:rsidRDefault="00844C0C" w:rsidP="00844C0C">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Default="0020283D"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r w:rsidRPr="00274C49">
        <w:rPr>
          <w:rFonts w:ascii="Times New Roman" w:eastAsia="Calibri" w:hAnsi="Times New Roman" w:cs="Times New Roman"/>
          <w:b/>
          <w:color w:val="000000"/>
          <w:sz w:val="28"/>
          <w:szCs w:val="28"/>
        </w:rPr>
        <w:t>Для обучающихся</w:t>
      </w:r>
    </w:p>
    <w:p w:rsidR="00844C0C" w:rsidRPr="00274C49" w:rsidRDefault="00844C0C"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 </w:t>
      </w:r>
      <w:proofErr w:type="spellStart"/>
      <w:r w:rsidR="0020283D" w:rsidRPr="00274C49">
        <w:rPr>
          <w:rFonts w:ascii="Times New Roman" w:eastAsia="Calibri" w:hAnsi="Times New Roman" w:cs="Times New Roman"/>
          <w:iCs/>
          <w:color w:val="000000"/>
          <w:sz w:val="28"/>
          <w:szCs w:val="28"/>
        </w:rPr>
        <w:t>Айзман</w:t>
      </w:r>
      <w:proofErr w:type="spellEnd"/>
      <w:r w:rsidR="0020283D" w:rsidRPr="00274C49">
        <w:rPr>
          <w:rFonts w:ascii="Times New Roman" w:eastAsia="Calibri" w:hAnsi="Times New Roman" w:cs="Times New Roman"/>
          <w:iCs/>
          <w:color w:val="000000"/>
          <w:sz w:val="28"/>
          <w:szCs w:val="28"/>
        </w:rPr>
        <w:t xml:space="preserve"> Р</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И</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Омельченко И</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Основы медицинских знаний: учеб. по</w:t>
      </w:r>
      <w:r w:rsidR="00D94557" w:rsidRPr="00274C49">
        <w:rPr>
          <w:rFonts w:ascii="Times New Roman" w:eastAsia="Calibri" w:hAnsi="Times New Roman" w:cs="Times New Roman"/>
          <w:color w:val="000000"/>
          <w:sz w:val="28"/>
          <w:szCs w:val="28"/>
        </w:rPr>
        <w:t>собие для бакалавров. - М., 201</w:t>
      </w:r>
      <w:r w:rsidR="00AF7CD0">
        <w:rPr>
          <w:rFonts w:ascii="Times New Roman" w:eastAsia="Calibri" w:hAnsi="Times New Roman" w:cs="Times New Roman"/>
          <w:color w:val="000000"/>
          <w:sz w:val="28"/>
          <w:szCs w:val="28"/>
        </w:rPr>
        <w:t>7</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 </w:t>
      </w:r>
      <w:r w:rsidR="0020283D" w:rsidRPr="00274C49">
        <w:rPr>
          <w:rFonts w:ascii="Times New Roman" w:eastAsia="Calibri" w:hAnsi="Times New Roman" w:cs="Times New Roman"/>
          <w:iCs/>
          <w:color w:val="000000"/>
          <w:sz w:val="28"/>
          <w:szCs w:val="28"/>
        </w:rPr>
        <w:t>Аксенова М</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Кузнецов С</w:t>
      </w:r>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iCs/>
          <w:color w:val="000000"/>
          <w:sz w:val="28"/>
          <w:szCs w:val="28"/>
        </w:rPr>
        <w:t>Евлахович</w:t>
      </w:r>
      <w:proofErr w:type="spellEnd"/>
      <w:r w:rsidR="0020283D" w:rsidRPr="00274C49">
        <w:rPr>
          <w:rFonts w:ascii="Times New Roman" w:eastAsia="Calibri" w:hAnsi="Times New Roman" w:cs="Times New Roman"/>
          <w:iCs/>
          <w:color w:val="000000"/>
          <w:sz w:val="28"/>
          <w:szCs w:val="28"/>
        </w:rPr>
        <w:t xml:space="preserve"> и др</w:t>
      </w:r>
      <w:r w:rsidR="0020283D" w:rsidRPr="00274C49">
        <w:rPr>
          <w:rFonts w:ascii="Times New Roman" w:eastAsia="Calibri" w:hAnsi="Times New Roman" w:cs="Times New Roman"/>
          <w:color w:val="000000"/>
          <w:sz w:val="28"/>
          <w:szCs w:val="28"/>
        </w:rPr>
        <w:t xml:space="preserve">. </w:t>
      </w:r>
      <w:r w:rsidR="00D94557" w:rsidRPr="00274C49">
        <w:rPr>
          <w:rFonts w:ascii="Times New Roman" w:eastAsia="Calibri" w:hAnsi="Times New Roman" w:cs="Times New Roman"/>
          <w:color w:val="000000"/>
          <w:sz w:val="28"/>
          <w:szCs w:val="28"/>
        </w:rPr>
        <w:t>Огнестрельное оружие. - М., 201</w:t>
      </w:r>
      <w:r w:rsidR="00AF7CD0">
        <w:rPr>
          <w:rFonts w:ascii="Times New Roman" w:eastAsia="Calibri" w:hAnsi="Times New Roman" w:cs="Times New Roman"/>
          <w:color w:val="000000"/>
          <w:sz w:val="28"/>
          <w:szCs w:val="28"/>
        </w:rPr>
        <w:t>7</w:t>
      </w:r>
      <w:r w:rsidR="0020283D" w:rsidRPr="00274C49">
        <w:rPr>
          <w:rFonts w:ascii="Times New Roman" w:eastAsia="Calibri" w:hAnsi="Times New Roman" w:cs="Times New Roman"/>
          <w:color w:val="000000"/>
          <w:sz w:val="28"/>
          <w:szCs w:val="28"/>
        </w:rPr>
        <w:t>.</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sidRPr="00274C49">
        <w:rPr>
          <w:rFonts w:ascii="Times New Roman" w:eastAsia="Calibri" w:hAnsi="Times New Roman" w:cs="Times New Roman"/>
          <w:iCs/>
          <w:color w:val="000000"/>
          <w:sz w:val="28"/>
          <w:szCs w:val="28"/>
        </w:rPr>
        <w:t>3.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СПО.–М., 2017</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sidRPr="00274C49">
        <w:rPr>
          <w:rFonts w:ascii="Times New Roman" w:eastAsia="Calibri" w:hAnsi="Times New Roman" w:cs="Times New Roman"/>
          <w:iCs/>
          <w:color w:val="000000"/>
          <w:sz w:val="28"/>
          <w:szCs w:val="28"/>
        </w:rPr>
        <w:t>4. Косолапова Н.В. и др. Безопасность жизнедеятельности: учебник для студентов профессиональных образовательных организаций, осваивающих профессии и специальности СПО. – М., 2017</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sidRPr="00274C49">
        <w:rPr>
          <w:rFonts w:ascii="Times New Roman" w:eastAsia="Calibri" w:hAnsi="Times New Roman" w:cs="Times New Roman"/>
          <w:iCs/>
          <w:color w:val="000000"/>
          <w:sz w:val="28"/>
          <w:szCs w:val="28"/>
        </w:rPr>
        <w:t>5. Косолапова Н.В. и др. Безопасность жизнедеятельности. Практикум: учеб</w:t>
      </w:r>
      <w:proofErr w:type="gramStart"/>
      <w:r w:rsidRPr="00274C49">
        <w:rPr>
          <w:rFonts w:ascii="Times New Roman" w:eastAsia="Calibri" w:hAnsi="Times New Roman" w:cs="Times New Roman"/>
          <w:iCs/>
          <w:color w:val="000000"/>
          <w:sz w:val="28"/>
          <w:szCs w:val="28"/>
        </w:rPr>
        <w:t>.</w:t>
      </w:r>
      <w:proofErr w:type="gramEnd"/>
      <w:r w:rsidR="00844C0C">
        <w:rPr>
          <w:rFonts w:ascii="Times New Roman" w:eastAsia="Calibri" w:hAnsi="Times New Roman" w:cs="Times New Roman"/>
          <w:iCs/>
          <w:color w:val="000000"/>
          <w:sz w:val="28"/>
          <w:szCs w:val="28"/>
        </w:rPr>
        <w:t xml:space="preserve"> </w:t>
      </w:r>
      <w:proofErr w:type="gramStart"/>
      <w:r w:rsidRPr="00274C49">
        <w:rPr>
          <w:rFonts w:ascii="Times New Roman" w:eastAsia="Calibri" w:hAnsi="Times New Roman" w:cs="Times New Roman"/>
          <w:iCs/>
          <w:color w:val="000000"/>
          <w:sz w:val="28"/>
          <w:szCs w:val="28"/>
        </w:rPr>
        <w:t>п</w:t>
      </w:r>
      <w:proofErr w:type="gramEnd"/>
      <w:r w:rsidRPr="00274C49">
        <w:rPr>
          <w:rFonts w:ascii="Times New Roman" w:eastAsia="Calibri" w:hAnsi="Times New Roman" w:cs="Times New Roman"/>
          <w:iCs/>
          <w:color w:val="000000"/>
          <w:sz w:val="28"/>
          <w:szCs w:val="28"/>
        </w:rPr>
        <w:t>особие для студентов профессиональных образовательных организаций, осваивающих профессии и специальности СПО.– М., 2017</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6. </w:t>
      </w:r>
      <w:r w:rsidR="0020283D" w:rsidRPr="00274C49">
        <w:rPr>
          <w:rFonts w:ascii="Times New Roman" w:eastAsia="Calibri" w:hAnsi="Times New Roman" w:cs="Times New Roman"/>
          <w:color w:val="000000"/>
          <w:sz w:val="28"/>
          <w:szCs w:val="28"/>
        </w:rPr>
        <w:t>Практикум: учеб. пособие для учреждений сред. проф. образования. - М., 2013.</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7. </w:t>
      </w:r>
      <w:r w:rsidR="0020283D" w:rsidRPr="00274C49">
        <w:rPr>
          <w:rFonts w:ascii="Times New Roman" w:eastAsia="Calibri" w:hAnsi="Times New Roman" w:cs="Times New Roman"/>
          <w:iCs/>
          <w:color w:val="000000"/>
          <w:sz w:val="28"/>
          <w:szCs w:val="28"/>
        </w:rPr>
        <w:t>Косолапова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Прокопенко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Побежимова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Л</w:t>
      </w:r>
      <w:r w:rsidR="0020283D" w:rsidRPr="00274C49">
        <w:rPr>
          <w:rFonts w:ascii="Times New Roman" w:eastAsia="Calibri" w:hAnsi="Times New Roman" w:cs="Times New Roman"/>
          <w:color w:val="000000"/>
          <w:sz w:val="28"/>
          <w:szCs w:val="28"/>
        </w:rPr>
        <w:t>. Безопасность жизнедеятельности: электронное учебное издание для обучающихся по профессиям в учреждениях сре</w:t>
      </w:r>
      <w:r w:rsidR="00D94557" w:rsidRPr="00274C49">
        <w:rPr>
          <w:rFonts w:ascii="Times New Roman" w:eastAsia="Calibri" w:hAnsi="Times New Roman" w:cs="Times New Roman"/>
          <w:color w:val="000000"/>
          <w:sz w:val="28"/>
          <w:szCs w:val="28"/>
        </w:rPr>
        <w:t>д. проф. образования.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8. </w:t>
      </w:r>
      <w:r w:rsidR="0020283D" w:rsidRPr="00274C49">
        <w:rPr>
          <w:rFonts w:ascii="Times New Roman" w:eastAsia="Calibri" w:hAnsi="Times New Roman" w:cs="Times New Roman"/>
          <w:iCs/>
          <w:color w:val="000000"/>
          <w:sz w:val="28"/>
          <w:szCs w:val="28"/>
        </w:rPr>
        <w:t>Косолапова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Прокопенко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Побежимова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Л</w:t>
      </w:r>
      <w:r w:rsidR="0020283D" w:rsidRPr="00274C49">
        <w:rPr>
          <w:rFonts w:ascii="Times New Roman" w:eastAsia="Calibri" w:hAnsi="Times New Roman" w:cs="Times New Roman"/>
          <w:color w:val="000000"/>
          <w:sz w:val="28"/>
          <w:szCs w:val="28"/>
        </w:rPr>
        <w:t>. Безопасность жизнедеятельности: электронное приложение к учебнику для учреждений сре</w:t>
      </w:r>
      <w:r w:rsidR="00D94557" w:rsidRPr="00274C49">
        <w:rPr>
          <w:rFonts w:ascii="Times New Roman" w:eastAsia="Calibri" w:hAnsi="Times New Roman" w:cs="Times New Roman"/>
          <w:color w:val="000000"/>
          <w:sz w:val="28"/>
          <w:szCs w:val="28"/>
        </w:rPr>
        <w:t>д. проф. образования.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9. </w:t>
      </w:r>
      <w:r w:rsidR="0020283D" w:rsidRPr="00274C49">
        <w:rPr>
          <w:rFonts w:ascii="Times New Roman" w:eastAsia="Calibri" w:hAnsi="Times New Roman" w:cs="Times New Roman"/>
          <w:iCs/>
          <w:color w:val="000000"/>
          <w:sz w:val="28"/>
          <w:szCs w:val="28"/>
        </w:rPr>
        <w:t>Косолапова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Прокопенко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Побежимова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Л</w:t>
      </w:r>
      <w:r w:rsidR="0020283D" w:rsidRPr="00274C49">
        <w:rPr>
          <w:rFonts w:ascii="Times New Roman" w:eastAsia="Calibri" w:hAnsi="Times New Roman" w:cs="Times New Roman"/>
          <w:color w:val="000000"/>
          <w:sz w:val="28"/>
          <w:szCs w:val="28"/>
        </w:rPr>
        <w:t>. Безопасность жизнедеятельности: электронный учебно-методический комплекс для учреждений сре</w:t>
      </w:r>
      <w:r w:rsidR="00D94557" w:rsidRPr="00274C49">
        <w:rPr>
          <w:rFonts w:ascii="Times New Roman" w:eastAsia="Calibri" w:hAnsi="Times New Roman" w:cs="Times New Roman"/>
          <w:color w:val="000000"/>
          <w:sz w:val="28"/>
          <w:szCs w:val="28"/>
        </w:rPr>
        <w:t>д. проф. образования.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10. </w:t>
      </w:r>
      <w:proofErr w:type="spellStart"/>
      <w:r w:rsidR="0020283D" w:rsidRPr="00274C49">
        <w:rPr>
          <w:rFonts w:ascii="Times New Roman" w:eastAsia="Calibri" w:hAnsi="Times New Roman" w:cs="Times New Roman"/>
          <w:iCs/>
          <w:color w:val="000000"/>
          <w:sz w:val="28"/>
          <w:szCs w:val="28"/>
        </w:rPr>
        <w:t>Микрюков</w:t>
      </w:r>
      <w:proofErr w:type="spellEnd"/>
      <w:r w:rsidR="0020283D" w:rsidRPr="00274C49">
        <w:rPr>
          <w:rFonts w:ascii="Times New Roman" w:eastAsia="Calibri" w:hAnsi="Times New Roman" w:cs="Times New Roman"/>
          <w:iCs/>
          <w:color w:val="000000"/>
          <w:sz w:val="28"/>
          <w:szCs w:val="28"/>
        </w:rPr>
        <w:t xml:space="preserve"> В</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iCs/>
          <w:color w:val="000000"/>
          <w:sz w:val="28"/>
          <w:szCs w:val="28"/>
        </w:rPr>
        <w:t>Ю</w:t>
      </w:r>
      <w:r w:rsidR="0020283D" w:rsidRPr="00274C49">
        <w:rPr>
          <w:rFonts w:ascii="Times New Roman" w:eastAsia="Calibri" w:hAnsi="Times New Roman" w:cs="Times New Roman"/>
          <w:color w:val="000000"/>
          <w:sz w:val="28"/>
          <w:szCs w:val="28"/>
        </w:rPr>
        <w:t>. Безопасность жизнедеятельности: учебник для студентов сре</w:t>
      </w:r>
      <w:r w:rsidR="00D94557" w:rsidRPr="00274C49">
        <w:rPr>
          <w:rFonts w:ascii="Times New Roman" w:eastAsia="Calibri" w:hAnsi="Times New Roman" w:cs="Times New Roman"/>
          <w:color w:val="000000"/>
          <w:sz w:val="28"/>
          <w:szCs w:val="28"/>
        </w:rPr>
        <w:t>д. проф. образования. - М., 2015</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11. </w:t>
      </w:r>
      <w:proofErr w:type="spellStart"/>
      <w:r w:rsidR="0020283D" w:rsidRPr="00274C49">
        <w:rPr>
          <w:rFonts w:ascii="Times New Roman" w:eastAsia="Calibri" w:hAnsi="Times New Roman" w:cs="Times New Roman"/>
          <w:iCs/>
          <w:color w:val="000000"/>
          <w:sz w:val="28"/>
          <w:szCs w:val="28"/>
        </w:rPr>
        <w:t>Микрюков</w:t>
      </w:r>
      <w:proofErr w:type="spellEnd"/>
      <w:r w:rsidR="0020283D" w:rsidRPr="00274C49">
        <w:rPr>
          <w:rFonts w:ascii="Times New Roman" w:eastAsia="Calibri" w:hAnsi="Times New Roman" w:cs="Times New Roman"/>
          <w:iCs/>
          <w:color w:val="000000"/>
          <w:sz w:val="28"/>
          <w:szCs w:val="28"/>
        </w:rPr>
        <w:t xml:space="preserve"> В</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iCs/>
          <w:color w:val="000000"/>
          <w:sz w:val="28"/>
          <w:szCs w:val="28"/>
        </w:rPr>
        <w:t>Ю</w:t>
      </w:r>
      <w:r w:rsidR="0020283D" w:rsidRPr="00274C49">
        <w:rPr>
          <w:rFonts w:ascii="Times New Roman" w:eastAsia="Calibri" w:hAnsi="Times New Roman" w:cs="Times New Roman"/>
          <w:color w:val="000000"/>
          <w:sz w:val="28"/>
          <w:szCs w:val="28"/>
        </w:rPr>
        <w:t>.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w:t>
      </w:r>
      <w:r w:rsidRPr="00274C49">
        <w:rPr>
          <w:rFonts w:ascii="Times New Roman" w:eastAsia="Calibri" w:hAnsi="Times New Roman" w:cs="Times New Roman"/>
          <w:color w:val="000000"/>
          <w:sz w:val="28"/>
          <w:szCs w:val="28"/>
        </w:rPr>
        <w:t>а.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12. </w:t>
      </w:r>
      <w:proofErr w:type="spellStart"/>
      <w:r w:rsidR="0020283D" w:rsidRPr="00274C49">
        <w:rPr>
          <w:rFonts w:ascii="Times New Roman" w:eastAsia="Calibri" w:hAnsi="Times New Roman" w:cs="Times New Roman"/>
          <w:iCs/>
          <w:color w:val="000000"/>
          <w:sz w:val="28"/>
          <w:szCs w:val="28"/>
        </w:rPr>
        <w:t>Микрюков</w:t>
      </w:r>
      <w:proofErr w:type="spellEnd"/>
      <w:r w:rsidR="0020283D" w:rsidRPr="00274C49">
        <w:rPr>
          <w:rFonts w:ascii="Times New Roman" w:eastAsia="Calibri" w:hAnsi="Times New Roman" w:cs="Times New Roman"/>
          <w:iCs/>
          <w:color w:val="000000"/>
          <w:sz w:val="28"/>
          <w:szCs w:val="28"/>
        </w:rPr>
        <w:t xml:space="preserve"> В</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iCs/>
          <w:color w:val="000000"/>
          <w:sz w:val="28"/>
          <w:szCs w:val="28"/>
        </w:rPr>
        <w:t>Ю</w:t>
      </w:r>
      <w:r w:rsidR="0020283D" w:rsidRPr="00274C49">
        <w:rPr>
          <w:rFonts w:ascii="Times New Roman" w:eastAsia="Calibri" w:hAnsi="Times New Roman" w:cs="Times New Roman"/>
          <w:color w:val="000000"/>
          <w:sz w:val="28"/>
          <w:szCs w:val="28"/>
        </w:rPr>
        <w:t>. Азбука патриота. Д</w:t>
      </w:r>
      <w:r w:rsidRPr="00274C49">
        <w:rPr>
          <w:rFonts w:ascii="Times New Roman" w:eastAsia="Calibri" w:hAnsi="Times New Roman" w:cs="Times New Roman"/>
          <w:color w:val="000000"/>
          <w:sz w:val="28"/>
          <w:szCs w:val="28"/>
        </w:rPr>
        <w:t>рузья и враги России. - М., 2016</w:t>
      </w:r>
      <w:r w:rsidR="0020283D" w:rsidRPr="00274C49">
        <w:rPr>
          <w:rFonts w:ascii="Times New Roman" w:eastAsia="Calibri" w:hAnsi="Times New Roman" w:cs="Times New Roman"/>
          <w:color w:val="000000"/>
          <w:sz w:val="28"/>
          <w:szCs w:val="28"/>
        </w:rPr>
        <w:t>.</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r w:rsidRPr="00274C49">
        <w:rPr>
          <w:rFonts w:ascii="Times New Roman" w:eastAsia="Calibri" w:hAnsi="Times New Roman" w:cs="Times New Roman"/>
          <w:b/>
          <w:color w:val="000000"/>
          <w:sz w:val="28"/>
          <w:szCs w:val="28"/>
        </w:rPr>
        <w:t>Для преподавателей</w:t>
      </w:r>
    </w:p>
    <w:p w:rsidR="00844C0C" w:rsidRPr="00274C49" w:rsidRDefault="00844C0C"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1. Об</w:t>
      </w:r>
      <w:r w:rsidRPr="00274C49">
        <w:rPr>
          <w:rFonts w:ascii="Times New Roman" w:eastAsia="Calibri" w:hAnsi="Times New Roman" w:cs="Times New Roman"/>
          <w:color w:val="000000"/>
          <w:sz w:val="28"/>
          <w:szCs w:val="28"/>
        </w:rPr>
        <w:tab/>
        <w:t>образовании</w:t>
      </w:r>
      <w:r w:rsidR="00844C0C">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в</w:t>
      </w:r>
      <w:r w:rsidR="00844C0C">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Российской</w:t>
      </w:r>
      <w:r w:rsidRPr="00274C49">
        <w:rPr>
          <w:rFonts w:ascii="Times New Roman" w:eastAsia="Calibri" w:hAnsi="Times New Roman" w:cs="Times New Roman"/>
          <w:color w:val="000000"/>
          <w:sz w:val="28"/>
          <w:szCs w:val="28"/>
        </w:rPr>
        <w:tab/>
        <w:t>Федерации:</w:t>
      </w:r>
      <w:r w:rsidRPr="00274C49">
        <w:rPr>
          <w:rFonts w:ascii="Times New Roman" w:eastAsia="Calibri" w:hAnsi="Times New Roman" w:cs="Times New Roman"/>
          <w:color w:val="000000"/>
          <w:sz w:val="28"/>
          <w:szCs w:val="28"/>
        </w:rPr>
        <w:tab/>
      </w:r>
      <w:r w:rsidR="00844C0C">
        <w:rPr>
          <w:rFonts w:ascii="Times New Roman" w:eastAsia="Calibri" w:hAnsi="Times New Roman" w:cs="Times New Roman"/>
          <w:color w:val="000000"/>
          <w:sz w:val="28"/>
          <w:szCs w:val="28"/>
        </w:rPr>
        <w:t xml:space="preserve"> </w:t>
      </w:r>
      <w:proofErr w:type="spellStart"/>
      <w:r w:rsidRPr="00274C49">
        <w:rPr>
          <w:rFonts w:ascii="Times New Roman" w:eastAsia="Calibri" w:hAnsi="Times New Roman" w:cs="Times New Roman"/>
          <w:color w:val="000000"/>
          <w:sz w:val="28"/>
          <w:szCs w:val="28"/>
        </w:rPr>
        <w:t>федер</w:t>
      </w:r>
      <w:proofErr w:type="spellEnd"/>
      <w:r w:rsidRPr="00274C49">
        <w:rPr>
          <w:rFonts w:ascii="Times New Roman" w:eastAsia="Calibri" w:hAnsi="Times New Roman" w:cs="Times New Roman"/>
          <w:color w:val="000000"/>
          <w:sz w:val="28"/>
          <w:szCs w:val="28"/>
        </w:rPr>
        <w:t>.</w:t>
      </w:r>
      <w:r w:rsidR="00844C0C">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Закон</w:t>
      </w:r>
      <w:r w:rsidR="00844C0C">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от 29.12.2012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 xml:space="preserve">2. </w:t>
      </w:r>
      <w:r w:rsidR="0020283D" w:rsidRPr="00274C49">
        <w:rPr>
          <w:rFonts w:ascii="Times New Roman" w:eastAsia="Calibri" w:hAnsi="Times New Roman" w:cs="Times New Roman"/>
          <w:color w:val="000000"/>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3. </w:t>
      </w:r>
      <w:r w:rsidR="0020283D" w:rsidRPr="00274C49">
        <w:rPr>
          <w:rFonts w:ascii="Times New Roman" w:eastAsia="Calibri" w:hAnsi="Times New Roman" w:cs="Times New Roman"/>
          <w:color w:val="000000"/>
          <w:sz w:val="28"/>
          <w:szCs w:val="28"/>
        </w:rPr>
        <w:t xml:space="preserve">Приказ Министерства образования и науки РФ от 29.12.2014 № 1645 «О внесении изменений в Приказ Министерства образования и науки Российской Федерации от 17.05.2012 № 413 </w:t>
      </w:r>
      <w:r w:rsidR="00844C0C">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Об утверждении федерального государственного образовательного стандарта среднего (полного) общего образования</w:t>
      </w:r>
      <w:r w:rsidR="00844C0C">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4. Приказ Министерства образования и науки РФ от 31 декабря 2015 г. N 1578 </w:t>
      </w:r>
      <w:r w:rsidR="00844C0C">
        <w:rPr>
          <w:rFonts w:ascii="Times New Roman" w:eastAsia="Calibri" w:hAnsi="Times New Roman" w:cs="Times New Roman"/>
          <w:color w:val="000000"/>
          <w:sz w:val="28"/>
          <w:szCs w:val="28"/>
        </w:rPr>
        <w:t>«</w:t>
      </w:r>
      <w:r w:rsidRPr="00274C49">
        <w:rPr>
          <w:rFonts w:ascii="Times New Roman" w:eastAsia="Calibri" w:hAnsi="Times New Roman" w:cs="Times New Roman"/>
          <w:color w:val="000000"/>
          <w:sz w:val="28"/>
          <w:szCs w:val="28"/>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r w:rsidR="00844C0C">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5. </w:t>
      </w:r>
      <w:r w:rsidR="0020283D" w:rsidRPr="00274C49">
        <w:rPr>
          <w:rFonts w:ascii="Times New Roman" w:eastAsia="Calibri" w:hAnsi="Times New Roman" w:cs="Times New Roman"/>
          <w:color w:val="000000"/>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требованийфедеральных государственных образовательных стандартов и получаемой профессии или специальности среднего профессионального образования».</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6. Примерная</w:t>
      </w:r>
      <w:r w:rsidRPr="00274C49">
        <w:rPr>
          <w:rFonts w:ascii="Times New Roman" w:eastAsia="Calibri" w:hAnsi="Times New Roman" w:cs="Times New Roman"/>
          <w:color w:val="000000"/>
          <w:sz w:val="28"/>
          <w:szCs w:val="28"/>
        </w:rPr>
        <w:tab/>
        <w:t>основная</w:t>
      </w:r>
      <w:r w:rsidRPr="00274C49">
        <w:rPr>
          <w:rFonts w:ascii="Times New Roman" w:eastAsia="Calibri" w:hAnsi="Times New Roman" w:cs="Times New Roman"/>
          <w:color w:val="000000"/>
          <w:sz w:val="28"/>
          <w:szCs w:val="28"/>
        </w:rPr>
        <w:tab/>
        <w:t>образовательная</w:t>
      </w:r>
      <w:r w:rsidRPr="00274C49">
        <w:rPr>
          <w:rFonts w:ascii="Times New Roman" w:eastAsia="Calibri" w:hAnsi="Times New Roman" w:cs="Times New Roman"/>
          <w:color w:val="000000"/>
          <w:sz w:val="28"/>
          <w:szCs w:val="28"/>
        </w:rPr>
        <w:tab/>
        <w:t>программа</w:t>
      </w:r>
      <w:r w:rsidRPr="00274C49">
        <w:rPr>
          <w:rFonts w:ascii="Times New Roman" w:eastAsia="Calibri" w:hAnsi="Times New Roman" w:cs="Times New Roman"/>
          <w:color w:val="000000"/>
          <w:sz w:val="28"/>
          <w:szCs w:val="28"/>
        </w:rPr>
        <w:tab/>
        <w:t xml:space="preserve">среднего общего </w:t>
      </w:r>
      <w:r w:rsidR="005F43C7" w:rsidRPr="00274C49">
        <w:rPr>
          <w:rFonts w:ascii="Times New Roman" w:eastAsia="Calibri" w:hAnsi="Times New Roman" w:cs="Times New Roman"/>
          <w:color w:val="000000"/>
          <w:sz w:val="28"/>
          <w:szCs w:val="28"/>
        </w:rPr>
        <w:t>образования, одобренная</w:t>
      </w:r>
      <w:r w:rsidRPr="00274C49">
        <w:rPr>
          <w:rFonts w:ascii="Times New Roman" w:eastAsia="Calibri" w:hAnsi="Times New Roman" w:cs="Times New Roman"/>
          <w:color w:val="000000"/>
          <w:sz w:val="28"/>
          <w:szCs w:val="28"/>
        </w:rPr>
        <w:t xml:space="preserve">      решением   федерального   учебно-методическогообъединения по общему образованию (протокол от 28 июня 2016 г. № 2/16-з).</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7. </w:t>
      </w:r>
      <w:r w:rsidR="0020283D" w:rsidRPr="00274C49">
        <w:rPr>
          <w:rFonts w:ascii="Times New Roman" w:eastAsia="Calibri" w:hAnsi="Times New Roman" w:cs="Times New Roman"/>
          <w:color w:val="000000"/>
          <w:sz w:val="28"/>
          <w:szCs w:val="28"/>
        </w:rPr>
        <w:t>Гражданский кодекс РФ (Ч. 1) (утвержден Федеральным законом от 30.11.94 № 51-ФЗ (в ред. от 11.02.2013, с изм. и доп. от 01.03.2013) // СЗ РФ. - 1994. - № 32 (Ч. 1). - Ст. 3301.</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8. </w:t>
      </w:r>
      <w:r w:rsidR="0020283D" w:rsidRPr="00274C49">
        <w:rPr>
          <w:rFonts w:ascii="Times New Roman" w:eastAsia="Calibri" w:hAnsi="Times New Roman" w:cs="Times New Roman"/>
          <w:color w:val="000000"/>
          <w:sz w:val="28"/>
          <w:szCs w:val="28"/>
        </w:rPr>
        <w:t>Гражданский кодекс РФ (Ч. 2) (утвержден Федеральным законом от 26.01.96 № 14-ФЗ) (в ред. от 14.06.2012) // СЗ РФ. - 1996. - № 5 (Ч. 2). - Ст. 410.</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9. </w:t>
      </w:r>
      <w:r w:rsidR="0020283D" w:rsidRPr="00274C49">
        <w:rPr>
          <w:rFonts w:ascii="Times New Roman" w:eastAsia="Calibri" w:hAnsi="Times New Roman" w:cs="Times New Roman"/>
          <w:color w:val="000000"/>
          <w:sz w:val="28"/>
          <w:szCs w:val="28"/>
        </w:rPr>
        <w:t>Гражданский кодекс РФ (Ч. 3) (утвержден Федеральным законом от 26.11.01 № 146-ФЗ) (в ред. от 05.06.2012) // СЗ РФ. - 2001. - № 49. - Ст. 4552.</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10. </w:t>
      </w:r>
      <w:r w:rsidR="0020283D" w:rsidRPr="00274C49">
        <w:rPr>
          <w:rFonts w:ascii="Times New Roman" w:eastAsia="Calibri" w:hAnsi="Times New Roman" w:cs="Times New Roman"/>
          <w:color w:val="000000"/>
          <w:sz w:val="28"/>
          <w:szCs w:val="28"/>
        </w:rPr>
        <w:t>Гражданский кодекс РФ (Ч. 4) (утвержден Федеральным законом от 18.12.06 № 230-ФЗ) (в ред. от 08.12.2011) // СЗ РФ. - 2006. - № 52 (Ч. 1). - Ст. 5496.</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11. </w:t>
      </w:r>
      <w:r w:rsidR="0020283D" w:rsidRPr="00274C49">
        <w:rPr>
          <w:rFonts w:ascii="Times New Roman" w:eastAsia="Calibri" w:hAnsi="Times New Roman" w:cs="Times New Roman"/>
          <w:color w:val="000000"/>
          <w:sz w:val="28"/>
          <w:szCs w:val="28"/>
        </w:rPr>
        <w:t>Семейный кодекс Российской Федерации (утвержден Федеральным законом от 29.12.1995 № 223-ФЗ) (в ред. от 12.11.2012) // СЗ РФ. - 1996. - № 1. - Ст. 16.</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12.</w:t>
      </w:r>
      <w:r w:rsidR="0020283D" w:rsidRPr="00274C49">
        <w:rPr>
          <w:rFonts w:ascii="Times New Roman" w:eastAsia="Calibri" w:hAnsi="Times New Roman" w:cs="Times New Roman"/>
          <w:color w:val="000000"/>
          <w:sz w:val="28"/>
          <w:szCs w:val="28"/>
        </w:rPr>
        <w:t>Уголовный кодекс Российской Федерации (утвержден Федеральным законом от 13.06.1996 № 63-ФЗ) (в ред. от 07.12.2011</w:t>
      </w:r>
      <w:proofErr w:type="gramStart"/>
      <w:r w:rsidR="0020283D" w:rsidRPr="00274C49">
        <w:rPr>
          <w:rFonts w:ascii="Times New Roman" w:eastAsia="Calibri" w:hAnsi="Times New Roman" w:cs="Times New Roman"/>
          <w:color w:val="000000"/>
          <w:sz w:val="28"/>
          <w:szCs w:val="28"/>
        </w:rPr>
        <w:t xml:space="preserve"> ;</w:t>
      </w:r>
      <w:proofErr w:type="gramEnd"/>
      <w:r w:rsidR="0020283D" w:rsidRPr="00274C49">
        <w:rPr>
          <w:rFonts w:ascii="Times New Roman" w:eastAsia="Calibri" w:hAnsi="Times New Roman" w:cs="Times New Roman"/>
          <w:color w:val="000000"/>
          <w:sz w:val="28"/>
          <w:szCs w:val="28"/>
        </w:rPr>
        <w:t xml:space="preserve"> с изм. и доп., вступающими в силу с 05.04.2013) // СЗ РФ. - 1996. - № 25. - Ст. 2954.</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13. </w:t>
      </w:r>
      <w:r w:rsidR="0020283D" w:rsidRPr="00274C49">
        <w:rPr>
          <w:rFonts w:ascii="Times New Roman" w:eastAsia="Calibri" w:hAnsi="Times New Roman" w:cs="Times New Roman"/>
          <w:color w:val="000000"/>
          <w:sz w:val="28"/>
          <w:szCs w:val="28"/>
        </w:rPr>
        <w:t>Федеральный закон от 28.03.1998 № 53-ФЗ «О воинской обязанности и военной службе» (в ред. от 04.03.2013, с изм. от 21.03.1013) // СЗ РФ. - 1998. - № 13. - Ст. 1475.</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 xml:space="preserve">14. </w:t>
      </w:r>
      <w:r w:rsidR="0020283D" w:rsidRPr="00274C49">
        <w:rPr>
          <w:rFonts w:ascii="Times New Roman" w:eastAsia="Calibri" w:hAnsi="Times New Roman" w:cs="Times New Roman"/>
          <w:color w:val="000000"/>
          <w:sz w:val="28"/>
          <w:szCs w:val="28"/>
        </w:rPr>
        <w:t>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15. </w:t>
      </w:r>
      <w:r w:rsidR="0020283D" w:rsidRPr="00274C49">
        <w:rPr>
          <w:rFonts w:ascii="Times New Roman" w:eastAsia="Calibri" w:hAnsi="Times New Roman" w:cs="Times New Roman"/>
          <w:color w:val="000000"/>
          <w:sz w:val="28"/>
          <w:szCs w:val="28"/>
        </w:rPr>
        <w:t>Федеральный закон от 21.07.1997 № 116-ФЗ «О промышленной безопасности опасных производственных объектов» (в ред. от 04.03.2013) // СЗ РФ. - 1997. - № 30. - Ст. 3588.</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16.</w:t>
      </w:r>
      <w:r w:rsidR="0020283D" w:rsidRPr="00274C49">
        <w:rPr>
          <w:rFonts w:ascii="Times New Roman" w:eastAsia="Calibri" w:hAnsi="Times New Roman" w:cs="Times New Roman"/>
          <w:color w:val="000000"/>
          <w:sz w:val="28"/>
          <w:szCs w:val="28"/>
        </w:rPr>
        <w:t>Федеральный закон от 25.07.2002 № 113-ФЗ «Об альтернативной гражданской службе» (в ред. от 30.11.2011) // СЗ РФ. - 2002. - № 30. - Ст. 3030.</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17.</w:t>
      </w:r>
      <w:r w:rsidR="0020283D" w:rsidRPr="00274C49">
        <w:rPr>
          <w:rFonts w:ascii="Times New Roman" w:eastAsia="Calibri" w:hAnsi="Times New Roman" w:cs="Times New Roman"/>
          <w:color w:val="000000"/>
          <w:sz w:val="28"/>
          <w:szCs w:val="28"/>
        </w:rPr>
        <w:t>Федеральный закон от 31.05.1996 № 61-ФЗ «Об обороне» (в ред. от 05.04.2013) // СЗ РФ. - 1996. - № 23. - Ст. 2750.</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18. </w:t>
      </w:r>
      <w:r w:rsidR="0020283D" w:rsidRPr="00274C49">
        <w:rPr>
          <w:rFonts w:ascii="Times New Roman" w:eastAsia="Calibri" w:hAnsi="Times New Roman" w:cs="Times New Roman"/>
          <w:color w:val="000000"/>
          <w:sz w:val="28"/>
          <w:szCs w:val="28"/>
        </w:rPr>
        <w:t>Федеральный закон от 10.01.2002 № 7-ФЗ «Об охране окружающей среды» (в ред. от 25.06.2012, с изм. от 05.03.2013) // СЗ РФ. - 2002. - № 2. - Ст. 133.</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19. </w:t>
      </w:r>
      <w:r w:rsidR="0020283D" w:rsidRPr="00274C49">
        <w:rPr>
          <w:rFonts w:ascii="Times New Roman" w:eastAsia="Calibri" w:hAnsi="Times New Roman" w:cs="Times New Roman"/>
          <w:color w:val="000000"/>
          <w:sz w:val="28"/>
          <w:szCs w:val="28"/>
        </w:rPr>
        <w:t>Федеральный закон от 21.11.2011 № 323-ФЗ «Об основах охраны здоровья граждан в Российской Федерации» (в ред. от 25.06.2012) // СЗ РФ. - 2011. - N 48. - Ст. 6724.</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20. </w:t>
      </w:r>
      <w:r w:rsidR="0020283D" w:rsidRPr="00274C49">
        <w:rPr>
          <w:rFonts w:ascii="Times New Roman" w:eastAsia="Calibri" w:hAnsi="Times New Roman" w:cs="Times New Roman"/>
          <w:color w:val="000000"/>
          <w:sz w:val="28"/>
          <w:szCs w:val="28"/>
        </w:rPr>
        <w:t>Указ Президента РФ от 05.02.2010 № 146 «О Военной доктрине Российской Федерации» // СЗ РФ. - 2010. - № 7. - Ст. 724.</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21.</w:t>
      </w:r>
      <w:r w:rsidR="0020283D" w:rsidRPr="00274C49">
        <w:rPr>
          <w:rFonts w:ascii="Times New Roman" w:eastAsia="Calibri" w:hAnsi="Times New Roman" w:cs="Times New Roman"/>
          <w:color w:val="000000"/>
          <w:sz w:val="28"/>
          <w:szCs w:val="28"/>
        </w:rPr>
        <w:t>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22. </w:t>
      </w:r>
      <w:r w:rsidR="0020283D" w:rsidRPr="00274C49">
        <w:rPr>
          <w:rFonts w:ascii="Times New Roman" w:eastAsia="Calibri" w:hAnsi="Times New Roman" w:cs="Times New Roman"/>
          <w:color w:val="000000"/>
          <w:sz w:val="28"/>
          <w:szCs w:val="28"/>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23. </w:t>
      </w:r>
      <w:r w:rsidR="0020283D" w:rsidRPr="00274C49">
        <w:rPr>
          <w:rFonts w:ascii="Times New Roman" w:eastAsia="Calibri" w:hAnsi="Times New Roman" w:cs="Times New Roman"/>
          <w:color w:val="000000"/>
          <w:sz w:val="28"/>
          <w:szCs w:val="28"/>
        </w:rPr>
        <w:t>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w:t>
      </w:r>
      <w:r w:rsidR="00D94557" w:rsidRPr="00274C49">
        <w:rPr>
          <w:rFonts w:ascii="Times New Roman" w:eastAsia="Calibri" w:hAnsi="Times New Roman" w:cs="Times New Roman"/>
          <w:color w:val="000000"/>
          <w:sz w:val="28"/>
          <w:szCs w:val="28"/>
        </w:rPr>
        <w:t>тов федеральных органов исполни</w:t>
      </w:r>
      <w:r w:rsidR="0020283D" w:rsidRPr="00274C49">
        <w:rPr>
          <w:rFonts w:ascii="Times New Roman" w:eastAsia="Calibri" w:hAnsi="Times New Roman" w:cs="Times New Roman"/>
          <w:color w:val="000000"/>
          <w:sz w:val="28"/>
          <w:szCs w:val="28"/>
        </w:rPr>
        <w:t>тельной власти. - 2012.</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24. </w:t>
      </w:r>
      <w:r w:rsidR="0020283D" w:rsidRPr="00274C49">
        <w:rPr>
          <w:rFonts w:ascii="Times New Roman" w:eastAsia="Calibri" w:hAnsi="Times New Roman" w:cs="Times New Roman"/>
          <w:color w:val="000000"/>
          <w:sz w:val="28"/>
          <w:szCs w:val="28"/>
        </w:rPr>
        <w:t>Приказ министра обороны Российской Федерации и Министерства образования и науки Российской Федерации от 24.02.2010 № 96/134 «Об утверждении Инструкции об организации обучения граждан Российской Федерации начальным знаниям в области обороны и ихподготовки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12.04.2010, регистрационный № 16866).</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25. </w:t>
      </w:r>
      <w:r w:rsidR="0020283D" w:rsidRPr="00274C49">
        <w:rPr>
          <w:rFonts w:ascii="Times New Roman" w:eastAsia="Calibri" w:hAnsi="Times New Roman" w:cs="Times New Roman"/>
          <w:iCs/>
          <w:color w:val="000000"/>
          <w:sz w:val="28"/>
          <w:szCs w:val="28"/>
        </w:rPr>
        <w:t>Кобяков Ю</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w:t>
      </w:r>
      <w:r w:rsidR="0020283D" w:rsidRPr="00274C49">
        <w:rPr>
          <w:rFonts w:ascii="Times New Roman" w:eastAsia="Calibri" w:hAnsi="Times New Roman" w:cs="Times New Roman"/>
          <w:color w:val="000000"/>
          <w:sz w:val="28"/>
          <w:szCs w:val="28"/>
        </w:rPr>
        <w:t>. Физическая культура. Основы зд</w:t>
      </w:r>
      <w:r w:rsidR="00D94557" w:rsidRPr="00274C49">
        <w:rPr>
          <w:rFonts w:ascii="Times New Roman" w:eastAsia="Calibri" w:hAnsi="Times New Roman" w:cs="Times New Roman"/>
          <w:color w:val="000000"/>
          <w:sz w:val="28"/>
          <w:szCs w:val="28"/>
        </w:rPr>
        <w:t>орового образа жизни.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lastRenderedPageBreak/>
        <w:t>26.</w:t>
      </w:r>
      <w:r w:rsidR="0020283D" w:rsidRPr="00274C49">
        <w:rPr>
          <w:rFonts w:ascii="Times New Roman" w:eastAsia="Calibri" w:hAnsi="Times New Roman" w:cs="Times New Roman"/>
          <w:iCs/>
          <w:color w:val="000000"/>
          <w:sz w:val="28"/>
          <w:szCs w:val="28"/>
        </w:rPr>
        <w:t>Косолапова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Прокопенко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Побежимова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Л</w:t>
      </w:r>
      <w:r w:rsidR="0020283D" w:rsidRPr="00274C49">
        <w:rPr>
          <w:rFonts w:ascii="Times New Roman" w:eastAsia="Calibri" w:hAnsi="Times New Roman" w:cs="Times New Roman"/>
          <w:color w:val="000000"/>
          <w:sz w:val="28"/>
          <w:szCs w:val="28"/>
        </w:rPr>
        <w:t>. Безопасность жизнедеятельности: практикум: учеб. пособие для учреждений на</w:t>
      </w:r>
      <w:r w:rsidR="00D94557" w:rsidRPr="00274C49">
        <w:rPr>
          <w:rFonts w:ascii="Times New Roman" w:eastAsia="Calibri" w:hAnsi="Times New Roman" w:cs="Times New Roman"/>
          <w:color w:val="000000"/>
          <w:sz w:val="28"/>
          <w:szCs w:val="28"/>
        </w:rPr>
        <w:t>ч. проф. образования. - М., 2015</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27. </w:t>
      </w:r>
      <w:r w:rsidR="0020283D" w:rsidRPr="00274C49">
        <w:rPr>
          <w:rFonts w:ascii="Times New Roman" w:eastAsia="Calibri" w:hAnsi="Times New Roman" w:cs="Times New Roman"/>
          <w:iCs/>
          <w:color w:val="000000"/>
          <w:sz w:val="28"/>
          <w:szCs w:val="28"/>
        </w:rPr>
        <w:t>Митяев А</w:t>
      </w:r>
      <w:r w:rsidR="0020283D" w:rsidRPr="00274C49">
        <w:rPr>
          <w:rFonts w:ascii="Times New Roman" w:eastAsia="Calibri" w:hAnsi="Times New Roman" w:cs="Times New Roman"/>
          <w:color w:val="000000"/>
          <w:sz w:val="28"/>
          <w:szCs w:val="28"/>
        </w:rPr>
        <w:t>. Книг</w:t>
      </w:r>
      <w:r w:rsidR="00D94557" w:rsidRPr="00274C49">
        <w:rPr>
          <w:rFonts w:ascii="Times New Roman" w:eastAsia="Calibri" w:hAnsi="Times New Roman" w:cs="Times New Roman"/>
          <w:color w:val="000000"/>
          <w:sz w:val="28"/>
          <w:szCs w:val="28"/>
        </w:rPr>
        <w:t>а будущих командиров. - М., 2016</w:t>
      </w:r>
      <w:r w:rsidR="0020283D" w:rsidRPr="00274C49">
        <w:rPr>
          <w:rFonts w:ascii="Times New Roman" w:eastAsia="Calibri" w:hAnsi="Times New Roman" w:cs="Times New Roman"/>
          <w:color w:val="000000"/>
          <w:sz w:val="28"/>
          <w:szCs w:val="28"/>
        </w:rPr>
        <w:t>.</w:t>
      </w:r>
    </w:p>
    <w:p w:rsidR="00D94557"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28. </w:t>
      </w:r>
      <w:r w:rsidR="0020283D" w:rsidRPr="00274C49">
        <w:rPr>
          <w:rFonts w:ascii="Times New Roman" w:eastAsia="Calibri" w:hAnsi="Times New Roman" w:cs="Times New Roman"/>
          <w:iCs/>
          <w:color w:val="000000"/>
          <w:sz w:val="28"/>
          <w:szCs w:val="28"/>
        </w:rPr>
        <w:t>Назарова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Н</w:t>
      </w:r>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iCs/>
          <w:color w:val="000000"/>
          <w:sz w:val="28"/>
          <w:szCs w:val="28"/>
        </w:rPr>
        <w:t>Жилов</w:t>
      </w:r>
      <w:proofErr w:type="spellEnd"/>
      <w:r w:rsidR="0020283D" w:rsidRPr="00274C49">
        <w:rPr>
          <w:rFonts w:ascii="Times New Roman" w:eastAsia="Calibri" w:hAnsi="Times New Roman" w:cs="Times New Roman"/>
          <w:iCs/>
          <w:color w:val="000000"/>
          <w:sz w:val="28"/>
          <w:szCs w:val="28"/>
        </w:rPr>
        <w:t xml:space="preserve"> Ю</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Д</w:t>
      </w:r>
      <w:r w:rsidR="0020283D" w:rsidRPr="00274C49">
        <w:rPr>
          <w:rFonts w:ascii="Times New Roman" w:eastAsia="Calibri" w:hAnsi="Times New Roman" w:cs="Times New Roman"/>
          <w:color w:val="000000"/>
          <w:sz w:val="28"/>
          <w:szCs w:val="28"/>
        </w:rPr>
        <w:t xml:space="preserve">. Основы медицинских знаний и здорового образа жизни: учебник для студ. </w:t>
      </w:r>
      <w:proofErr w:type="spellStart"/>
      <w:r w:rsidR="0020283D" w:rsidRPr="00274C49">
        <w:rPr>
          <w:rFonts w:ascii="Times New Roman" w:eastAsia="Calibri" w:hAnsi="Times New Roman" w:cs="Times New Roman"/>
          <w:color w:val="000000"/>
          <w:sz w:val="28"/>
          <w:szCs w:val="28"/>
        </w:rPr>
        <w:t>в</w:t>
      </w:r>
      <w:r w:rsidR="00D94557" w:rsidRPr="00274C49">
        <w:rPr>
          <w:rFonts w:ascii="Times New Roman" w:eastAsia="Calibri" w:hAnsi="Times New Roman" w:cs="Times New Roman"/>
          <w:color w:val="000000"/>
          <w:sz w:val="28"/>
          <w:szCs w:val="28"/>
        </w:rPr>
        <w:t>ысш</w:t>
      </w:r>
      <w:proofErr w:type="spellEnd"/>
      <w:r w:rsidR="00D94557" w:rsidRPr="00274C49">
        <w:rPr>
          <w:rFonts w:ascii="Times New Roman" w:eastAsia="Calibri" w:hAnsi="Times New Roman" w:cs="Times New Roman"/>
          <w:color w:val="000000"/>
          <w:sz w:val="28"/>
          <w:szCs w:val="28"/>
        </w:rPr>
        <w:t>. учеб. заведений. - М., 2016.</w:t>
      </w:r>
    </w:p>
    <w:p w:rsidR="00D94557"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29. </w:t>
      </w:r>
      <w:r w:rsidR="0020283D" w:rsidRPr="00274C49">
        <w:rPr>
          <w:rFonts w:ascii="Times New Roman" w:eastAsia="Calibri" w:hAnsi="Times New Roman" w:cs="Times New Roman"/>
          <w:color w:val="000000"/>
          <w:sz w:val="28"/>
          <w:szCs w:val="28"/>
        </w:rPr>
        <w:t>Общевойсковые уставы Вооруженных Сил РФ (</w:t>
      </w:r>
      <w:r w:rsidR="00D94557" w:rsidRPr="00274C49">
        <w:rPr>
          <w:rFonts w:ascii="Times New Roman" w:eastAsia="Calibri" w:hAnsi="Times New Roman" w:cs="Times New Roman"/>
          <w:color w:val="000000"/>
          <w:sz w:val="28"/>
          <w:szCs w:val="28"/>
        </w:rPr>
        <w:t>ред. 2013 г.) - Ростов н/Д, 2016</w:t>
      </w:r>
      <w:r w:rsidR="0020283D" w:rsidRPr="00274C49">
        <w:rPr>
          <w:rFonts w:ascii="Times New Roman" w:eastAsia="Calibri" w:hAnsi="Times New Roman" w:cs="Times New Roman"/>
          <w:color w:val="000000"/>
          <w:sz w:val="28"/>
          <w:szCs w:val="28"/>
        </w:rPr>
        <w:t>.</w:t>
      </w:r>
    </w:p>
    <w:p w:rsidR="00844C0C" w:rsidRPr="00274C49" w:rsidRDefault="00844C0C"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r w:rsidRPr="00274C49">
        <w:rPr>
          <w:rFonts w:ascii="Times New Roman" w:eastAsia="Calibri" w:hAnsi="Times New Roman" w:cs="Times New Roman"/>
          <w:b/>
          <w:color w:val="000000"/>
          <w:sz w:val="28"/>
          <w:szCs w:val="28"/>
        </w:rPr>
        <w:t>Справочники, энциклопедии</w:t>
      </w:r>
    </w:p>
    <w:p w:rsidR="00844C0C" w:rsidRPr="00274C49" w:rsidRDefault="00844C0C"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 </w:t>
      </w:r>
      <w:r w:rsidR="0020283D" w:rsidRPr="00274C49">
        <w:rPr>
          <w:rFonts w:ascii="Times New Roman" w:eastAsia="Calibri" w:hAnsi="Times New Roman" w:cs="Times New Roman"/>
          <w:iCs/>
          <w:color w:val="000000"/>
          <w:sz w:val="28"/>
          <w:szCs w:val="28"/>
        </w:rPr>
        <w:t>Изотова М</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Царева Т</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Б</w:t>
      </w:r>
      <w:r w:rsidR="0020283D" w:rsidRPr="00274C49">
        <w:rPr>
          <w:rFonts w:ascii="Times New Roman" w:eastAsia="Calibri" w:hAnsi="Times New Roman" w:cs="Times New Roman"/>
          <w:color w:val="000000"/>
          <w:sz w:val="28"/>
          <w:szCs w:val="28"/>
        </w:rPr>
        <w:t>. Полная энциклопедия орде</w:t>
      </w:r>
      <w:r w:rsidR="00D94557" w:rsidRPr="00274C49">
        <w:rPr>
          <w:rFonts w:ascii="Times New Roman" w:eastAsia="Calibri" w:hAnsi="Times New Roman" w:cs="Times New Roman"/>
          <w:color w:val="000000"/>
          <w:sz w:val="28"/>
          <w:szCs w:val="28"/>
        </w:rPr>
        <w:t>нов и медалей России. - М., 2017</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 </w:t>
      </w:r>
      <w:r w:rsidR="0020283D" w:rsidRPr="00274C49">
        <w:rPr>
          <w:rFonts w:ascii="Times New Roman" w:eastAsia="Calibri" w:hAnsi="Times New Roman" w:cs="Times New Roman"/>
          <w:iCs/>
          <w:color w:val="000000"/>
          <w:sz w:val="28"/>
          <w:szCs w:val="28"/>
        </w:rPr>
        <w:t>Ионина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100 великих</w:t>
      </w:r>
      <w:r w:rsidR="00D94557" w:rsidRPr="00274C49">
        <w:rPr>
          <w:rFonts w:ascii="Times New Roman" w:eastAsia="Calibri" w:hAnsi="Times New Roman" w:cs="Times New Roman"/>
          <w:color w:val="000000"/>
          <w:sz w:val="28"/>
          <w:szCs w:val="28"/>
        </w:rPr>
        <w:t xml:space="preserve"> наград.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3. </w:t>
      </w:r>
      <w:r w:rsidR="0020283D" w:rsidRPr="00274C49">
        <w:rPr>
          <w:rFonts w:ascii="Times New Roman" w:eastAsia="Calibri" w:hAnsi="Times New Roman" w:cs="Times New Roman"/>
          <w:iCs/>
          <w:color w:val="000000"/>
          <w:sz w:val="28"/>
          <w:szCs w:val="28"/>
        </w:rPr>
        <w:t>Каменев 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И</w:t>
      </w:r>
      <w:r w:rsidR="0020283D" w:rsidRPr="00274C49">
        <w:rPr>
          <w:rFonts w:ascii="Times New Roman" w:eastAsia="Calibri" w:hAnsi="Times New Roman" w:cs="Times New Roman"/>
          <w:color w:val="000000"/>
          <w:sz w:val="28"/>
          <w:szCs w:val="28"/>
        </w:rPr>
        <w:t>. Энциклопе</w:t>
      </w:r>
      <w:r w:rsidR="00D94557" w:rsidRPr="00274C49">
        <w:rPr>
          <w:rFonts w:ascii="Times New Roman" w:eastAsia="Calibri" w:hAnsi="Times New Roman" w:cs="Times New Roman"/>
          <w:color w:val="000000"/>
          <w:sz w:val="28"/>
          <w:szCs w:val="28"/>
        </w:rPr>
        <w:t>дия русского офицера. - М., 2017</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4. </w:t>
      </w:r>
      <w:proofErr w:type="spellStart"/>
      <w:r w:rsidR="0020283D" w:rsidRPr="00274C49">
        <w:rPr>
          <w:rFonts w:ascii="Times New Roman" w:eastAsia="Calibri" w:hAnsi="Times New Roman" w:cs="Times New Roman"/>
          <w:iCs/>
          <w:color w:val="000000"/>
          <w:sz w:val="28"/>
          <w:szCs w:val="28"/>
        </w:rPr>
        <w:t>Каторин</w:t>
      </w:r>
      <w:proofErr w:type="spellEnd"/>
      <w:r w:rsidR="0020283D" w:rsidRPr="00274C49">
        <w:rPr>
          <w:rFonts w:ascii="Times New Roman" w:eastAsia="Calibri" w:hAnsi="Times New Roman" w:cs="Times New Roman"/>
          <w:iCs/>
          <w:color w:val="000000"/>
          <w:sz w:val="28"/>
          <w:szCs w:val="28"/>
        </w:rPr>
        <w:t xml:space="preserve"> Ю</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Ф</w:t>
      </w:r>
      <w:r w:rsidR="0020283D" w:rsidRPr="00274C49">
        <w:rPr>
          <w:rFonts w:ascii="Times New Roman" w:eastAsia="Calibri" w:hAnsi="Times New Roman" w:cs="Times New Roman"/>
          <w:color w:val="000000"/>
          <w:sz w:val="28"/>
          <w:szCs w:val="28"/>
        </w:rPr>
        <w:t>. Танки: иллюстрир</w:t>
      </w:r>
      <w:r w:rsidR="00D94557" w:rsidRPr="00274C49">
        <w:rPr>
          <w:rFonts w:ascii="Times New Roman" w:eastAsia="Calibri" w:hAnsi="Times New Roman" w:cs="Times New Roman"/>
          <w:color w:val="000000"/>
          <w:sz w:val="28"/>
          <w:szCs w:val="28"/>
        </w:rPr>
        <w:t>ованная энциклопедия.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5. </w:t>
      </w:r>
      <w:proofErr w:type="spellStart"/>
      <w:r w:rsidR="0020283D" w:rsidRPr="00274C49">
        <w:rPr>
          <w:rFonts w:ascii="Times New Roman" w:eastAsia="Calibri" w:hAnsi="Times New Roman" w:cs="Times New Roman"/>
          <w:iCs/>
          <w:color w:val="000000"/>
          <w:sz w:val="28"/>
          <w:szCs w:val="28"/>
        </w:rPr>
        <w:t>Лубченков</w:t>
      </w:r>
      <w:proofErr w:type="spellEnd"/>
      <w:r w:rsidR="0020283D" w:rsidRPr="00274C49">
        <w:rPr>
          <w:rFonts w:ascii="Times New Roman" w:eastAsia="Calibri" w:hAnsi="Times New Roman" w:cs="Times New Roman"/>
          <w:iCs/>
          <w:color w:val="000000"/>
          <w:sz w:val="28"/>
          <w:szCs w:val="28"/>
        </w:rPr>
        <w:t xml:space="preserve"> Ю</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Н</w:t>
      </w:r>
      <w:r w:rsidR="00D94557" w:rsidRPr="00274C49">
        <w:rPr>
          <w:rFonts w:ascii="Times New Roman" w:eastAsia="Calibri" w:hAnsi="Times New Roman" w:cs="Times New Roman"/>
          <w:color w:val="000000"/>
          <w:sz w:val="28"/>
          <w:szCs w:val="28"/>
        </w:rPr>
        <w:t>. Русские полководцы. - М., 2015</w:t>
      </w:r>
      <w:r w:rsidR="0020283D" w:rsidRPr="00274C49">
        <w:rPr>
          <w:rFonts w:ascii="Times New Roman" w:eastAsia="Calibri" w:hAnsi="Times New Roman" w:cs="Times New Roman"/>
          <w:color w:val="000000"/>
          <w:sz w:val="28"/>
          <w:szCs w:val="28"/>
        </w:rPr>
        <w:t>.</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r w:rsidRPr="00274C49">
        <w:rPr>
          <w:rFonts w:ascii="Times New Roman" w:eastAsia="Calibri" w:hAnsi="Times New Roman" w:cs="Times New Roman"/>
          <w:b/>
          <w:color w:val="000000"/>
          <w:sz w:val="28"/>
          <w:szCs w:val="28"/>
        </w:rPr>
        <w:t>Интернет-ресурсы</w:t>
      </w:r>
    </w:p>
    <w:p w:rsidR="00844C0C" w:rsidRPr="00274C49" w:rsidRDefault="00844C0C"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 </w:t>
      </w:r>
      <w:hyperlink r:id="rId6" w:history="1">
        <w:r w:rsidR="00E54A5D" w:rsidRPr="00CD2F7C">
          <w:rPr>
            <w:rStyle w:val="af8"/>
            <w:rFonts w:ascii="Times New Roman" w:eastAsia="Calibri" w:hAnsi="Times New Roman" w:cs="Times New Roman"/>
            <w:sz w:val="28"/>
            <w:szCs w:val="28"/>
          </w:rPr>
          <w:t>www.mchs.gov.ru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 xml:space="preserve"> (сайт МЧС РФ).</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 </w:t>
      </w:r>
      <w:hyperlink r:id="rId7" w:history="1">
        <w:r w:rsidR="00E54A5D" w:rsidRPr="00CD2F7C">
          <w:rPr>
            <w:rStyle w:val="af8"/>
            <w:rFonts w:ascii="Times New Roman" w:eastAsia="Calibri" w:hAnsi="Times New Roman" w:cs="Times New Roman"/>
            <w:sz w:val="28"/>
            <w:szCs w:val="28"/>
          </w:rPr>
          <w:t>www.mvd.ru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 xml:space="preserve"> (сайт МВД РФ).</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3. </w:t>
      </w:r>
      <w:hyperlink r:id="rId8" w:history="1">
        <w:r w:rsidR="00E54A5D" w:rsidRPr="00CD2F7C">
          <w:rPr>
            <w:rStyle w:val="af8"/>
            <w:rFonts w:ascii="Times New Roman" w:eastAsia="Calibri" w:hAnsi="Times New Roman" w:cs="Times New Roman"/>
            <w:sz w:val="28"/>
            <w:szCs w:val="28"/>
          </w:rPr>
          <w:t>www.mil.ru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 xml:space="preserve"> (сайт Минобороны).</w:t>
      </w:r>
    </w:p>
    <w:p w:rsidR="0020283D" w:rsidRPr="00274C49" w:rsidRDefault="006004CB" w:rsidP="00E54A5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4. </w:t>
      </w:r>
      <w:hyperlink r:id="rId9" w:history="1">
        <w:r w:rsidR="00E54A5D" w:rsidRPr="00CD2F7C">
          <w:rPr>
            <w:rStyle w:val="af8"/>
            <w:rFonts w:ascii="Times New Roman" w:eastAsia="Calibri" w:hAnsi="Times New Roman" w:cs="Times New Roman"/>
            <w:sz w:val="28"/>
            <w:szCs w:val="28"/>
          </w:rPr>
          <w:t>www.fsb.ru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 xml:space="preserve"> (сайт ФСБ РФ).</w:t>
      </w:r>
    </w:p>
    <w:p w:rsidR="0020283D" w:rsidRPr="002512BA"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gramStart"/>
      <w:r w:rsidRPr="00E54A5D">
        <w:rPr>
          <w:rFonts w:ascii="Times New Roman" w:eastAsia="Calibri" w:hAnsi="Times New Roman" w:cs="Times New Roman"/>
          <w:color w:val="000000"/>
          <w:sz w:val="28"/>
          <w:szCs w:val="28"/>
        </w:rPr>
        <w:t xml:space="preserve">5. </w:t>
      </w:r>
      <w:hyperlink r:id="rId10" w:history="1">
        <w:r w:rsidR="00E54A5D" w:rsidRPr="00CD2F7C">
          <w:rPr>
            <w:rStyle w:val="af8"/>
            <w:rFonts w:ascii="Times New Roman" w:eastAsia="Calibri" w:hAnsi="Times New Roman" w:cs="Times New Roman"/>
            <w:sz w:val="28"/>
            <w:szCs w:val="28"/>
            <w:lang w:val="en-US"/>
          </w:rPr>
          <w:t>www</w:t>
        </w:r>
        <w:r w:rsidR="00E54A5D" w:rsidRPr="00CD2F7C">
          <w:rPr>
            <w:rStyle w:val="af8"/>
            <w:rFonts w:ascii="Times New Roman" w:eastAsia="Calibri" w:hAnsi="Times New Roman" w:cs="Times New Roman"/>
            <w:sz w:val="28"/>
            <w:szCs w:val="28"/>
          </w:rPr>
          <w:t>.</w:t>
        </w:r>
        <w:proofErr w:type="spellStart"/>
        <w:r w:rsidR="00E54A5D" w:rsidRPr="00CD2F7C">
          <w:rPr>
            <w:rStyle w:val="af8"/>
            <w:rFonts w:ascii="Times New Roman" w:eastAsia="Calibri" w:hAnsi="Times New Roman" w:cs="Times New Roman"/>
            <w:sz w:val="28"/>
            <w:szCs w:val="28"/>
            <w:lang w:val="en-US"/>
          </w:rPr>
          <w:t>dic</w:t>
        </w:r>
        <w:proofErr w:type="spellEnd"/>
        <w:r w:rsidR="00E54A5D" w:rsidRPr="00CD2F7C">
          <w:rPr>
            <w:rStyle w:val="af8"/>
            <w:rFonts w:ascii="Times New Roman" w:eastAsia="Calibri" w:hAnsi="Times New Roman" w:cs="Times New Roman"/>
            <w:sz w:val="28"/>
            <w:szCs w:val="28"/>
          </w:rPr>
          <w:t>.</w:t>
        </w:r>
        <w:r w:rsidR="00E54A5D" w:rsidRPr="00CD2F7C">
          <w:rPr>
            <w:rStyle w:val="af8"/>
            <w:rFonts w:ascii="Times New Roman" w:eastAsia="Calibri" w:hAnsi="Times New Roman" w:cs="Times New Roman"/>
            <w:sz w:val="28"/>
            <w:szCs w:val="28"/>
            <w:lang w:val="en-US"/>
          </w:rPr>
          <w:t>academic</w:t>
        </w:r>
        <w:r w:rsidR="00E54A5D" w:rsidRPr="00CD2F7C">
          <w:rPr>
            <w:rStyle w:val="af8"/>
            <w:rFonts w:ascii="Times New Roman" w:eastAsia="Calibri" w:hAnsi="Times New Roman" w:cs="Times New Roman"/>
            <w:sz w:val="28"/>
            <w:szCs w:val="28"/>
          </w:rPr>
          <w:t>.</w:t>
        </w:r>
        <w:proofErr w:type="spellStart"/>
        <w:r w:rsidR="00E54A5D" w:rsidRPr="00CD2F7C">
          <w:rPr>
            <w:rStyle w:val="af8"/>
            <w:rFonts w:ascii="Times New Roman" w:eastAsia="Calibri" w:hAnsi="Times New Roman" w:cs="Times New Roman"/>
            <w:sz w:val="28"/>
            <w:szCs w:val="28"/>
            <w:lang w:val="en-US"/>
          </w:rPr>
          <w:t>ru</w:t>
        </w:r>
        <w:proofErr w:type="spellEnd"/>
      </w:hyperlink>
      <w:r w:rsidR="00E54A5D">
        <w:rPr>
          <w:rFonts w:ascii="Times New Roman" w:eastAsia="Calibri" w:hAnsi="Times New Roman" w:cs="Times New Roman"/>
          <w:color w:val="000000"/>
          <w:sz w:val="28"/>
          <w:szCs w:val="28"/>
        </w:rPr>
        <w:t xml:space="preserve"> </w:t>
      </w:r>
      <w:r w:rsidR="0020283D" w:rsidRP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Академик</w:t>
      </w:r>
      <w:r w:rsidR="0020283D" w:rsidRPr="00E54A5D">
        <w:rPr>
          <w:rFonts w:ascii="Times New Roman" w:eastAsia="Calibri" w:hAnsi="Times New Roman" w:cs="Times New Roman"/>
          <w:color w:val="000000"/>
          <w:sz w:val="28"/>
          <w:szCs w:val="28"/>
        </w:rPr>
        <w:t>.</w:t>
      </w:r>
      <w:proofErr w:type="gramEnd"/>
      <w:r w:rsidR="0020283D" w:rsidRPr="00E54A5D">
        <w:rPr>
          <w:rFonts w:ascii="Times New Roman" w:eastAsia="Calibri" w:hAnsi="Times New Roman" w:cs="Times New Roman"/>
          <w:color w:val="000000"/>
          <w:sz w:val="28"/>
          <w:szCs w:val="28"/>
        </w:rPr>
        <w:t xml:space="preserve"> </w:t>
      </w:r>
      <w:proofErr w:type="spellStart"/>
      <w:proofErr w:type="gramStart"/>
      <w:r w:rsidR="0020283D" w:rsidRPr="00274C49">
        <w:rPr>
          <w:rFonts w:ascii="Times New Roman" w:eastAsia="Calibri" w:hAnsi="Times New Roman" w:cs="Times New Roman"/>
          <w:color w:val="000000"/>
          <w:sz w:val="28"/>
          <w:szCs w:val="28"/>
        </w:rPr>
        <w:t>Словарииэнциклопедии</w:t>
      </w:r>
      <w:proofErr w:type="spellEnd"/>
      <w:r w:rsidR="0020283D" w:rsidRPr="002512BA">
        <w:rPr>
          <w:rFonts w:ascii="Times New Roman" w:eastAsia="Calibri" w:hAnsi="Times New Roman" w:cs="Times New Roman"/>
          <w:color w:val="000000"/>
          <w:sz w:val="28"/>
          <w:szCs w:val="28"/>
        </w:rPr>
        <w:t>).</w:t>
      </w:r>
      <w:proofErr w:type="gramEnd"/>
    </w:p>
    <w:p w:rsidR="0020283D" w:rsidRPr="002512BA" w:rsidRDefault="006004CB" w:rsidP="00E54A5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gramStart"/>
      <w:r w:rsidRPr="002512BA">
        <w:rPr>
          <w:rFonts w:ascii="Times New Roman" w:eastAsia="Calibri" w:hAnsi="Times New Roman" w:cs="Times New Roman"/>
          <w:color w:val="000000"/>
          <w:sz w:val="28"/>
          <w:szCs w:val="28"/>
        </w:rPr>
        <w:t xml:space="preserve">6. </w:t>
      </w:r>
      <w:hyperlink r:id="rId11" w:history="1">
        <w:r w:rsidR="00E54A5D" w:rsidRPr="00CD2F7C">
          <w:rPr>
            <w:rStyle w:val="af8"/>
            <w:rFonts w:ascii="Times New Roman" w:eastAsia="Calibri" w:hAnsi="Times New Roman" w:cs="Times New Roman"/>
            <w:sz w:val="28"/>
            <w:szCs w:val="28"/>
            <w:lang w:val="en-US"/>
          </w:rPr>
          <w:t>www</w:t>
        </w:r>
        <w:r w:rsidR="00E54A5D" w:rsidRPr="002512BA">
          <w:rPr>
            <w:rStyle w:val="af8"/>
            <w:rFonts w:ascii="Times New Roman" w:eastAsia="Calibri" w:hAnsi="Times New Roman" w:cs="Times New Roman"/>
            <w:sz w:val="28"/>
            <w:szCs w:val="28"/>
          </w:rPr>
          <w:t>.</w:t>
        </w:r>
        <w:proofErr w:type="spellStart"/>
        <w:r w:rsidR="00E54A5D" w:rsidRPr="00CD2F7C">
          <w:rPr>
            <w:rStyle w:val="af8"/>
            <w:rFonts w:ascii="Times New Roman" w:eastAsia="Calibri" w:hAnsi="Times New Roman" w:cs="Times New Roman"/>
            <w:sz w:val="28"/>
            <w:szCs w:val="28"/>
            <w:lang w:val="en-US"/>
          </w:rPr>
          <w:t>booksgid</w:t>
        </w:r>
        <w:proofErr w:type="spellEnd"/>
        <w:r w:rsidR="00E54A5D" w:rsidRPr="002512BA">
          <w:rPr>
            <w:rStyle w:val="af8"/>
            <w:rFonts w:ascii="Times New Roman" w:eastAsia="Calibri" w:hAnsi="Times New Roman" w:cs="Times New Roman"/>
            <w:sz w:val="28"/>
            <w:szCs w:val="28"/>
          </w:rPr>
          <w:t>.</w:t>
        </w:r>
        <w:r w:rsidR="00E54A5D" w:rsidRPr="00CD2F7C">
          <w:rPr>
            <w:rStyle w:val="af8"/>
            <w:rFonts w:ascii="Times New Roman" w:eastAsia="Calibri" w:hAnsi="Times New Roman" w:cs="Times New Roman"/>
            <w:sz w:val="28"/>
            <w:szCs w:val="28"/>
            <w:lang w:val="en-US"/>
          </w:rPr>
          <w:t>com</w:t>
        </w:r>
      </w:hyperlink>
      <w:r w:rsidR="00E54A5D" w:rsidRPr="002512BA">
        <w:rPr>
          <w:rFonts w:ascii="Times New Roman" w:eastAsia="Calibri" w:hAnsi="Times New Roman" w:cs="Times New Roman"/>
          <w:color w:val="000000"/>
          <w:sz w:val="28"/>
          <w:szCs w:val="28"/>
        </w:rPr>
        <w:t xml:space="preserve"> </w:t>
      </w:r>
      <w:r w:rsidR="0020283D" w:rsidRPr="002512BA">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Воок</w:t>
      </w:r>
      <w:proofErr w:type="spellEnd"/>
      <w:r w:rsidR="0020283D" w:rsidRPr="00274C49">
        <w:rPr>
          <w:rFonts w:ascii="Times New Roman" w:eastAsia="Calibri" w:hAnsi="Times New Roman" w:cs="Times New Roman"/>
          <w:color w:val="000000"/>
          <w:sz w:val="28"/>
          <w:szCs w:val="28"/>
          <w:lang w:val="en-US"/>
        </w:rPr>
        <w:t>s</w:t>
      </w:r>
      <w:r w:rsidR="0020283D" w:rsidRPr="002512BA">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lang w:val="en-US"/>
        </w:rPr>
        <w:t>Gid</w:t>
      </w:r>
      <w:proofErr w:type="spellEnd"/>
      <w:r w:rsidR="0020283D" w:rsidRPr="002512BA">
        <w:rPr>
          <w:rFonts w:ascii="Times New Roman" w:eastAsia="Calibri" w:hAnsi="Times New Roman" w:cs="Times New Roman"/>
          <w:color w:val="000000"/>
          <w:sz w:val="28"/>
          <w:szCs w:val="28"/>
        </w:rPr>
        <w:t>.</w:t>
      </w:r>
      <w:proofErr w:type="gramEnd"/>
      <w:r w:rsidR="0020283D" w:rsidRPr="002512BA">
        <w:rPr>
          <w:rFonts w:ascii="Times New Roman" w:eastAsia="Calibri" w:hAnsi="Times New Roman" w:cs="Times New Roman"/>
          <w:color w:val="000000"/>
          <w:sz w:val="28"/>
          <w:szCs w:val="28"/>
        </w:rPr>
        <w:t xml:space="preserve"> </w:t>
      </w:r>
      <w:proofErr w:type="spellStart"/>
      <w:proofErr w:type="gramStart"/>
      <w:r w:rsidR="0020283D" w:rsidRPr="00274C49">
        <w:rPr>
          <w:rFonts w:ascii="Times New Roman" w:eastAsia="Calibri" w:hAnsi="Times New Roman" w:cs="Times New Roman"/>
          <w:color w:val="000000"/>
          <w:sz w:val="28"/>
          <w:szCs w:val="28"/>
        </w:rPr>
        <w:t>Электроннаябиблиотека</w:t>
      </w:r>
      <w:proofErr w:type="spellEnd"/>
      <w:r w:rsidR="0020283D" w:rsidRPr="002512BA">
        <w:rPr>
          <w:rFonts w:ascii="Times New Roman" w:eastAsia="Calibri" w:hAnsi="Times New Roman" w:cs="Times New Roman"/>
          <w:color w:val="000000"/>
          <w:sz w:val="28"/>
          <w:szCs w:val="28"/>
        </w:rPr>
        <w:t>).</w:t>
      </w:r>
      <w:proofErr w:type="gramEnd"/>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gramStart"/>
      <w:r w:rsidRPr="00E54A5D">
        <w:rPr>
          <w:rFonts w:ascii="Times New Roman" w:eastAsia="Calibri" w:hAnsi="Times New Roman" w:cs="Times New Roman"/>
          <w:color w:val="000000"/>
          <w:sz w:val="28"/>
          <w:szCs w:val="28"/>
        </w:rPr>
        <w:t xml:space="preserve">7. </w:t>
      </w:r>
      <w:hyperlink r:id="rId12" w:history="1">
        <w:r w:rsidR="00E54A5D" w:rsidRPr="00CD2F7C">
          <w:rPr>
            <w:rStyle w:val="af8"/>
            <w:rFonts w:ascii="Times New Roman" w:eastAsia="Calibri" w:hAnsi="Times New Roman" w:cs="Times New Roman"/>
            <w:sz w:val="28"/>
            <w:szCs w:val="28"/>
            <w:lang w:val="en-US"/>
          </w:rPr>
          <w:t>www</w:t>
        </w:r>
        <w:r w:rsidR="00E54A5D" w:rsidRPr="00CD2F7C">
          <w:rPr>
            <w:rStyle w:val="af8"/>
            <w:rFonts w:ascii="Times New Roman" w:eastAsia="Calibri" w:hAnsi="Times New Roman" w:cs="Times New Roman"/>
            <w:sz w:val="28"/>
            <w:szCs w:val="28"/>
          </w:rPr>
          <w:t>.</w:t>
        </w:r>
        <w:proofErr w:type="spellStart"/>
        <w:r w:rsidR="00E54A5D" w:rsidRPr="00CD2F7C">
          <w:rPr>
            <w:rStyle w:val="af8"/>
            <w:rFonts w:ascii="Times New Roman" w:eastAsia="Calibri" w:hAnsi="Times New Roman" w:cs="Times New Roman"/>
            <w:sz w:val="28"/>
            <w:szCs w:val="28"/>
            <w:lang w:val="en-US"/>
          </w:rPr>
          <w:t>globalteka</w:t>
        </w:r>
        <w:proofErr w:type="spellEnd"/>
        <w:r w:rsidR="00E54A5D" w:rsidRPr="00CD2F7C">
          <w:rPr>
            <w:rStyle w:val="af8"/>
            <w:rFonts w:ascii="Times New Roman" w:eastAsia="Calibri" w:hAnsi="Times New Roman" w:cs="Times New Roman"/>
            <w:sz w:val="28"/>
            <w:szCs w:val="28"/>
          </w:rPr>
          <w:t>.</w:t>
        </w:r>
        <w:proofErr w:type="spellStart"/>
        <w:r w:rsidR="00E54A5D" w:rsidRPr="00CD2F7C">
          <w:rPr>
            <w:rStyle w:val="af8"/>
            <w:rFonts w:ascii="Times New Roman" w:eastAsia="Calibri" w:hAnsi="Times New Roman" w:cs="Times New Roman"/>
            <w:sz w:val="28"/>
            <w:szCs w:val="28"/>
            <w:lang w:val="en-US"/>
          </w:rPr>
          <w:t>ru</w:t>
        </w:r>
        <w:proofErr w:type="spellEnd"/>
        <w:r w:rsidR="00E54A5D" w:rsidRPr="00CD2F7C">
          <w:rPr>
            <w:rStyle w:val="af8"/>
            <w:rFonts w:ascii="Times New Roman" w:eastAsia="Calibri" w:hAnsi="Times New Roman" w:cs="Times New Roman"/>
            <w:sz w:val="28"/>
            <w:szCs w:val="28"/>
          </w:rPr>
          <w:t>/</w:t>
        </w:r>
        <w:r w:rsidR="00E54A5D" w:rsidRPr="00CD2F7C">
          <w:rPr>
            <w:rStyle w:val="af8"/>
            <w:rFonts w:ascii="Times New Roman" w:eastAsia="Calibri" w:hAnsi="Times New Roman" w:cs="Times New Roman"/>
            <w:sz w:val="28"/>
            <w:szCs w:val="28"/>
            <w:lang w:val="en-US"/>
          </w:rPr>
          <w:t>index</w:t>
        </w:r>
        <w:r w:rsidR="00E54A5D" w:rsidRPr="00CD2F7C">
          <w:rPr>
            <w:rStyle w:val="af8"/>
            <w:rFonts w:ascii="Times New Roman" w:eastAsia="Calibri" w:hAnsi="Times New Roman" w:cs="Times New Roman"/>
            <w:sz w:val="28"/>
            <w:szCs w:val="28"/>
          </w:rPr>
          <w:t>.</w:t>
        </w:r>
        <w:r w:rsidR="00E54A5D" w:rsidRPr="00CD2F7C">
          <w:rPr>
            <w:rStyle w:val="af8"/>
            <w:rFonts w:ascii="Times New Roman" w:eastAsia="Calibri" w:hAnsi="Times New Roman" w:cs="Times New Roman"/>
            <w:sz w:val="28"/>
            <w:szCs w:val="28"/>
            <w:lang w:val="en-US"/>
          </w:rPr>
          <w:t>html</w:t>
        </w:r>
      </w:hyperlink>
      <w:r w:rsidR="00E54A5D">
        <w:rPr>
          <w:rFonts w:ascii="Times New Roman" w:eastAsia="Calibri" w:hAnsi="Times New Roman" w:cs="Times New Roman"/>
          <w:color w:val="000000"/>
          <w:sz w:val="28"/>
          <w:szCs w:val="28"/>
        </w:rPr>
        <w:t xml:space="preserve"> </w:t>
      </w:r>
      <w:r w:rsidR="0020283D" w:rsidRPr="00E54A5D">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Глобалтека</w:t>
      </w:r>
      <w:proofErr w:type="spellEnd"/>
      <w:r w:rsidR="0020283D" w:rsidRPr="00E54A5D">
        <w:rPr>
          <w:rFonts w:ascii="Times New Roman" w:eastAsia="Calibri" w:hAnsi="Times New Roman" w:cs="Times New Roman"/>
          <w:color w:val="000000"/>
          <w:sz w:val="28"/>
          <w:szCs w:val="28"/>
        </w:rPr>
        <w:t>.</w:t>
      </w:r>
      <w:proofErr w:type="gramEnd"/>
      <w:r w:rsidR="0020283D" w:rsidRP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Глобальная библиотека научных ресурсов).</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8. </w:t>
      </w:r>
      <w:hyperlink r:id="rId13" w:history="1">
        <w:r w:rsidR="00E54A5D" w:rsidRPr="00CD2F7C">
          <w:rPr>
            <w:rStyle w:val="af8"/>
            <w:rFonts w:ascii="Times New Roman" w:eastAsia="Calibri" w:hAnsi="Times New Roman" w:cs="Times New Roman"/>
            <w:sz w:val="28"/>
            <w:szCs w:val="28"/>
          </w:rPr>
          <w:t>www.window.edu.ru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 xml:space="preserve"> (Единое окно доступа к образовательным ресурсам).</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9. </w:t>
      </w:r>
      <w:hyperlink r:id="rId14" w:history="1">
        <w:r w:rsidR="00E54A5D" w:rsidRPr="00CD2F7C">
          <w:rPr>
            <w:rStyle w:val="af8"/>
            <w:rFonts w:ascii="Times New Roman" w:eastAsia="Calibri" w:hAnsi="Times New Roman" w:cs="Times New Roman"/>
            <w:sz w:val="28"/>
            <w:szCs w:val="28"/>
          </w:rPr>
          <w:t>www.iprbookshop.ru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 xml:space="preserve"> (Электронно-библиотечная система </w:t>
      </w:r>
      <w:proofErr w:type="spellStart"/>
      <w:r w:rsidR="0020283D" w:rsidRPr="00274C49">
        <w:rPr>
          <w:rFonts w:ascii="Times New Roman" w:eastAsia="Calibri" w:hAnsi="Times New Roman" w:cs="Times New Roman"/>
          <w:color w:val="000000"/>
          <w:sz w:val="28"/>
          <w:szCs w:val="28"/>
        </w:rPr>
        <w:t>IPRbooks</w:t>
      </w:r>
      <w:proofErr w:type="spellEnd"/>
      <w:r w:rsidR="0020283D" w:rsidRPr="00274C49">
        <w:rPr>
          <w:rFonts w:ascii="Times New Roman" w:eastAsia="Calibri" w:hAnsi="Times New Roman" w:cs="Times New Roman"/>
          <w:color w:val="000000"/>
          <w:sz w:val="28"/>
          <w:szCs w:val="28"/>
        </w:rPr>
        <w:t>).</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gramStart"/>
      <w:r w:rsidRPr="00274C49">
        <w:rPr>
          <w:rFonts w:ascii="Times New Roman" w:eastAsia="Calibri" w:hAnsi="Times New Roman" w:cs="Times New Roman"/>
          <w:color w:val="000000"/>
          <w:sz w:val="28"/>
          <w:szCs w:val="28"/>
        </w:rPr>
        <w:t xml:space="preserve">10. </w:t>
      </w:r>
      <w:hyperlink r:id="rId15" w:history="1">
        <w:r w:rsidR="00E54A5D" w:rsidRPr="00CD2F7C">
          <w:rPr>
            <w:rStyle w:val="af8"/>
            <w:rFonts w:ascii="Times New Roman" w:eastAsia="Calibri" w:hAnsi="Times New Roman" w:cs="Times New Roman"/>
            <w:sz w:val="28"/>
            <w:szCs w:val="28"/>
          </w:rPr>
          <w:t>www.school.edu.ru/default.asp</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 xml:space="preserve"> (Российский образовате</w:t>
      </w:r>
      <w:r w:rsidR="00D94557" w:rsidRPr="00274C49">
        <w:rPr>
          <w:rFonts w:ascii="Times New Roman" w:eastAsia="Calibri" w:hAnsi="Times New Roman" w:cs="Times New Roman"/>
          <w:color w:val="000000"/>
          <w:sz w:val="28"/>
          <w:szCs w:val="28"/>
        </w:rPr>
        <w:t>льный портал.</w:t>
      </w:r>
      <w:proofErr w:type="gramEnd"/>
      <w:r w:rsidR="00D94557" w:rsidRPr="00274C49">
        <w:rPr>
          <w:rFonts w:ascii="Times New Roman" w:eastAsia="Calibri" w:hAnsi="Times New Roman" w:cs="Times New Roman"/>
          <w:color w:val="000000"/>
          <w:sz w:val="28"/>
          <w:szCs w:val="28"/>
        </w:rPr>
        <w:t xml:space="preserve"> Доступность, каче</w:t>
      </w:r>
      <w:r w:rsidR="0020283D" w:rsidRPr="00274C49">
        <w:rPr>
          <w:rFonts w:ascii="Times New Roman" w:eastAsia="Calibri" w:hAnsi="Times New Roman" w:cs="Times New Roman"/>
          <w:color w:val="000000"/>
          <w:sz w:val="28"/>
          <w:szCs w:val="28"/>
        </w:rPr>
        <w:t>ство, эффективность).</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11. </w:t>
      </w:r>
      <w:hyperlink r:id="rId16" w:history="1">
        <w:r w:rsidR="00E54A5D" w:rsidRPr="00CD2F7C">
          <w:rPr>
            <w:rStyle w:val="af8"/>
            <w:rFonts w:ascii="Times New Roman" w:eastAsia="Calibri" w:hAnsi="Times New Roman" w:cs="Times New Roman"/>
            <w:sz w:val="28"/>
            <w:szCs w:val="28"/>
          </w:rPr>
          <w:t>www.ru/book</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(Электронная библиотечная система).</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gramStart"/>
      <w:r w:rsidRPr="00274C49">
        <w:rPr>
          <w:rFonts w:ascii="Times New Roman" w:eastAsia="Calibri" w:hAnsi="Times New Roman" w:cs="Times New Roman"/>
          <w:color w:val="000000"/>
          <w:sz w:val="28"/>
          <w:szCs w:val="28"/>
        </w:rPr>
        <w:t xml:space="preserve">12. </w:t>
      </w:r>
      <w:hyperlink r:id="rId17" w:history="1">
        <w:r w:rsidR="00E54A5D" w:rsidRPr="00CD2F7C">
          <w:rPr>
            <w:rStyle w:val="af8"/>
            <w:rFonts w:ascii="Times New Roman" w:eastAsia="Calibri" w:hAnsi="Times New Roman" w:cs="Times New Roman"/>
            <w:sz w:val="28"/>
            <w:szCs w:val="28"/>
          </w:rPr>
          <w:t>www.pobediteli.ru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(проект «ПОБЕДИТЕЛИ:</w:t>
      </w:r>
      <w:proofErr w:type="gramEnd"/>
      <w:r w:rsidR="0020283D" w:rsidRPr="00274C49">
        <w:rPr>
          <w:rFonts w:ascii="Times New Roman" w:eastAsia="Calibri" w:hAnsi="Times New Roman" w:cs="Times New Roman"/>
          <w:color w:val="000000"/>
          <w:sz w:val="28"/>
          <w:szCs w:val="28"/>
        </w:rPr>
        <w:t xml:space="preserve"> </w:t>
      </w:r>
      <w:proofErr w:type="gramStart"/>
      <w:r w:rsidR="0020283D" w:rsidRPr="00274C49">
        <w:rPr>
          <w:rFonts w:ascii="Times New Roman" w:eastAsia="Calibri" w:hAnsi="Times New Roman" w:cs="Times New Roman"/>
          <w:color w:val="000000"/>
          <w:sz w:val="28"/>
          <w:szCs w:val="28"/>
        </w:rPr>
        <w:t>Солдаты Великой войны»).</w:t>
      </w:r>
      <w:proofErr w:type="gramEnd"/>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13. </w:t>
      </w:r>
      <w:hyperlink r:id="rId18" w:history="1">
        <w:r w:rsidR="00E54A5D" w:rsidRPr="00CD2F7C">
          <w:rPr>
            <w:rStyle w:val="af8"/>
            <w:rFonts w:ascii="Times New Roman" w:eastAsia="Calibri" w:hAnsi="Times New Roman" w:cs="Times New Roman"/>
            <w:sz w:val="28"/>
            <w:szCs w:val="28"/>
          </w:rPr>
          <w:t>www.monino.ru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(Музей Военно-Воздушных Сил).</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gramStart"/>
      <w:r w:rsidRPr="00274C49">
        <w:rPr>
          <w:rFonts w:ascii="Times New Roman" w:eastAsia="Calibri" w:hAnsi="Times New Roman" w:cs="Times New Roman"/>
          <w:color w:val="000000"/>
          <w:sz w:val="28"/>
          <w:szCs w:val="28"/>
        </w:rPr>
        <w:t xml:space="preserve">14. </w:t>
      </w:r>
      <w:hyperlink r:id="rId19" w:history="1">
        <w:r w:rsidR="00E54A5D" w:rsidRPr="00CD2F7C">
          <w:rPr>
            <w:rStyle w:val="af8"/>
            <w:rFonts w:ascii="Times New Roman" w:eastAsia="Calibri" w:hAnsi="Times New Roman" w:cs="Times New Roman"/>
            <w:sz w:val="28"/>
            <w:szCs w:val="28"/>
          </w:rPr>
          <w:t>www.simvolika.rsl.ru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 xml:space="preserve"> (Государственные символы России.</w:t>
      </w:r>
      <w:proofErr w:type="gramEnd"/>
      <w:r w:rsidR="0020283D" w:rsidRPr="00274C49">
        <w:rPr>
          <w:rFonts w:ascii="Times New Roman" w:eastAsia="Calibri" w:hAnsi="Times New Roman" w:cs="Times New Roman"/>
          <w:color w:val="000000"/>
          <w:sz w:val="28"/>
          <w:szCs w:val="28"/>
        </w:rPr>
        <w:t xml:space="preserve"> История и реальность).</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231F20"/>
          <w:sz w:val="28"/>
          <w:szCs w:val="28"/>
        </w:rPr>
      </w:pPr>
      <w:r w:rsidRPr="00274C49">
        <w:rPr>
          <w:rFonts w:ascii="Times New Roman" w:eastAsia="Calibri" w:hAnsi="Times New Roman" w:cs="Times New Roman"/>
          <w:color w:val="000000"/>
          <w:sz w:val="28"/>
          <w:szCs w:val="28"/>
        </w:rPr>
        <w:t xml:space="preserve">15. </w:t>
      </w:r>
      <w:hyperlink r:id="rId20" w:history="1">
        <w:r w:rsidR="00E54A5D" w:rsidRPr="00CD2F7C">
          <w:rPr>
            <w:rStyle w:val="af8"/>
            <w:rFonts w:ascii="Times New Roman" w:eastAsia="Calibri" w:hAnsi="Times New Roman" w:cs="Times New Roman"/>
            <w:sz w:val="28"/>
            <w:szCs w:val="28"/>
          </w:rPr>
          <w:t>www.militera.lib.ru</w:t>
        </w:r>
      </w:hyperlink>
      <w:r w:rsidR="00E54A5D">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(Во</w:t>
      </w:r>
      <w:r w:rsidR="0020283D" w:rsidRPr="00274C49">
        <w:rPr>
          <w:rFonts w:ascii="Times New Roman" w:eastAsia="Calibri" w:hAnsi="Times New Roman" w:cs="Times New Roman"/>
          <w:color w:val="231F20"/>
          <w:sz w:val="28"/>
          <w:szCs w:val="28"/>
        </w:rPr>
        <w:t>енная литература</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231F20"/>
          <w:sz w:val="28"/>
          <w:szCs w:val="28"/>
        </w:rPr>
        <w:t>.</w:t>
      </w:r>
    </w:p>
    <w:p w:rsidR="0020283D"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E747AC" w:rsidRDefault="00E747AC"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E747AC" w:rsidRDefault="00E747AC" w:rsidP="00274C49">
      <w:pPr>
        <w:shd w:val="clear" w:color="auto" w:fill="FFFFFF"/>
        <w:spacing w:after="0" w:line="240" w:lineRule="auto"/>
        <w:ind w:firstLine="709"/>
        <w:jc w:val="center"/>
        <w:rPr>
          <w:rFonts w:ascii="Times New Roman" w:eastAsia="Calibri" w:hAnsi="Times New Roman" w:cs="Times New Roman"/>
          <w:b/>
          <w:bCs/>
          <w:sz w:val="28"/>
          <w:szCs w:val="28"/>
        </w:rPr>
        <w:sectPr w:rsidR="00E747AC" w:rsidSect="00274C49">
          <w:pgSz w:w="11906" w:h="16838"/>
          <w:pgMar w:top="851" w:right="851" w:bottom="851" w:left="1701" w:header="709" w:footer="709" w:gutter="0"/>
          <w:cols w:space="708"/>
          <w:docGrid w:linePitch="360"/>
        </w:sectPr>
      </w:pPr>
    </w:p>
    <w:p w:rsidR="00E747AC" w:rsidRPr="00DC312D" w:rsidRDefault="00E747AC" w:rsidP="00E747AC">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DC312D">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E747AC" w:rsidRPr="00DC312D" w:rsidRDefault="00E747AC" w:rsidP="00E747AC">
      <w:pPr>
        <w:spacing w:after="0" w:line="240" w:lineRule="auto"/>
        <w:rPr>
          <w:rFonts w:ascii="Times New Roman" w:eastAsia="Calibri" w:hAnsi="Times New Roman" w:cs="Times New Roman"/>
          <w:sz w:val="24"/>
          <w:szCs w:val="24"/>
        </w:rPr>
      </w:pPr>
    </w:p>
    <w:tbl>
      <w:tblPr>
        <w:tblStyle w:val="34"/>
        <w:tblW w:w="5000" w:type="pct"/>
        <w:tblLook w:val="04A0" w:firstRow="1" w:lastRow="0" w:firstColumn="1" w:lastColumn="0" w:noHBand="0" w:noVBand="1"/>
      </w:tblPr>
      <w:tblGrid>
        <w:gridCol w:w="717"/>
        <w:gridCol w:w="1586"/>
        <w:gridCol w:w="1221"/>
        <w:gridCol w:w="3171"/>
        <w:gridCol w:w="2875"/>
      </w:tblGrid>
      <w:tr w:rsidR="00E747AC" w:rsidRPr="00DC312D" w:rsidTr="00E747AC">
        <w:tc>
          <w:tcPr>
            <w:tcW w:w="374" w:type="pct"/>
            <w:vAlign w:val="center"/>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w:t>
            </w:r>
          </w:p>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п/п</w:t>
            </w:r>
          </w:p>
        </w:tc>
        <w:tc>
          <w:tcPr>
            <w:tcW w:w="828" w:type="pct"/>
            <w:vAlign w:val="center"/>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Дата внесения изменения</w:t>
            </w:r>
          </w:p>
        </w:tc>
        <w:tc>
          <w:tcPr>
            <w:tcW w:w="638" w:type="pct"/>
            <w:vAlign w:val="center"/>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 страницы</w:t>
            </w:r>
          </w:p>
        </w:tc>
        <w:tc>
          <w:tcPr>
            <w:tcW w:w="1657" w:type="pct"/>
            <w:vAlign w:val="center"/>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До внесения изменения</w:t>
            </w:r>
          </w:p>
        </w:tc>
        <w:tc>
          <w:tcPr>
            <w:tcW w:w="1502" w:type="pct"/>
            <w:vAlign w:val="center"/>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После внесения изменения</w:t>
            </w:r>
          </w:p>
        </w:tc>
      </w:tr>
      <w:tr w:rsidR="00E747AC" w:rsidRPr="00DC312D" w:rsidTr="00E747AC">
        <w:tc>
          <w:tcPr>
            <w:tcW w:w="374" w:type="pct"/>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1</w:t>
            </w:r>
          </w:p>
          <w:p w:rsidR="00E747AC" w:rsidRDefault="00E747AC" w:rsidP="00E747AC">
            <w:pPr>
              <w:spacing w:line="256" w:lineRule="auto"/>
              <w:rPr>
                <w:rFonts w:ascii="Times New Roman" w:eastAsia="Times New Roman" w:hAnsi="Times New Roman" w:cs="Times New Roman"/>
                <w:sz w:val="24"/>
                <w:szCs w:val="24"/>
                <w:lang w:eastAsia="ru-RU"/>
              </w:rPr>
            </w:pPr>
          </w:p>
          <w:p w:rsidR="00E747AC" w:rsidRPr="00DC312D" w:rsidRDefault="00E747AC" w:rsidP="00E747AC">
            <w:pPr>
              <w:spacing w:line="256" w:lineRule="auto"/>
              <w:rPr>
                <w:rFonts w:ascii="Times New Roman" w:eastAsia="Times New Roman" w:hAnsi="Times New Roman" w:cs="Times New Roman"/>
                <w:sz w:val="24"/>
                <w:szCs w:val="24"/>
                <w:lang w:eastAsia="ru-RU"/>
              </w:rPr>
            </w:pPr>
          </w:p>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p>
        </w:tc>
        <w:tc>
          <w:tcPr>
            <w:tcW w:w="82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63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657"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502"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r>
      <w:tr w:rsidR="00E747AC" w:rsidRPr="00DC312D" w:rsidTr="00E747AC">
        <w:tc>
          <w:tcPr>
            <w:tcW w:w="374" w:type="pct"/>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2</w:t>
            </w:r>
          </w:p>
        </w:tc>
        <w:tc>
          <w:tcPr>
            <w:tcW w:w="82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63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657"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502"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r>
      <w:tr w:rsidR="00E747AC" w:rsidRPr="00DC312D" w:rsidTr="00E747AC">
        <w:tc>
          <w:tcPr>
            <w:tcW w:w="374" w:type="pct"/>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3</w:t>
            </w:r>
          </w:p>
        </w:tc>
        <w:tc>
          <w:tcPr>
            <w:tcW w:w="82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63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657"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502"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r>
      <w:tr w:rsidR="00E747AC" w:rsidRPr="00DC312D" w:rsidTr="00E747AC">
        <w:tc>
          <w:tcPr>
            <w:tcW w:w="374" w:type="pct"/>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4</w:t>
            </w:r>
          </w:p>
        </w:tc>
        <w:tc>
          <w:tcPr>
            <w:tcW w:w="82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63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657"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502"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r>
      <w:tr w:rsidR="00E747AC" w:rsidRPr="00DC312D" w:rsidTr="00E747AC">
        <w:tc>
          <w:tcPr>
            <w:tcW w:w="374" w:type="pct"/>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5</w:t>
            </w:r>
          </w:p>
        </w:tc>
        <w:tc>
          <w:tcPr>
            <w:tcW w:w="82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63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657"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502"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r>
      <w:tr w:rsidR="00E747AC" w:rsidRPr="00DC312D" w:rsidTr="00E747AC">
        <w:trPr>
          <w:trHeight w:val="1200"/>
        </w:trPr>
        <w:tc>
          <w:tcPr>
            <w:tcW w:w="374" w:type="pct"/>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6</w:t>
            </w:r>
          </w:p>
        </w:tc>
        <w:tc>
          <w:tcPr>
            <w:tcW w:w="82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63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657"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502"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r>
      <w:tr w:rsidR="00E747AC" w:rsidRPr="00DC312D" w:rsidTr="00E747AC">
        <w:trPr>
          <w:trHeight w:val="1274"/>
        </w:trPr>
        <w:tc>
          <w:tcPr>
            <w:tcW w:w="374" w:type="pct"/>
          </w:tcPr>
          <w:p w:rsidR="00E747AC" w:rsidRPr="00DC312D" w:rsidRDefault="00E747AC" w:rsidP="00E747AC">
            <w:pPr>
              <w:spacing w:line="256" w:lineRule="auto"/>
              <w:jc w:val="center"/>
              <w:rPr>
                <w:rFonts w:ascii="Times New Roman" w:eastAsia="Times New Roman" w:hAnsi="Times New Roman" w:cs="Times New Roman"/>
                <w:sz w:val="24"/>
                <w:szCs w:val="24"/>
                <w:lang w:eastAsia="ru-RU"/>
              </w:rPr>
            </w:pPr>
            <w:r w:rsidRPr="00DC312D">
              <w:rPr>
                <w:rFonts w:ascii="Times New Roman" w:eastAsia="Times New Roman" w:hAnsi="Times New Roman" w:cs="Times New Roman"/>
                <w:sz w:val="24"/>
                <w:szCs w:val="24"/>
                <w:lang w:eastAsia="ru-RU"/>
              </w:rPr>
              <w:t>7</w:t>
            </w:r>
          </w:p>
        </w:tc>
        <w:tc>
          <w:tcPr>
            <w:tcW w:w="82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638"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657"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c>
          <w:tcPr>
            <w:tcW w:w="1502" w:type="pct"/>
          </w:tcPr>
          <w:p w:rsidR="00E747AC" w:rsidRPr="00DC312D" w:rsidRDefault="00E747AC" w:rsidP="00E747AC">
            <w:pPr>
              <w:spacing w:line="256" w:lineRule="auto"/>
              <w:jc w:val="both"/>
              <w:rPr>
                <w:rFonts w:ascii="Times New Roman" w:eastAsia="Times New Roman" w:hAnsi="Times New Roman" w:cs="Times New Roman"/>
                <w:sz w:val="28"/>
                <w:szCs w:val="28"/>
                <w:lang w:eastAsia="ru-RU"/>
              </w:rPr>
            </w:pPr>
          </w:p>
        </w:tc>
      </w:tr>
    </w:tbl>
    <w:p w:rsidR="00E747AC" w:rsidRPr="00274C49" w:rsidRDefault="00E747AC" w:rsidP="00274C49">
      <w:pPr>
        <w:shd w:val="clear" w:color="auto" w:fill="FFFFFF"/>
        <w:spacing w:after="0" w:line="240" w:lineRule="auto"/>
        <w:ind w:firstLine="709"/>
        <w:jc w:val="center"/>
        <w:rPr>
          <w:rFonts w:ascii="Times New Roman" w:eastAsia="Calibri" w:hAnsi="Times New Roman" w:cs="Times New Roman"/>
          <w:b/>
          <w:bCs/>
          <w:sz w:val="28"/>
          <w:szCs w:val="28"/>
        </w:rPr>
      </w:pPr>
    </w:p>
    <w:sectPr w:rsidR="00E747AC" w:rsidRPr="00274C49" w:rsidSect="00274C4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3D80B28"/>
    <w:lvl w:ilvl="0">
      <w:numFmt w:val="bullet"/>
      <w:lvlText w:val="*"/>
      <w:lvlJc w:val="left"/>
      <w:pPr>
        <w:ind w:left="0" w:firstLine="0"/>
      </w:pPr>
    </w:lvl>
  </w:abstractNum>
  <w:abstractNum w:abstractNumId="1">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ADA2498"/>
    <w:multiLevelType w:val="hybridMultilevel"/>
    <w:tmpl w:val="B336A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FEC28C8"/>
    <w:multiLevelType w:val="hybridMultilevel"/>
    <w:tmpl w:val="513831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7F41263"/>
    <w:multiLevelType w:val="hybridMultilevel"/>
    <w:tmpl w:val="117E58E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14"/>
  </w:num>
  <w:num w:numId="4">
    <w:abstractNumId w:val="2"/>
  </w:num>
  <w:num w:numId="5">
    <w:abstractNumId w:val="25"/>
  </w:num>
  <w:num w:numId="6">
    <w:abstractNumId w:val="11"/>
  </w:num>
  <w:num w:numId="7">
    <w:abstractNumId w:val="8"/>
  </w:num>
  <w:num w:numId="8">
    <w:abstractNumId w:val="24"/>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5"/>
  </w:num>
  <w:num w:numId="21">
    <w:abstractNumId w:val="15"/>
  </w:num>
  <w:num w:numId="22">
    <w:abstractNumId w:val="4"/>
  </w:num>
  <w:num w:numId="23">
    <w:abstractNumId w:val="20"/>
  </w:num>
  <w:num w:numId="24">
    <w:abstractNumId w:val="16"/>
  </w:num>
  <w:num w:numId="25">
    <w:abstractNumId w:val="10"/>
  </w:num>
  <w:num w:numId="26">
    <w:abstractNumId w:val="13"/>
  </w:num>
  <w:num w:numId="27">
    <w:abstractNumId w:val="1"/>
  </w:num>
  <w:num w:numId="28">
    <w:abstractNumId w:val="22"/>
  </w:num>
  <w:num w:numId="29">
    <w:abstractNumId w:val="18"/>
  </w:num>
  <w:num w:numId="30">
    <w:abstractNumId w:val="26"/>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13"/>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283D"/>
    <w:rsid w:val="00204F3D"/>
    <w:rsid w:val="00224A5C"/>
    <w:rsid w:val="00225F2C"/>
    <w:rsid w:val="0023086B"/>
    <w:rsid w:val="002413D4"/>
    <w:rsid w:val="00250E45"/>
    <w:rsid w:val="002512BA"/>
    <w:rsid w:val="002513D4"/>
    <w:rsid w:val="00255C30"/>
    <w:rsid w:val="002571FD"/>
    <w:rsid w:val="00263C76"/>
    <w:rsid w:val="00264B11"/>
    <w:rsid w:val="00264CC4"/>
    <w:rsid w:val="00267253"/>
    <w:rsid w:val="00274C49"/>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66A13"/>
    <w:rsid w:val="00366EAB"/>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42F"/>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A5ED3"/>
    <w:rsid w:val="005B3035"/>
    <w:rsid w:val="005B5B7E"/>
    <w:rsid w:val="005C440C"/>
    <w:rsid w:val="005C5F12"/>
    <w:rsid w:val="005D249E"/>
    <w:rsid w:val="005E332A"/>
    <w:rsid w:val="005E4C42"/>
    <w:rsid w:val="005F43C7"/>
    <w:rsid w:val="005F46D2"/>
    <w:rsid w:val="005F5163"/>
    <w:rsid w:val="006004CB"/>
    <w:rsid w:val="00601991"/>
    <w:rsid w:val="00605349"/>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33A8"/>
    <w:rsid w:val="006C4629"/>
    <w:rsid w:val="006C5761"/>
    <w:rsid w:val="006C7E04"/>
    <w:rsid w:val="006D1B40"/>
    <w:rsid w:val="006D61E9"/>
    <w:rsid w:val="006E4B71"/>
    <w:rsid w:val="006E698C"/>
    <w:rsid w:val="006E6EA7"/>
    <w:rsid w:val="006F4763"/>
    <w:rsid w:val="00712507"/>
    <w:rsid w:val="00715C12"/>
    <w:rsid w:val="00716C68"/>
    <w:rsid w:val="0072462D"/>
    <w:rsid w:val="00732A1B"/>
    <w:rsid w:val="00741A98"/>
    <w:rsid w:val="00743BDA"/>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44C0C"/>
    <w:rsid w:val="0085044E"/>
    <w:rsid w:val="00852314"/>
    <w:rsid w:val="008538EF"/>
    <w:rsid w:val="00854C77"/>
    <w:rsid w:val="00854D97"/>
    <w:rsid w:val="008647A0"/>
    <w:rsid w:val="008650C8"/>
    <w:rsid w:val="008657BD"/>
    <w:rsid w:val="00871B3E"/>
    <w:rsid w:val="00881AFE"/>
    <w:rsid w:val="008841BE"/>
    <w:rsid w:val="00885771"/>
    <w:rsid w:val="00885ADC"/>
    <w:rsid w:val="008A40E3"/>
    <w:rsid w:val="008A5A95"/>
    <w:rsid w:val="008A61A9"/>
    <w:rsid w:val="008A6913"/>
    <w:rsid w:val="008A7BFF"/>
    <w:rsid w:val="008D20A1"/>
    <w:rsid w:val="008D2A0C"/>
    <w:rsid w:val="008D35C4"/>
    <w:rsid w:val="008D683F"/>
    <w:rsid w:val="008E65AC"/>
    <w:rsid w:val="008E7C83"/>
    <w:rsid w:val="008F442F"/>
    <w:rsid w:val="009044C9"/>
    <w:rsid w:val="00931FE1"/>
    <w:rsid w:val="009438D6"/>
    <w:rsid w:val="0094788A"/>
    <w:rsid w:val="00955492"/>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05971"/>
    <w:rsid w:val="00A11B6B"/>
    <w:rsid w:val="00A16A34"/>
    <w:rsid w:val="00A17FD2"/>
    <w:rsid w:val="00A221F5"/>
    <w:rsid w:val="00A24053"/>
    <w:rsid w:val="00A318C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B503D"/>
    <w:rsid w:val="00AC5295"/>
    <w:rsid w:val="00AC7883"/>
    <w:rsid w:val="00AD2FD3"/>
    <w:rsid w:val="00AD483A"/>
    <w:rsid w:val="00AD79EF"/>
    <w:rsid w:val="00AD7B57"/>
    <w:rsid w:val="00AE07DB"/>
    <w:rsid w:val="00AE4BAE"/>
    <w:rsid w:val="00AE6D1E"/>
    <w:rsid w:val="00AF747E"/>
    <w:rsid w:val="00AF7CD0"/>
    <w:rsid w:val="00B13200"/>
    <w:rsid w:val="00B13E67"/>
    <w:rsid w:val="00B17149"/>
    <w:rsid w:val="00B23885"/>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395"/>
    <w:rsid w:val="00C62F2D"/>
    <w:rsid w:val="00C71FEF"/>
    <w:rsid w:val="00C966BB"/>
    <w:rsid w:val="00CA10C1"/>
    <w:rsid w:val="00CA112F"/>
    <w:rsid w:val="00CA2FE0"/>
    <w:rsid w:val="00CA3282"/>
    <w:rsid w:val="00CA6805"/>
    <w:rsid w:val="00CB1CE5"/>
    <w:rsid w:val="00CB3616"/>
    <w:rsid w:val="00CC6974"/>
    <w:rsid w:val="00CE3690"/>
    <w:rsid w:val="00CE5CA0"/>
    <w:rsid w:val="00CF5A5A"/>
    <w:rsid w:val="00CF7A81"/>
    <w:rsid w:val="00D073D0"/>
    <w:rsid w:val="00D11AA5"/>
    <w:rsid w:val="00D12102"/>
    <w:rsid w:val="00D15CFF"/>
    <w:rsid w:val="00D211CF"/>
    <w:rsid w:val="00D22A8D"/>
    <w:rsid w:val="00D24149"/>
    <w:rsid w:val="00D245A1"/>
    <w:rsid w:val="00D25A6B"/>
    <w:rsid w:val="00D40280"/>
    <w:rsid w:val="00D43516"/>
    <w:rsid w:val="00D449FB"/>
    <w:rsid w:val="00D44FE7"/>
    <w:rsid w:val="00D53FAF"/>
    <w:rsid w:val="00D56025"/>
    <w:rsid w:val="00D5685F"/>
    <w:rsid w:val="00D6198D"/>
    <w:rsid w:val="00D642EF"/>
    <w:rsid w:val="00D66B46"/>
    <w:rsid w:val="00D77AF3"/>
    <w:rsid w:val="00D94557"/>
    <w:rsid w:val="00D97CBF"/>
    <w:rsid w:val="00DB0994"/>
    <w:rsid w:val="00DB3056"/>
    <w:rsid w:val="00DB3A9B"/>
    <w:rsid w:val="00DB4525"/>
    <w:rsid w:val="00DC524B"/>
    <w:rsid w:val="00DC67F3"/>
    <w:rsid w:val="00DD24F3"/>
    <w:rsid w:val="00DE26AF"/>
    <w:rsid w:val="00DE31B8"/>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435D"/>
    <w:rsid w:val="00E54A5D"/>
    <w:rsid w:val="00E55A10"/>
    <w:rsid w:val="00E57A3E"/>
    <w:rsid w:val="00E747AC"/>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306"/>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030D"/>
    <w:rsid w:val="00FC2E5B"/>
    <w:rsid w:val="00FC610D"/>
    <w:rsid w:val="00FD5B2B"/>
    <w:rsid w:val="00FD6322"/>
    <w:rsid w:val="00FE60E8"/>
    <w:rsid w:val="00FE6C3E"/>
    <w:rsid w:val="00FF162E"/>
    <w:rsid w:val="00FF3118"/>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FD2"/>
  </w:style>
  <w:style w:type="paragraph" w:styleId="1">
    <w:name w:val="heading 1"/>
    <w:basedOn w:val="a"/>
    <w:next w:val="a"/>
    <w:link w:val="10"/>
    <w:qFormat/>
    <w:rsid w:val="0020283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0283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02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02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02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02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02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02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02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8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0283D"/>
    <w:rPr>
      <w:rFonts w:ascii="Cambria" w:eastAsia="Times New Roman" w:hAnsi="Cambria" w:cs="Times New Roman"/>
      <w:b/>
      <w:bCs/>
      <w:color w:val="4F81BD"/>
      <w:sz w:val="26"/>
      <w:szCs w:val="26"/>
    </w:rPr>
  </w:style>
  <w:style w:type="character" w:customStyle="1" w:styleId="30">
    <w:name w:val="Заголовок 3 Знак"/>
    <w:basedOn w:val="a0"/>
    <w:link w:val="3"/>
    <w:rsid w:val="0020283D"/>
    <w:rPr>
      <w:rFonts w:ascii="Arial" w:eastAsia="Times New Roman" w:hAnsi="Arial" w:cs="Arial"/>
      <w:b/>
      <w:bCs/>
      <w:sz w:val="26"/>
      <w:szCs w:val="26"/>
      <w:lang w:eastAsia="ar-SA"/>
    </w:rPr>
  </w:style>
  <w:style w:type="character" w:customStyle="1" w:styleId="40">
    <w:name w:val="Заголовок 4 Знак"/>
    <w:basedOn w:val="a0"/>
    <w:link w:val="4"/>
    <w:rsid w:val="00202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02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02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02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02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02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0283D"/>
  </w:style>
  <w:style w:type="character" w:customStyle="1" w:styleId="60">
    <w:name w:val="Заголовок 6 Знак"/>
    <w:basedOn w:val="a0"/>
    <w:link w:val="6"/>
    <w:uiPriority w:val="9"/>
    <w:semiHidden/>
    <w:rsid w:val="0020283D"/>
    <w:rPr>
      <w:rFonts w:eastAsia="Times New Roman" w:cs="Times New Roman"/>
      <w:b/>
      <w:bCs/>
      <w:lang w:val="en-US" w:bidi="en-US"/>
    </w:rPr>
  </w:style>
  <w:style w:type="character" w:customStyle="1" w:styleId="70">
    <w:name w:val="Заголовок 7 Знак"/>
    <w:basedOn w:val="a0"/>
    <w:link w:val="7"/>
    <w:uiPriority w:val="9"/>
    <w:semiHidden/>
    <w:rsid w:val="0020283D"/>
    <w:rPr>
      <w:rFonts w:eastAsia="Times New Roman" w:cs="Times New Roman"/>
      <w:sz w:val="24"/>
      <w:szCs w:val="24"/>
      <w:lang w:val="en-US" w:bidi="en-US"/>
    </w:rPr>
  </w:style>
  <w:style w:type="character" w:customStyle="1" w:styleId="80">
    <w:name w:val="Заголовок 8 Знак"/>
    <w:basedOn w:val="a0"/>
    <w:link w:val="8"/>
    <w:uiPriority w:val="9"/>
    <w:semiHidden/>
    <w:rsid w:val="00202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0283D"/>
    <w:rPr>
      <w:rFonts w:ascii="Cambria" w:eastAsia="Times New Roman" w:hAnsi="Cambria" w:cs="Times New Roman"/>
      <w:lang w:val="en-US" w:bidi="en-US"/>
    </w:rPr>
  </w:style>
  <w:style w:type="paragraph" w:styleId="a3">
    <w:name w:val="List Paragraph"/>
    <w:basedOn w:val="a"/>
    <w:uiPriority w:val="34"/>
    <w:qFormat/>
    <w:rsid w:val="0020283D"/>
    <w:pPr>
      <w:spacing w:after="200" w:line="276" w:lineRule="auto"/>
      <w:ind w:left="720"/>
      <w:contextualSpacing/>
    </w:pPr>
  </w:style>
  <w:style w:type="paragraph" w:styleId="a4">
    <w:name w:val="Normal (Web)"/>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02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02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02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0283D"/>
    <w:rPr>
      <w:rFonts w:eastAsia="Times New Roman"/>
      <w:lang w:eastAsia="ru-RU"/>
    </w:rPr>
  </w:style>
  <w:style w:type="paragraph" w:styleId="aa">
    <w:name w:val="Balloon Text"/>
    <w:basedOn w:val="a"/>
    <w:link w:val="ab"/>
    <w:uiPriority w:val="99"/>
    <w:semiHidden/>
    <w:unhideWhenUsed/>
    <w:rsid w:val="00202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83D"/>
    <w:rPr>
      <w:rFonts w:ascii="Tahoma" w:hAnsi="Tahoma" w:cs="Tahoma"/>
      <w:sz w:val="16"/>
      <w:szCs w:val="16"/>
    </w:rPr>
  </w:style>
  <w:style w:type="paragraph" w:styleId="ac">
    <w:name w:val="header"/>
    <w:basedOn w:val="a"/>
    <w:link w:val="ad"/>
    <w:uiPriority w:val="99"/>
    <w:unhideWhenUsed/>
    <w:rsid w:val="00202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283D"/>
  </w:style>
  <w:style w:type="table" w:styleId="ae">
    <w:name w:val="Table Grid"/>
    <w:basedOn w:val="a1"/>
    <w:uiPriority w:val="59"/>
    <w:rsid w:val="00202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02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02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0283D"/>
  </w:style>
  <w:style w:type="character" w:customStyle="1" w:styleId="af1">
    <w:name w:val="Текст сноски Знак"/>
    <w:basedOn w:val="a0"/>
    <w:link w:val="af2"/>
    <w:uiPriority w:val="99"/>
    <w:rsid w:val="0020283D"/>
    <w:rPr>
      <w:rFonts w:ascii="Times New Roman" w:eastAsia="Times New Roman" w:hAnsi="Times New Roman" w:cs="Times New Roman"/>
      <w:sz w:val="20"/>
      <w:szCs w:val="20"/>
    </w:rPr>
  </w:style>
  <w:style w:type="paragraph" w:styleId="af2">
    <w:name w:val="footnote text"/>
    <w:basedOn w:val="a"/>
    <w:link w:val="af1"/>
    <w:uiPriority w:val="99"/>
    <w:unhideWhenUsed/>
    <w:rsid w:val="00202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0283D"/>
    <w:rPr>
      <w:sz w:val="20"/>
      <w:szCs w:val="20"/>
    </w:rPr>
  </w:style>
  <w:style w:type="character" w:customStyle="1" w:styleId="af3">
    <w:name w:val="Основной текст Знак"/>
    <w:basedOn w:val="a0"/>
    <w:link w:val="af4"/>
    <w:rsid w:val="0020283D"/>
    <w:rPr>
      <w:rFonts w:ascii="Calibri" w:eastAsia="Calibri" w:hAnsi="Calibri" w:cs="Times New Roman"/>
    </w:rPr>
  </w:style>
  <w:style w:type="paragraph" w:styleId="af4">
    <w:name w:val="Body Text"/>
    <w:basedOn w:val="a"/>
    <w:link w:val="af3"/>
    <w:unhideWhenUsed/>
    <w:rsid w:val="00202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0283D"/>
  </w:style>
  <w:style w:type="character" w:styleId="af5">
    <w:name w:val="footnote reference"/>
    <w:uiPriority w:val="99"/>
    <w:unhideWhenUsed/>
    <w:rsid w:val="0020283D"/>
    <w:rPr>
      <w:vertAlign w:val="superscript"/>
    </w:rPr>
  </w:style>
  <w:style w:type="character" w:customStyle="1" w:styleId="breadcrumbspathway">
    <w:name w:val="breadcrumbs pathway"/>
    <w:basedOn w:val="a0"/>
    <w:rsid w:val="0020283D"/>
  </w:style>
  <w:style w:type="character" w:styleId="af6">
    <w:name w:val="Strong"/>
    <w:qFormat/>
    <w:rsid w:val="0020283D"/>
    <w:rPr>
      <w:b/>
      <w:bCs/>
    </w:rPr>
  </w:style>
  <w:style w:type="character" w:styleId="af7">
    <w:name w:val="Emphasis"/>
    <w:uiPriority w:val="20"/>
    <w:qFormat/>
    <w:rsid w:val="0020283D"/>
    <w:rPr>
      <w:i/>
      <w:iCs/>
    </w:rPr>
  </w:style>
  <w:style w:type="character" w:styleId="af8">
    <w:name w:val="Hyperlink"/>
    <w:basedOn w:val="a0"/>
    <w:unhideWhenUsed/>
    <w:rsid w:val="0020283D"/>
    <w:rPr>
      <w:color w:val="0000FF"/>
      <w:u w:val="single"/>
    </w:rPr>
  </w:style>
  <w:style w:type="paragraph" w:styleId="21">
    <w:name w:val="Body Text Indent 2"/>
    <w:basedOn w:val="a"/>
    <w:link w:val="22"/>
    <w:rsid w:val="00202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02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02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02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02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0283D"/>
    <w:rPr>
      <w:rFonts w:ascii="Calibri" w:eastAsia="Calibri" w:hAnsi="Calibri" w:cs="Times New Roman"/>
    </w:rPr>
  </w:style>
  <w:style w:type="paragraph" w:styleId="af9">
    <w:name w:val="Body Text Indent"/>
    <w:basedOn w:val="a"/>
    <w:link w:val="afa"/>
    <w:rsid w:val="00202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0283D"/>
    <w:rPr>
      <w:rFonts w:ascii="Times New Roman" w:eastAsia="Times New Roman" w:hAnsi="Times New Roman" w:cs="Times New Roman"/>
      <w:sz w:val="24"/>
      <w:szCs w:val="24"/>
      <w:lang w:eastAsia="ar-SA"/>
    </w:rPr>
  </w:style>
  <w:style w:type="paragraph" w:customStyle="1" w:styleId="211">
    <w:name w:val="Основной текст 21"/>
    <w:basedOn w:val="a"/>
    <w:rsid w:val="00202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02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02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202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202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02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0283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02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0283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0283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0283D"/>
    <w:rPr>
      <w:rFonts w:eastAsia="Times New Roman" w:cs="Times New Roman"/>
      <w:b/>
      <w:i/>
      <w:sz w:val="24"/>
      <w:lang w:val="en-US" w:bidi="en-US"/>
    </w:rPr>
  </w:style>
  <w:style w:type="character" w:customStyle="1" w:styleId="1a">
    <w:name w:val="Слабое выделение1"/>
    <w:uiPriority w:val="19"/>
    <w:qFormat/>
    <w:rsid w:val="0020283D"/>
    <w:rPr>
      <w:i/>
      <w:color w:val="5A5A5A"/>
    </w:rPr>
  </w:style>
  <w:style w:type="character" w:styleId="aff1">
    <w:name w:val="Intense Emphasis"/>
    <w:basedOn w:val="a0"/>
    <w:uiPriority w:val="21"/>
    <w:qFormat/>
    <w:rsid w:val="0020283D"/>
    <w:rPr>
      <w:b/>
      <w:i/>
      <w:sz w:val="24"/>
      <w:szCs w:val="24"/>
      <w:u w:val="single"/>
    </w:rPr>
  </w:style>
  <w:style w:type="character" w:styleId="aff2">
    <w:name w:val="Subtle Reference"/>
    <w:basedOn w:val="a0"/>
    <w:uiPriority w:val="31"/>
    <w:qFormat/>
    <w:rsid w:val="0020283D"/>
    <w:rPr>
      <w:sz w:val="24"/>
      <w:szCs w:val="24"/>
      <w:u w:val="single"/>
    </w:rPr>
  </w:style>
  <w:style w:type="character" w:styleId="aff3">
    <w:name w:val="Intense Reference"/>
    <w:basedOn w:val="a0"/>
    <w:uiPriority w:val="32"/>
    <w:qFormat/>
    <w:rsid w:val="0020283D"/>
    <w:rPr>
      <w:b/>
      <w:sz w:val="24"/>
      <w:u w:val="single"/>
    </w:rPr>
  </w:style>
  <w:style w:type="character" w:customStyle="1" w:styleId="1b">
    <w:name w:val="Название книги1"/>
    <w:basedOn w:val="a0"/>
    <w:uiPriority w:val="33"/>
    <w:qFormat/>
    <w:rsid w:val="0020283D"/>
    <w:rPr>
      <w:rFonts w:ascii="Cambria" w:eastAsia="Times New Roman" w:hAnsi="Cambria"/>
      <w:b/>
      <w:i/>
      <w:sz w:val="24"/>
      <w:szCs w:val="24"/>
    </w:rPr>
  </w:style>
  <w:style w:type="paragraph" w:customStyle="1" w:styleId="c32">
    <w:name w:val="c32"/>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0283D"/>
  </w:style>
  <w:style w:type="paragraph" w:customStyle="1" w:styleId="c27">
    <w:name w:val="c27"/>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0283D"/>
    <w:rPr>
      <w:rFonts w:ascii="Century Schoolbook" w:hAnsi="Century Schoolbook" w:cs="Century Schoolbook" w:hint="default"/>
      <w:color w:val="000000"/>
      <w:sz w:val="18"/>
      <w:szCs w:val="18"/>
    </w:rPr>
  </w:style>
  <w:style w:type="paragraph" w:customStyle="1" w:styleId="Style20">
    <w:name w:val="Style20"/>
    <w:basedOn w:val="a"/>
    <w:uiPriority w:val="99"/>
    <w:rsid w:val="00202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0283D"/>
    <w:rPr>
      <w:rFonts w:ascii="Tahoma" w:hAnsi="Tahoma" w:cs="Tahoma"/>
      <w:sz w:val="16"/>
      <w:szCs w:val="16"/>
    </w:rPr>
  </w:style>
  <w:style w:type="character" w:customStyle="1" w:styleId="1d">
    <w:name w:val="Просмотренная гиперссылка1"/>
    <w:basedOn w:val="a0"/>
    <w:uiPriority w:val="99"/>
    <w:unhideWhenUsed/>
    <w:rsid w:val="0020283D"/>
    <w:rPr>
      <w:color w:val="800080"/>
      <w:u w:val="single"/>
    </w:rPr>
  </w:style>
  <w:style w:type="paragraph" w:customStyle="1" w:styleId="310">
    <w:name w:val="Основной текст 31"/>
    <w:basedOn w:val="a"/>
    <w:next w:val="32"/>
    <w:link w:val="33"/>
    <w:semiHidden/>
    <w:unhideWhenUsed/>
    <w:rsid w:val="00202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0283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0283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0283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0283D"/>
    <w:pPr>
      <w:keepLines w:val="0"/>
      <w:spacing w:before="240" w:after="60" w:line="240" w:lineRule="auto"/>
      <w:outlineLvl w:val="9"/>
    </w:pPr>
    <w:rPr>
      <w:color w:val="auto"/>
      <w:kern w:val="32"/>
      <w:sz w:val="32"/>
      <w:szCs w:val="32"/>
      <w:lang w:val="en-US" w:bidi="en-US"/>
    </w:rPr>
  </w:style>
  <w:style w:type="paragraph" w:customStyle="1" w:styleId="1f0">
    <w:name w:val="Стиль1"/>
    <w:rsid w:val="00202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02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02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02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02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02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02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02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0283D"/>
    <w:rPr>
      <w:sz w:val="20"/>
      <w:vertAlign w:val="superscript"/>
    </w:rPr>
  </w:style>
  <w:style w:type="character" w:customStyle="1" w:styleId="FontStyle41">
    <w:name w:val="Font Style41"/>
    <w:uiPriority w:val="99"/>
    <w:rsid w:val="0020283D"/>
    <w:rPr>
      <w:rFonts w:ascii="Times New Roman" w:hAnsi="Times New Roman" w:cs="Times New Roman" w:hint="default"/>
      <w:color w:val="000000"/>
      <w:sz w:val="26"/>
      <w:szCs w:val="26"/>
    </w:rPr>
  </w:style>
  <w:style w:type="character" w:customStyle="1" w:styleId="FontStyle49">
    <w:name w:val="Font Style49"/>
    <w:uiPriority w:val="99"/>
    <w:rsid w:val="0020283D"/>
    <w:rPr>
      <w:rFonts w:ascii="Times New Roman" w:hAnsi="Times New Roman" w:cs="Times New Roman" w:hint="default"/>
      <w:color w:val="000000"/>
      <w:sz w:val="22"/>
      <w:szCs w:val="22"/>
    </w:rPr>
  </w:style>
  <w:style w:type="character" w:customStyle="1" w:styleId="FontStyle55">
    <w:name w:val="Font Style55"/>
    <w:basedOn w:val="a0"/>
    <w:uiPriority w:val="99"/>
    <w:rsid w:val="00202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02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02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202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02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02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02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02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02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02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202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0283D"/>
    <w:rPr>
      <w:rFonts w:ascii="Century Schoolbook" w:hAnsi="Century Schoolbook" w:cs="Century Schoolbook" w:hint="default"/>
      <w:b/>
      <w:bCs/>
      <w:color w:val="000000"/>
      <w:sz w:val="18"/>
      <w:szCs w:val="18"/>
    </w:rPr>
  </w:style>
  <w:style w:type="paragraph" w:customStyle="1" w:styleId="Style25">
    <w:name w:val="Style25"/>
    <w:basedOn w:val="a"/>
    <w:uiPriority w:val="99"/>
    <w:rsid w:val="00202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02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0283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02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02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02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02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02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02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0283D"/>
    <w:rPr>
      <w:color w:val="808080"/>
    </w:rPr>
  </w:style>
  <w:style w:type="character" w:styleId="aff9">
    <w:name w:val="annotation reference"/>
    <w:basedOn w:val="a0"/>
    <w:uiPriority w:val="99"/>
    <w:semiHidden/>
    <w:unhideWhenUsed/>
    <w:rsid w:val="0020283D"/>
    <w:rPr>
      <w:sz w:val="16"/>
      <w:szCs w:val="16"/>
    </w:rPr>
  </w:style>
  <w:style w:type="paragraph" w:styleId="affa">
    <w:name w:val="annotation text"/>
    <w:basedOn w:val="a"/>
    <w:link w:val="affb"/>
    <w:uiPriority w:val="99"/>
    <w:semiHidden/>
    <w:unhideWhenUsed/>
    <w:rsid w:val="0020283D"/>
    <w:pPr>
      <w:spacing w:after="200" w:line="240" w:lineRule="auto"/>
    </w:pPr>
    <w:rPr>
      <w:sz w:val="20"/>
      <w:szCs w:val="20"/>
    </w:rPr>
  </w:style>
  <w:style w:type="character" w:customStyle="1" w:styleId="affb">
    <w:name w:val="Текст примечания Знак"/>
    <w:basedOn w:val="a0"/>
    <w:link w:val="affa"/>
    <w:uiPriority w:val="99"/>
    <w:semiHidden/>
    <w:rsid w:val="0020283D"/>
    <w:rPr>
      <w:sz w:val="20"/>
      <w:szCs w:val="20"/>
    </w:rPr>
  </w:style>
  <w:style w:type="paragraph" w:styleId="affc">
    <w:name w:val="annotation subject"/>
    <w:basedOn w:val="affa"/>
    <w:next w:val="affa"/>
    <w:link w:val="affd"/>
    <w:uiPriority w:val="99"/>
    <w:semiHidden/>
    <w:unhideWhenUsed/>
    <w:rsid w:val="0020283D"/>
    <w:rPr>
      <w:b/>
      <w:bCs/>
    </w:rPr>
  </w:style>
  <w:style w:type="character" w:customStyle="1" w:styleId="affd">
    <w:name w:val="Тема примечания Знак"/>
    <w:basedOn w:val="affb"/>
    <w:link w:val="affc"/>
    <w:uiPriority w:val="99"/>
    <w:semiHidden/>
    <w:rsid w:val="0020283D"/>
    <w:rPr>
      <w:b/>
      <w:bCs/>
      <w:sz w:val="20"/>
      <w:szCs w:val="20"/>
    </w:rPr>
  </w:style>
  <w:style w:type="paragraph" w:styleId="affe">
    <w:name w:val="Revision"/>
    <w:hidden/>
    <w:uiPriority w:val="99"/>
    <w:semiHidden/>
    <w:rsid w:val="0020283D"/>
    <w:pPr>
      <w:spacing w:after="0" w:line="240" w:lineRule="auto"/>
    </w:pPr>
  </w:style>
  <w:style w:type="character" w:customStyle="1" w:styleId="610">
    <w:name w:val="Заголовок 6 Знак1"/>
    <w:basedOn w:val="a0"/>
    <w:uiPriority w:val="9"/>
    <w:semiHidden/>
    <w:rsid w:val="00202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02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02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0283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20283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20283D"/>
  </w:style>
  <w:style w:type="paragraph" w:styleId="afc">
    <w:name w:val="Title"/>
    <w:basedOn w:val="a"/>
    <w:next w:val="a"/>
    <w:link w:val="afb"/>
    <w:uiPriority w:val="10"/>
    <w:qFormat/>
    <w:rsid w:val="00202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0283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0283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0283D"/>
    <w:rPr>
      <w:rFonts w:eastAsiaTheme="minorEastAsia"/>
      <w:color w:val="5A5A5A" w:themeColor="text1" w:themeTint="A5"/>
      <w:spacing w:val="15"/>
    </w:rPr>
  </w:style>
  <w:style w:type="paragraph" w:styleId="26">
    <w:name w:val="Quote"/>
    <w:basedOn w:val="a"/>
    <w:next w:val="a"/>
    <w:link w:val="25"/>
    <w:uiPriority w:val="29"/>
    <w:qFormat/>
    <w:rsid w:val="00202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0283D"/>
    <w:rPr>
      <w:i/>
      <w:iCs/>
      <w:color w:val="404040" w:themeColor="text1" w:themeTint="BF"/>
    </w:rPr>
  </w:style>
  <w:style w:type="paragraph" w:styleId="aff0">
    <w:name w:val="Intense Quote"/>
    <w:basedOn w:val="a"/>
    <w:next w:val="a"/>
    <w:link w:val="aff"/>
    <w:uiPriority w:val="30"/>
    <w:qFormat/>
    <w:rsid w:val="00202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0283D"/>
    <w:rPr>
      <w:i/>
      <w:iCs/>
      <w:color w:val="5B9BD5" w:themeColor="accent1"/>
    </w:rPr>
  </w:style>
  <w:style w:type="character" w:styleId="afff">
    <w:name w:val="Subtle Emphasis"/>
    <w:basedOn w:val="a0"/>
    <w:uiPriority w:val="19"/>
    <w:qFormat/>
    <w:rsid w:val="0020283D"/>
    <w:rPr>
      <w:i/>
      <w:iCs/>
      <w:color w:val="404040" w:themeColor="text1" w:themeTint="BF"/>
    </w:rPr>
  </w:style>
  <w:style w:type="character" w:styleId="afff0">
    <w:name w:val="Book Title"/>
    <w:basedOn w:val="a0"/>
    <w:uiPriority w:val="33"/>
    <w:qFormat/>
    <w:rsid w:val="0020283D"/>
    <w:rPr>
      <w:b/>
      <w:bCs/>
      <w:i/>
      <w:iCs/>
      <w:spacing w:val="5"/>
    </w:rPr>
  </w:style>
  <w:style w:type="character" w:styleId="afff1">
    <w:name w:val="FollowedHyperlink"/>
    <w:basedOn w:val="a0"/>
    <w:uiPriority w:val="99"/>
    <w:semiHidden/>
    <w:unhideWhenUsed/>
    <w:rsid w:val="0020283D"/>
    <w:rPr>
      <w:color w:val="954F72" w:themeColor="followedHyperlink"/>
      <w:u w:val="single"/>
    </w:rPr>
  </w:style>
  <w:style w:type="paragraph" w:styleId="32">
    <w:name w:val="Body Text 3"/>
    <w:basedOn w:val="a"/>
    <w:link w:val="311"/>
    <w:uiPriority w:val="99"/>
    <w:semiHidden/>
    <w:unhideWhenUsed/>
    <w:rsid w:val="0020283D"/>
    <w:pPr>
      <w:spacing w:after="120"/>
    </w:pPr>
    <w:rPr>
      <w:sz w:val="16"/>
      <w:szCs w:val="16"/>
    </w:rPr>
  </w:style>
  <w:style w:type="character" w:customStyle="1" w:styleId="311">
    <w:name w:val="Основной текст 3 Знак1"/>
    <w:basedOn w:val="a0"/>
    <w:link w:val="32"/>
    <w:uiPriority w:val="99"/>
    <w:semiHidden/>
    <w:rsid w:val="0020283D"/>
    <w:rPr>
      <w:sz w:val="16"/>
      <w:szCs w:val="16"/>
    </w:rPr>
  </w:style>
  <w:style w:type="paragraph" w:styleId="aff4">
    <w:name w:val="Document Map"/>
    <w:basedOn w:val="a"/>
    <w:link w:val="1f5"/>
    <w:uiPriority w:val="99"/>
    <w:semiHidden/>
    <w:unhideWhenUsed/>
    <w:rsid w:val="0020283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0283D"/>
    <w:rPr>
      <w:rFonts w:ascii="Segoe UI" w:hAnsi="Segoe UI" w:cs="Segoe UI"/>
      <w:sz w:val="16"/>
      <w:szCs w:val="16"/>
    </w:rPr>
  </w:style>
  <w:style w:type="table" w:customStyle="1" w:styleId="34">
    <w:name w:val="Сетка таблицы3"/>
    <w:basedOn w:val="a1"/>
    <w:next w:val="ae"/>
    <w:uiPriority w:val="39"/>
    <w:rsid w:val="00E74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FD2"/>
  </w:style>
  <w:style w:type="paragraph" w:styleId="1">
    <w:name w:val="heading 1"/>
    <w:basedOn w:val="a"/>
    <w:next w:val="a"/>
    <w:link w:val="10"/>
    <w:qFormat/>
    <w:rsid w:val="0020283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0283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02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02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02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02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02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02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02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8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0283D"/>
    <w:rPr>
      <w:rFonts w:ascii="Cambria" w:eastAsia="Times New Roman" w:hAnsi="Cambria" w:cs="Times New Roman"/>
      <w:b/>
      <w:bCs/>
      <w:color w:val="4F81BD"/>
      <w:sz w:val="26"/>
      <w:szCs w:val="26"/>
    </w:rPr>
  </w:style>
  <w:style w:type="character" w:customStyle="1" w:styleId="30">
    <w:name w:val="Заголовок 3 Знак"/>
    <w:basedOn w:val="a0"/>
    <w:link w:val="3"/>
    <w:rsid w:val="0020283D"/>
    <w:rPr>
      <w:rFonts w:ascii="Arial" w:eastAsia="Times New Roman" w:hAnsi="Arial" w:cs="Arial"/>
      <w:b/>
      <w:bCs/>
      <w:sz w:val="26"/>
      <w:szCs w:val="26"/>
      <w:lang w:eastAsia="ar-SA"/>
    </w:rPr>
  </w:style>
  <w:style w:type="character" w:customStyle="1" w:styleId="40">
    <w:name w:val="Заголовок 4 Знак"/>
    <w:basedOn w:val="a0"/>
    <w:link w:val="4"/>
    <w:rsid w:val="00202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02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02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02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02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02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0283D"/>
  </w:style>
  <w:style w:type="character" w:customStyle="1" w:styleId="60">
    <w:name w:val="Заголовок 6 Знак"/>
    <w:basedOn w:val="a0"/>
    <w:link w:val="6"/>
    <w:uiPriority w:val="9"/>
    <w:semiHidden/>
    <w:rsid w:val="0020283D"/>
    <w:rPr>
      <w:rFonts w:eastAsia="Times New Roman" w:cs="Times New Roman"/>
      <w:b/>
      <w:bCs/>
      <w:lang w:val="en-US" w:bidi="en-US"/>
    </w:rPr>
  </w:style>
  <w:style w:type="character" w:customStyle="1" w:styleId="70">
    <w:name w:val="Заголовок 7 Знак"/>
    <w:basedOn w:val="a0"/>
    <w:link w:val="7"/>
    <w:uiPriority w:val="9"/>
    <w:semiHidden/>
    <w:rsid w:val="0020283D"/>
    <w:rPr>
      <w:rFonts w:eastAsia="Times New Roman" w:cs="Times New Roman"/>
      <w:sz w:val="24"/>
      <w:szCs w:val="24"/>
      <w:lang w:val="en-US" w:bidi="en-US"/>
    </w:rPr>
  </w:style>
  <w:style w:type="character" w:customStyle="1" w:styleId="80">
    <w:name w:val="Заголовок 8 Знак"/>
    <w:basedOn w:val="a0"/>
    <w:link w:val="8"/>
    <w:uiPriority w:val="9"/>
    <w:semiHidden/>
    <w:rsid w:val="00202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0283D"/>
    <w:rPr>
      <w:rFonts w:ascii="Cambria" w:eastAsia="Times New Roman" w:hAnsi="Cambria" w:cs="Times New Roman"/>
      <w:lang w:val="en-US" w:bidi="en-US"/>
    </w:rPr>
  </w:style>
  <w:style w:type="paragraph" w:styleId="a3">
    <w:name w:val="List Paragraph"/>
    <w:basedOn w:val="a"/>
    <w:uiPriority w:val="34"/>
    <w:qFormat/>
    <w:rsid w:val="0020283D"/>
    <w:pPr>
      <w:spacing w:after="200" w:line="276" w:lineRule="auto"/>
      <w:ind w:left="720"/>
      <w:contextualSpacing/>
    </w:pPr>
  </w:style>
  <w:style w:type="paragraph" w:styleId="a4">
    <w:name w:val="Normal (Web)"/>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02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02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02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0283D"/>
    <w:rPr>
      <w:rFonts w:eastAsia="Times New Roman"/>
      <w:lang w:eastAsia="ru-RU"/>
    </w:rPr>
  </w:style>
  <w:style w:type="paragraph" w:styleId="aa">
    <w:name w:val="Balloon Text"/>
    <w:basedOn w:val="a"/>
    <w:link w:val="ab"/>
    <w:uiPriority w:val="99"/>
    <w:semiHidden/>
    <w:unhideWhenUsed/>
    <w:rsid w:val="00202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83D"/>
    <w:rPr>
      <w:rFonts w:ascii="Tahoma" w:hAnsi="Tahoma" w:cs="Tahoma"/>
      <w:sz w:val="16"/>
      <w:szCs w:val="16"/>
    </w:rPr>
  </w:style>
  <w:style w:type="paragraph" w:styleId="ac">
    <w:name w:val="header"/>
    <w:basedOn w:val="a"/>
    <w:link w:val="ad"/>
    <w:uiPriority w:val="99"/>
    <w:unhideWhenUsed/>
    <w:rsid w:val="00202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283D"/>
  </w:style>
  <w:style w:type="table" w:styleId="ae">
    <w:name w:val="Table Grid"/>
    <w:basedOn w:val="a1"/>
    <w:uiPriority w:val="59"/>
    <w:rsid w:val="00202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02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02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0283D"/>
  </w:style>
  <w:style w:type="character" w:customStyle="1" w:styleId="af1">
    <w:name w:val="Текст сноски Знак"/>
    <w:basedOn w:val="a0"/>
    <w:link w:val="af2"/>
    <w:uiPriority w:val="99"/>
    <w:rsid w:val="0020283D"/>
    <w:rPr>
      <w:rFonts w:ascii="Times New Roman" w:eastAsia="Times New Roman" w:hAnsi="Times New Roman" w:cs="Times New Roman"/>
      <w:sz w:val="20"/>
      <w:szCs w:val="20"/>
    </w:rPr>
  </w:style>
  <w:style w:type="paragraph" w:styleId="af2">
    <w:name w:val="footnote text"/>
    <w:basedOn w:val="a"/>
    <w:link w:val="af1"/>
    <w:uiPriority w:val="99"/>
    <w:unhideWhenUsed/>
    <w:rsid w:val="00202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0283D"/>
    <w:rPr>
      <w:sz w:val="20"/>
      <w:szCs w:val="20"/>
    </w:rPr>
  </w:style>
  <w:style w:type="character" w:customStyle="1" w:styleId="af3">
    <w:name w:val="Основной текст Знак"/>
    <w:basedOn w:val="a0"/>
    <w:link w:val="af4"/>
    <w:rsid w:val="0020283D"/>
    <w:rPr>
      <w:rFonts w:ascii="Calibri" w:eastAsia="Calibri" w:hAnsi="Calibri" w:cs="Times New Roman"/>
    </w:rPr>
  </w:style>
  <w:style w:type="paragraph" w:styleId="af4">
    <w:name w:val="Body Text"/>
    <w:basedOn w:val="a"/>
    <w:link w:val="af3"/>
    <w:unhideWhenUsed/>
    <w:rsid w:val="00202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0283D"/>
  </w:style>
  <w:style w:type="character" w:styleId="af5">
    <w:name w:val="footnote reference"/>
    <w:uiPriority w:val="99"/>
    <w:unhideWhenUsed/>
    <w:rsid w:val="0020283D"/>
    <w:rPr>
      <w:vertAlign w:val="superscript"/>
    </w:rPr>
  </w:style>
  <w:style w:type="character" w:customStyle="1" w:styleId="breadcrumbspathway">
    <w:name w:val="breadcrumbs pathway"/>
    <w:basedOn w:val="a0"/>
    <w:rsid w:val="0020283D"/>
  </w:style>
  <w:style w:type="character" w:styleId="af6">
    <w:name w:val="Strong"/>
    <w:qFormat/>
    <w:rsid w:val="0020283D"/>
    <w:rPr>
      <w:b/>
      <w:bCs/>
    </w:rPr>
  </w:style>
  <w:style w:type="character" w:styleId="af7">
    <w:name w:val="Emphasis"/>
    <w:uiPriority w:val="20"/>
    <w:qFormat/>
    <w:rsid w:val="0020283D"/>
    <w:rPr>
      <w:i/>
      <w:iCs/>
    </w:rPr>
  </w:style>
  <w:style w:type="character" w:styleId="af8">
    <w:name w:val="Hyperlink"/>
    <w:basedOn w:val="a0"/>
    <w:unhideWhenUsed/>
    <w:rsid w:val="0020283D"/>
    <w:rPr>
      <w:color w:val="0000FF"/>
      <w:u w:val="single"/>
    </w:rPr>
  </w:style>
  <w:style w:type="paragraph" w:styleId="21">
    <w:name w:val="Body Text Indent 2"/>
    <w:basedOn w:val="a"/>
    <w:link w:val="22"/>
    <w:rsid w:val="00202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02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02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02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02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0283D"/>
    <w:rPr>
      <w:rFonts w:ascii="Calibri" w:eastAsia="Calibri" w:hAnsi="Calibri" w:cs="Times New Roman"/>
    </w:rPr>
  </w:style>
  <w:style w:type="paragraph" w:styleId="af9">
    <w:name w:val="Body Text Indent"/>
    <w:basedOn w:val="a"/>
    <w:link w:val="afa"/>
    <w:rsid w:val="00202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0283D"/>
    <w:rPr>
      <w:rFonts w:ascii="Times New Roman" w:eastAsia="Times New Roman" w:hAnsi="Times New Roman" w:cs="Times New Roman"/>
      <w:sz w:val="24"/>
      <w:szCs w:val="24"/>
      <w:lang w:eastAsia="ar-SA"/>
    </w:rPr>
  </w:style>
  <w:style w:type="paragraph" w:customStyle="1" w:styleId="211">
    <w:name w:val="Основной текст 21"/>
    <w:basedOn w:val="a"/>
    <w:rsid w:val="00202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02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02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202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202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02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0283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02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0283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0283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0283D"/>
    <w:rPr>
      <w:rFonts w:eastAsia="Times New Roman" w:cs="Times New Roman"/>
      <w:b/>
      <w:i/>
      <w:sz w:val="24"/>
      <w:lang w:val="en-US" w:bidi="en-US"/>
    </w:rPr>
  </w:style>
  <w:style w:type="character" w:customStyle="1" w:styleId="1a">
    <w:name w:val="Слабое выделение1"/>
    <w:uiPriority w:val="19"/>
    <w:qFormat/>
    <w:rsid w:val="0020283D"/>
    <w:rPr>
      <w:i/>
      <w:color w:val="5A5A5A"/>
    </w:rPr>
  </w:style>
  <w:style w:type="character" w:styleId="aff1">
    <w:name w:val="Intense Emphasis"/>
    <w:basedOn w:val="a0"/>
    <w:uiPriority w:val="21"/>
    <w:qFormat/>
    <w:rsid w:val="0020283D"/>
    <w:rPr>
      <w:b/>
      <w:i/>
      <w:sz w:val="24"/>
      <w:szCs w:val="24"/>
      <w:u w:val="single"/>
    </w:rPr>
  </w:style>
  <w:style w:type="character" w:styleId="aff2">
    <w:name w:val="Subtle Reference"/>
    <w:basedOn w:val="a0"/>
    <w:uiPriority w:val="31"/>
    <w:qFormat/>
    <w:rsid w:val="0020283D"/>
    <w:rPr>
      <w:sz w:val="24"/>
      <w:szCs w:val="24"/>
      <w:u w:val="single"/>
    </w:rPr>
  </w:style>
  <w:style w:type="character" w:styleId="aff3">
    <w:name w:val="Intense Reference"/>
    <w:basedOn w:val="a0"/>
    <w:uiPriority w:val="32"/>
    <w:qFormat/>
    <w:rsid w:val="0020283D"/>
    <w:rPr>
      <w:b/>
      <w:sz w:val="24"/>
      <w:u w:val="single"/>
    </w:rPr>
  </w:style>
  <w:style w:type="character" w:customStyle="1" w:styleId="1b">
    <w:name w:val="Название книги1"/>
    <w:basedOn w:val="a0"/>
    <w:uiPriority w:val="33"/>
    <w:qFormat/>
    <w:rsid w:val="0020283D"/>
    <w:rPr>
      <w:rFonts w:ascii="Cambria" w:eastAsia="Times New Roman" w:hAnsi="Cambria"/>
      <w:b/>
      <w:i/>
      <w:sz w:val="24"/>
      <w:szCs w:val="24"/>
    </w:rPr>
  </w:style>
  <w:style w:type="paragraph" w:customStyle="1" w:styleId="c32">
    <w:name w:val="c32"/>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0283D"/>
  </w:style>
  <w:style w:type="paragraph" w:customStyle="1" w:styleId="c27">
    <w:name w:val="c27"/>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0283D"/>
    <w:rPr>
      <w:rFonts w:ascii="Century Schoolbook" w:hAnsi="Century Schoolbook" w:cs="Century Schoolbook" w:hint="default"/>
      <w:color w:val="000000"/>
      <w:sz w:val="18"/>
      <w:szCs w:val="18"/>
    </w:rPr>
  </w:style>
  <w:style w:type="paragraph" w:customStyle="1" w:styleId="Style20">
    <w:name w:val="Style20"/>
    <w:basedOn w:val="a"/>
    <w:uiPriority w:val="99"/>
    <w:rsid w:val="00202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0283D"/>
    <w:rPr>
      <w:rFonts w:ascii="Tahoma" w:hAnsi="Tahoma" w:cs="Tahoma"/>
      <w:sz w:val="16"/>
      <w:szCs w:val="16"/>
    </w:rPr>
  </w:style>
  <w:style w:type="character" w:customStyle="1" w:styleId="1d">
    <w:name w:val="Просмотренная гиперссылка1"/>
    <w:basedOn w:val="a0"/>
    <w:uiPriority w:val="99"/>
    <w:unhideWhenUsed/>
    <w:rsid w:val="0020283D"/>
    <w:rPr>
      <w:color w:val="800080"/>
      <w:u w:val="single"/>
    </w:rPr>
  </w:style>
  <w:style w:type="paragraph" w:customStyle="1" w:styleId="310">
    <w:name w:val="Основной текст 31"/>
    <w:basedOn w:val="a"/>
    <w:next w:val="32"/>
    <w:link w:val="33"/>
    <w:semiHidden/>
    <w:unhideWhenUsed/>
    <w:rsid w:val="00202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0283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0283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0283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0283D"/>
    <w:pPr>
      <w:keepLines w:val="0"/>
      <w:spacing w:before="240" w:after="60" w:line="240" w:lineRule="auto"/>
      <w:outlineLvl w:val="9"/>
    </w:pPr>
    <w:rPr>
      <w:color w:val="auto"/>
      <w:kern w:val="32"/>
      <w:sz w:val="32"/>
      <w:szCs w:val="32"/>
      <w:lang w:val="en-US" w:bidi="en-US"/>
    </w:rPr>
  </w:style>
  <w:style w:type="paragraph" w:customStyle="1" w:styleId="1f0">
    <w:name w:val="Стиль1"/>
    <w:rsid w:val="00202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02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02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02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02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02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02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02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0283D"/>
    <w:rPr>
      <w:sz w:val="20"/>
      <w:vertAlign w:val="superscript"/>
    </w:rPr>
  </w:style>
  <w:style w:type="character" w:customStyle="1" w:styleId="FontStyle41">
    <w:name w:val="Font Style41"/>
    <w:uiPriority w:val="99"/>
    <w:rsid w:val="0020283D"/>
    <w:rPr>
      <w:rFonts w:ascii="Times New Roman" w:hAnsi="Times New Roman" w:cs="Times New Roman" w:hint="default"/>
      <w:color w:val="000000"/>
      <w:sz w:val="26"/>
      <w:szCs w:val="26"/>
    </w:rPr>
  </w:style>
  <w:style w:type="character" w:customStyle="1" w:styleId="FontStyle49">
    <w:name w:val="Font Style49"/>
    <w:uiPriority w:val="99"/>
    <w:rsid w:val="0020283D"/>
    <w:rPr>
      <w:rFonts w:ascii="Times New Roman" w:hAnsi="Times New Roman" w:cs="Times New Roman" w:hint="default"/>
      <w:color w:val="000000"/>
      <w:sz w:val="22"/>
      <w:szCs w:val="22"/>
    </w:rPr>
  </w:style>
  <w:style w:type="character" w:customStyle="1" w:styleId="FontStyle55">
    <w:name w:val="Font Style55"/>
    <w:basedOn w:val="a0"/>
    <w:uiPriority w:val="99"/>
    <w:rsid w:val="00202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02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02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202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02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02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02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02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02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02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202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0283D"/>
    <w:rPr>
      <w:rFonts w:ascii="Century Schoolbook" w:hAnsi="Century Schoolbook" w:cs="Century Schoolbook" w:hint="default"/>
      <w:b/>
      <w:bCs/>
      <w:color w:val="000000"/>
      <w:sz w:val="18"/>
      <w:szCs w:val="18"/>
    </w:rPr>
  </w:style>
  <w:style w:type="paragraph" w:customStyle="1" w:styleId="Style25">
    <w:name w:val="Style25"/>
    <w:basedOn w:val="a"/>
    <w:uiPriority w:val="99"/>
    <w:rsid w:val="00202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02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0283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02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02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02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02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02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02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0283D"/>
    <w:rPr>
      <w:color w:val="808080"/>
    </w:rPr>
  </w:style>
  <w:style w:type="character" w:styleId="aff9">
    <w:name w:val="annotation reference"/>
    <w:basedOn w:val="a0"/>
    <w:uiPriority w:val="99"/>
    <w:semiHidden/>
    <w:unhideWhenUsed/>
    <w:rsid w:val="0020283D"/>
    <w:rPr>
      <w:sz w:val="16"/>
      <w:szCs w:val="16"/>
    </w:rPr>
  </w:style>
  <w:style w:type="paragraph" w:styleId="affa">
    <w:name w:val="annotation text"/>
    <w:basedOn w:val="a"/>
    <w:link w:val="affb"/>
    <w:uiPriority w:val="99"/>
    <w:semiHidden/>
    <w:unhideWhenUsed/>
    <w:rsid w:val="0020283D"/>
    <w:pPr>
      <w:spacing w:after="200" w:line="240" w:lineRule="auto"/>
    </w:pPr>
    <w:rPr>
      <w:sz w:val="20"/>
      <w:szCs w:val="20"/>
    </w:rPr>
  </w:style>
  <w:style w:type="character" w:customStyle="1" w:styleId="affb">
    <w:name w:val="Текст примечания Знак"/>
    <w:basedOn w:val="a0"/>
    <w:link w:val="affa"/>
    <w:uiPriority w:val="99"/>
    <w:semiHidden/>
    <w:rsid w:val="0020283D"/>
    <w:rPr>
      <w:sz w:val="20"/>
      <w:szCs w:val="20"/>
    </w:rPr>
  </w:style>
  <w:style w:type="paragraph" w:styleId="affc">
    <w:name w:val="annotation subject"/>
    <w:basedOn w:val="affa"/>
    <w:next w:val="affa"/>
    <w:link w:val="affd"/>
    <w:uiPriority w:val="99"/>
    <w:semiHidden/>
    <w:unhideWhenUsed/>
    <w:rsid w:val="0020283D"/>
    <w:rPr>
      <w:b/>
      <w:bCs/>
    </w:rPr>
  </w:style>
  <w:style w:type="character" w:customStyle="1" w:styleId="affd">
    <w:name w:val="Тема примечания Знак"/>
    <w:basedOn w:val="affb"/>
    <w:link w:val="affc"/>
    <w:uiPriority w:val="99"/>
    <w:semiHidden/>
    <w:rsid w:val="0020283D"/>
    <w:rPr>
      <w:b/>
      <w:bCs/>
      <w:sz w:val="20"/>
      <w:szCs w:val="20"/>
    </w:rPr>
  </w:style>
  <w:style w:type="paragraph" w:styleId="affe">
    <w:name w:val="Revision"/>
    <w:hidden/>
    <w:uiPriority w:val="99"/>
    <w:semiHidden/>
    <w:rsid w:val="0020283D"/>
    <w:pPr>
      <w:spacing w:after="0" w:line="240" w:lineRule="auto"/>
    </w:pPr>
  </w:style>
  <w:style w:type="character" w:customStyle="1" w:styleId="610">
    <w:name w:val="Заголовок 6 Знак1"/>
    <w:basedOn w:val="a0"/>
    <w:uiPriority w:val="9"/>
    <w:semiHidden/>
    <w:rsid w:val="00202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02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02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0283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20283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20283D"/>
  </w:style>
  <w:style w:type="paragraph" w:styleId="afc">
    <w:name w:val="Title"/>
    <w:basedOn w:val="a"/>
    <w:next w:val="a"/>
    <w:link w:val="afb"/>
    <w:uiPriority w:val="10"/>
    <w:qFormat/>
    <w:rsid w:val="00202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0283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0283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0283D"/>
    <w:rPr>
      <w:rFonts w:eastAsiaTheme="minorEastAsia"/>
      <w:color w:val="5A5A5A" w:themeColor="text1" w:themeTint="A5"/>
      <w:spacing w:val="15"/>
    </w:rPr>
  </w:style>
  <w:style w:type="paragraph" w:styleId="26">
    <w:name w:val="Quote"/>
    <w:basedOn w:val="a"/>
    <w:next w:val="a"/>
    <w:link w:val="25"/>
    <w:uiPriority w:val="29"/>
    <w:qFormat/>
    <w:rsid w:val="00202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0283D"/>
    <w:rPr>
      <w:i/>
      <w:iCs/>
      <w:color w:val="404040" w:themeColor="text1" w:themeTint="BF"/>
    </w:rPr>
  </w:style>
  <w:style w:type="paragraph" w:styleId="aff0">
    <w:name w:val="Intense Quote"/>
    <w:basedOn w:val="a"/>
    <w:next w:val="a"/>
    <w:link w:val="aff"/>
    <w:uiPriority w:val="30"/>
    <w:qFormat/>
    <w:rsid w:val="00202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0283D"/>
    <w:rPr>
      <w:i/>
      <w:iCs/>
      <w:color w:val="5B9BD5" w:themeColor="accent1"/>
    </w:rPr>
  </w:style>
  <w:style w:type="character" w:styleId="afff">
    <w:name w:val="Subtle Emphasis"/>
    <w:basedOn w:val="a0"/>
    <w:uiPriority w:val="19"/>
    <w:qFormat/>
    <w:rsid w:val="0020283D"/>
    <w:rPr>
      <w:i/>
      <w:iCs/>
      <w:color w:val="404040" w:themeColor="text1" w:themeTint="BF"/>
    </w:rPr>
  </w:style>
  <w:style w:type="character" w:styleId="afff0">
    <w:name w:val="Book Title"/>
    <w:basedOn w:val="a0"/>
    <w:uiPriority w:val="33"/>
    <w:qFormat/>
    <w:rsid w:val="0020283D"/>
    <w:rPr>
      <w:b/>
      <w:bCs/>
      <w:i/>
      <w:iCs/>
      <w:spacing w:val="5"/>
    </w:rPr>
  </w:style>
  <w:style w:type="character" w:styleId="afff1">
    <w:name w:val="FollowedHyperlink"/>
    <w:basedOn w:val="a0"/>
    <w:uiPriority w:val="99"/>
    <w:semiHidden/>
    <w:unhideWhenUsed/>
    <w:rsid w:val="0020283D"/>
    <w:rPr>
      <w:color w:val="954F72" w:themeColor="followedHyperlink"/>
      <w:u w:val="single"/>
    </w:rPr>
  </w:style>
  <w:style w:type="paragraph" w:styleId="32">
    <w:name w:val="Body Text 3"/>
    <w:basedOn w:val="a"/>
    <w:link w:val="311"/>
    <w:uiPriority w:val="99"/>
    <w:semiHidden/>
    <w:unhideWhenUsed/>
    <w:rsid w:val="0020283D"/>
    <w:pPr>
      <w:spacing w:after="120"/>
    </w:pPr>
    <w:rPr>
      <w:sz w:val="16"/>
      <w:szCs w:val="16"/>
    </w:rPr>
  </w:style>
  <w:style w:type="character" w:customStyle="1" w:styleId="311">
    <w:name w:val="Основной текст 3 Знак1"/>
    <w:basedOn w:val="a0"/>
    <w:link w:val="32"/>
    <w:uiPriority w:val="99"/>
    <w:semiHidden/>
    <w:rsid w:val="0020283D"/>
    <w:rPr>
      <w:sz w:val="16"/>
      <w:szCs w:val="16"/>
    </w:rPr>
  </w:style>
  <w:style w:type="paragraph" w:styleId="aff4">
    <w:name w:val="Document Map"/>
    <w:basedOn w:val="a"/>
    <w:link w:val="1f5"/>
    <w:uiPriority w:val="99"/>
    <w:semiHidden/>
    <w:unhideWhenUsed/>
    <w:rsid w:val="0020283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0283D"/>
    <w:rPr>
      <w:rFonts w:ascii="Segoe UI" w:hAnsi="Segoe UI" w:cs="Segoe UI"/>
      <w:sz w:val="16"/>
      <w:szCs w:val="16"/>
    </w:rPr>
  </w:style>
  <w:style w:type="table" w:customStyle="1" w:styleId="34">
    <w:name w:val="Сетка таблицы3"/>
    <w:basedOn w:val="a1"/>
    <w:next w:val="ae"/>
    <w:uiPriority w:val="39"/>
    <w:rsid w:val="00E74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ru" TargetMode="External"/><Relationship Id="rId13" Type="http://schemas.openxmlformats.org/officeDocument/2006/relationships/hyperlink" Target="http://www.window.edu.ru" TargetMode="External"/><Relationship Id="rId18" Type="http://schemas.openxmlformats.org/officeDocument/2006/relationships/hyperlink" Target="http://www.monino.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mvd.ru" TargetMode="External"/><Relationship Id="rId12" Type="http://schemas.openxmlformats.org/officeDocument/2006/relationships/hyperlink" Target="http://www.globalteka.ru/index.html" TargetMode="External"/><Relationship Id="rId17" Type="http://schemas.openxmlformats.org/officeDocument/2006/relationships/hyperlink" Target="http://www.pobediteli.ru" TargetMode="External"/><Relationship Id="rId2" Type="http://schemas.openxmlformats.org/officeDocument/2006/relationships/styles" Target="styles.xml"/><Relationship Id="rId16" Type="http://schemas.openxmlformats.org/officeDocument/2006/relationships/hyperlink" Target="http://www.ru/book" TargetMode="External"/><Relationship Id="rId20" Type="http://schemas.openxmlformats.org/officeDocument/2006/relationships/hyperlink" Target="http://www.militera.lib.ru" TargetMode="External"/><Relationship Id="rId1" Type="http://schemas.openxmlformats.org/officeDocument/2006/relationships/numbering" Target="numbering.xml"/><Relationship Id="rId6" Type="http://schemas.openxmlformats.org/officeDocument/2006/relationships/hyperlink" Target="http://www.mchs.gov.ru" TargetMode="External"/><Relationship Id="rId11" Type="http://schemas.openxmlformats.org/officeDocument/2006/relationships/hyperlink" Target="http://www.booksgid.com" TargetMode="External"/><Relationship Id="rId5" Type="http://schemas.openxmlformats.org/officeDocument/2006/relationships/webSettings" Target="webSettings.xml"/><Relationship Id="rId15" Type="http://schemas.openxmlformats.org/officeDocument/2006/relationships/hyperlink" Target="http://www.school.edu.ru/default.asp" TargetMode="External"/><Relationship Id="rId10" Type="http://schemas.openxmlformats.org/officeDocument/2006/relationships/hyperlink" Target="http://www.dic.academic.ru" TargetMode="External"/><Relationship Id="rId19" Type="http://schemas.openxmlformats.org/officeDocument/2006/relationships/hyperlink" Target="http://www.simvolika.rsl.ru" TargetMode="External"/><Relationship Id="rId4" Type="http://schemas.openxmlformats.org/officeDocument/2006/relationships/settings" Target="settings.xml"/><Relationship Id="rId9" Type="http://schemas.openxmlformats.org/officeDocument/2006/relationships/hyperlink" Target="http://www.fsb.ru" TargetMode="External"/><Relationship Id="rId14" Type="http://schemas.openxmlformats.org/officeDocument/2006/relationships/hyperlink" Target="http://www.iprbookshop.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35</Pages>
  <Words>8912</Words>
  <Characters>50802</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Larisa</cp:lastModifiedBy>
  <cp:revision>6</cp:revision>
  <cp:lastPrinted>2020-12-25T10:35:00Z</cp:lastPrinted>
  <dcterms:created xsi:type="dcterms:W3CDTF">2019-03-15T04:21:00Z</dcterms:created>
  <dcterms:modified xsi:type="dcterms:W3CDTF">2020-12-25T11:06:00Z</dcterms:modified>
</cp:coreProperties>
</file>