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D49" w:rsidRPr="005732CD" w:rsidRDefault="00E52D49" w:rsidP="00E52D49">
      <w:pPr>
        <w:spacing w:after="0" w:line="240" w:lineRule="auto"/>
        <w:ind w:firstLine="567"/>
        <w:jc w:val="center"/>
        <w:rPr>
          <w:rFonts w:eastAsia="Calibri"/>
          <w:color w:val="auto"/>
          <w:sz w:val="24"/>
          <w:szCs w:val="24"/>
        </w:rPr>
      </w:pPr>
      <w:bookmarkStart w:id="0" w:name="_Toc47221"/>
      <w:bookmarkStart w:id="1" w:name="_GoBack"/>
      <w:r w:rsidRPr="005732CD">
        <w:rPr>
          <w:rFonts w:eastAsia="Calibri"/>
          <w:color w:val="auto"/>
          <w:sz w:val="24"/>
          <w:szCs w:val="24"/>
        </w:rPr>
        <w:t>МИНИСТЕРСТВО ОБРАЗОВАНИЯ И НАУКИ ХАБАРОВСКОГО КРАЯ</w:t>
      </w:r>
    </w:p>
    <w:p w:rsidR="00E52D49" w:rsidRPr="005732CD" w:rsidRDefault="00E52D49" w:rsidP="00E52D49">
      <w:pPr>
        <w:spacing w:after="0" w:line="240" w:lineRule="auto"/>
        <w:ind w:firstLine="567"/>
        <w:jc w:val="center"/>
        <w:rPr>
          <w:rFonts w:eastAsia="Calibri"/>
          <w:color w:val="auto"/>
          <w:sz w:val="24"/>
          <w:szCs w:val="24"/>
        </w:rPr>
      </w:pPr>
      <w:r w:rsidRPr="005732CD">
        <w:rPr>
          <w:rFonts w:eastAsia="Calibri"/>
          <w:color w:val="auto"/>
          <w:sz w:val="24"/>
          <w:szCs w:val="24"/>
        </w:rPr>
        <w:t>КРАЕВОЕ ГОСУДАРСТВЕННОЕ БЮДЖЕТНОЕ</w:t>
      </w:r>
    </w:p>
    <w:p w:rsidR="00E52D49" w:rsidRPr="005732CD" w:rsidRDefault="00E52D49" w:rsidP="00E52D49">
      <w:pPr>
        <w:spacing w:after="0" w:line="240" w:lineRule="auto"/>
        <w:ind w:firstLine="567"/>
        <w:jc w:val="center"/>
        <w:rPr>
          <w:rFonts w:eastAsia="Calibri"/>
          <w:color w:val="auto"/>
          <w:sz w:val="24"/>
          <w:szCs w:val="24"/>
        </w:rPr>
      </w:pPr>
      <w:r w:rsidRPr="005732CD">
        <w:rPr>
          <w:rFonts w:eastAsia="Calibri"/>
          <w:color w:val="auto"/>
          <w:sz w:val="24"/>
          <w:szCs w:val="24"/>
        </w:rPr>
        <w:t xml:space="preserve">ПРОФЕССИОНАЛЬНОЕ ОБРАЗОВАТЕЛЬНОЕ УЧРЕЖДЕНИЕ </w:t>
      </w:r>
    </w:p>
    <w:p w:rsidR="00E52D49" w:rsidRPr="005732CD" w:rsidRDefault="00E52D49" w:rsidP="00E52D49">
      <w:pPr>
        <w:spacing w:after="0" w:line="240" w:lineRule="auto"/>
        <w:ind w:firstLine="567"/>
        <w:jc w:val="center"/>
        <w:rPr>
          <w:rFonts w:eastAsia="Calibri"/>
          <w:color w:val="auto"/>
          <w:sz w:val="24"/>
          <w:szCs w:val="24"/>
        </w:rPr>
      </w:pPr>
      <w:r w:rsidRPr="005732CD">
        <w:rPr>
          <w:rFonts w:eastAsia="Calibri"/>
          <w:color w:val="auto"/>
          <w:sz w:val="24"/>
          <w:szCs w:val="24"/>
        </w:rPr>
        <w:t xml:space="preserve">«ХАБАРОВСКИЙ ТЕХНИКУМ ТРАНСПОРТНЫХ ТЕХНОЛОГИЙ </w:t>
      </w:r>
    </w:p>
    <w:p w:rsidR="00E52D49" w:rsidRPr="005732CD" w:rsidRDefault="00E52D49" w:rsidP="00E52D49">
      <w:pPr>
        <w:spacing w:after="0" w:line="240" w:lineRule="auto"/>
        <w:ind w:firstLine="567"/>
        <w:jc w:val="center"/>
        <w:rPr>
          <w:rFonts w:eastAsia="Calibri"/>
          <w:color w:val="auto"/>
          <w:sz w:val="24"/>
          <w:szCs w:val="24"/>
        </w:rPr>
      </w:pPr>
      <w:r w:rsidRPr="005732CD">
        <w:rPr>
          <w:rFonts w:eastAsia="Calibri"/>
          <w:color w:val="auto"/>
          <w:sz w:val="24"/>
          <w:szCs w:val="24"/>
        </w:rPr>
        <w:t>ИМЕНИ ГЕРОЯ СОВЕТСКОГО СОЮЗА А.С. ПАНОВА»</w:t>
      </w:r>
    </w:p>
    <w:p w:rsidR="004C5E6A" w:rsidRPr="005732CD" w:rsidRDefault="004C5E6A" w:rsidP="004C5E6A">
      <w:pPr>
        <w:spacing w:after="0" w:line="240" w:lineRule="auto"/>
        <w:rPr>
          <w:rFonts w:eastAsia="Calibri"/>
          <w:b/>
          <w:color w:val="auto"/>
          <w:szCs w:val="28"/>
        </w:rPr>
      </w:pPr>
    </w:p>
    <w:p w:rsidR="004C5E6A" w:rsidRPr="005732CD" w:rsidRDefault="004C5E6A" w:rsidP="004C5E6A">
      <w:pPr>
        <w:spacing w:after="0" w:line="240" w:lineRule="auto"/>
        <w:rPr>
          <w:rFonts w:eastAsia="Calibri"/>
          <w:b/>
          <w:color w:val="auto"/>
          <w:szCs w:val="28"/>
        </w:rPr>
      </w:pPr>
    </w:p>
    <w:p w:rsidR="004C5E6A" w:rsidRPr="005732CD" w:rsidRDefault="004C5E6A" w:rsidP="004C5E6A">
      <w:pPr>
        <w:spacing w:after="0" w:line="240" w:lineRule="auto"/>
        <w:rPr>
          <w:rFonts w:eastAsia="Calibri"/>
          <w:b/>
          <w:color w:val="auto"/>
          <w:szCs w:val="28"/>
        </w:rPr>
      </w:pPr>
    </w:p>
    <w:p w:rsidR="004C5E6A" w:rsidRPr="005732CD" w:rsidRDefault="004C5E6A" w:rsidP="004C5E6A">
      <w:pPr>
        <w:spacing w:after="0" w:line="240" w:lineRule="auto"/>
        <w:rPr>
          <w:rFonts w:eastAsia="Calibri"/>
          <w:b/>
          <w:color w:val="auto"/>
          <w:szCs w:val="28"/>
        </w:rPr>
      </w:pPr>
    </w:p>
    <w:p w:rsidR="004C5E6A" w:rsidRPr="005732CD" w:rsidRDefault="004C5E6A" w:rsidP="004C5E6A">
      <w:pPr>
        <w:spacing w:after="0" w:line="240" w:lineRule="auto"/>
        <w:rPr>
          <w:rFonts w:eastAsia="Calibri"/>
          <w:b/>
          <w:color w:val="auto"/>
          <w:szCs w:val="28"/>
        </w:rPr>
      </w:pPr>
    </w:p>
    <w:p w:rsidR="004C5E6A" w:rsidRPr="005732CD" w:rsidRDefault="004C5E6A" w:rsidP="004C5E6A">
      <w:pPr>
        <w:spacing w:after="0" w:line="240" w:lineRule="auto"/>
        <w:rPr>
          <w:rFonts w:eastAsia="Calibri"/>
          <w:b/>
          <w:color w:val="auto"/>
          <w:szCs w:val="28"/>
        </w:rPr>
      </w:pPr>
    </w:p>
    <w:p w:rsidR="004C5E6A" w:rsidRPr="005732CD" w:rsidRDefault="004C5E6A" w:rsidP="004C5E6A">
      <w:pPr>
        <w:spacing w:after="0" w:line="240" w:lineRule="auto"/>
        <w:rPr>
          <w:rFonts w:eastAsia="Calibri"/>
          <w:b/>
          <w:color w:val="auto"/>
          <w:szCs w:val="28"/>
        </w:rPr>
      </w:pPr>
    </w:p>
    <w:p w:rsidR="004C5E6A" w:rsidRPr="005732CD" w:rsidRDefault="004C5E6A" w:rsidP="004C5E6A">
      <w:pPr>
        <w:spacing w:after="0" w:line="240" w:lineRule="auto"/>
        <w:rPr>
          <w:rFonts w:eastAsia="Calibri"/>
          <w:b/>
          <w:color w:val="auto"/>
          <w:szCs w:val="28"/>
        </w:rPr>
      </w:pPr>
    </w:p>
    <w:p w:rsidR="004C5E6A" w:rsidRPr="005732CD" w:rsidRDefault="004C5E6A" w:rsidP="004C5E6A">
      <w:pPr>
        <w:spacing w:after="0" w:line="240" w:lineRule="auto"/>
        <w:jc w:val="center"/>
        <w:rPr>
          <w:rFonts w:eastAsia="Calibri"/>
          <w:b/>
          <w:color w:val="auto"/>
          <w:szCs w:val="28"/>
        </w:rPr>
      </w:pPr>
    </w:p>
    <w:p w:rsidR="004C5E6A" w:rsidRPr="005732CD" w:rsidRDefault="004C5E6A" w:rsidP="004C5E6A">
      <w:pPr>
        <w:spacing w:after="0" w:line="240" w:lineRule="auto"/>
        <w:jc w:val="center"/>
        <w:rPr>
          <w:rFonts w:eastAsia="Calibri"/>
          <w:b/>
          <w:color w:val="auto"/>
          <w:sz w:val="24"/>
          <w:szCs w:val="24"/>
        </w:rPr>
      </w:pPr>
      <w:r w:rsidRPr="005732CD">
        <w:rPr>
          <w:rFonts w:eastAsia="Calibri"/>
          <w:b/>
          <w:color w:val="auto"/>
          <w:sz w:val="24"/>
          <w:szCs w:val="24"/>
        </w:rPr>
        <w:t>ПРОГРАММА ДИСЦИПЛИНЫ</w:t>
      </w:r>
    </w:p>
    <w:p w:rsidR="004C5E6A" w:rsidRPr="005732CD" w:rsidRDefault="004C5E6A" w:rsidP="004C5E6A">
      <w:pPr>
        <w:spacing w:after="0" w:line="240" w:lineRule="auto"/>
        <w:jc w:val="center"/>
        <w:rPr>
          <w:rFonts w:eastAsia="Calibri"/>
          <w:b/>
          <w:color w:val="auto"/>
          <w:szCs w:val="28"/>
        </w:rPr>
      </w:pPr>
    </w:p>
    <w:p w:rsidR="004C5E6A" w:rsidRPr="005732CD" w:rsidRDefault="00E52D49" w:rsidP="00E52D49">
      <w:pPr>
        <w:spacing w:after="0" w:line="240" w:lineRule="auto"/>
        <w:ind w:left="11" w:right="284" w:hanging="11"/>
        <w:jc w:val="center"/>
        <w:rPr>
          <w:rFonts w:eastAsia="Calibri"/>
          <w:b/>
          <w:color w:val="auto"/>
          <w:szCs w:val="28"/>
        </w:rPr>
      </w:pPr>
      <w:r w:rsidRPr="005732CD">
        <w:rPr>
          <w:rFonts w:eastAsia="Calibri"/>
          <w:b/>
          <w:color w:val="auto"/>
          <w:szCs w:val="28"/>
        </w:rPr>
        <w:t>ОГСЭ.05 Русский язык и культура речи</w:t>
      </w:r>
    </w:p>
    <w:p w:rsidR="004C5E6A" w:rsidRPr="005732CD" w:rsidRDefault="004C5E6A" w:rsidP="00E52D49">
      <w:pPr>
        <w:spacing w:after="0" w:line="240" w:lineRule="auto"/>
        <w:ind w:left="11" w:right="284" w:hanging="11"/>
        <w:jc w:val="center"/>
        <w:rPr>
          <w:rFonts w:eastAsia="Calibri"/>
          <w:color w:val="auto"/>
          <w:szCs w:val="28"/>
        </w:rPr>
      </w:pPr>
      <w:r w:rsidRPr="005732CD">
        <w:rPr>
          <w:rFonts w:eastAsia="Calibri"/>
          <w:color w:val="auto"/>
          <w:szCs w:val="28"/>
        </w:rPr>
        <w:t>Базовая подготовка</w:t>
      </w:r>
    </w:p>
    <w:p w:rsidR="004C5E6A" w:rsidRPr="005732CD" w:rsidRDefault="004C5E6A" w:rsidP="00E52D49">
      <w:pPr>
        <w:spacing w:after="0" w:line="240" w:lineRule="auto"/>
        <w:ind w:left="11" w:right="284" w:hanging="11"/>
        <w:jc w:val="center"/>
        <w:rPr>
          <w:rFonts w:eastAsia="Calibri"/>
          <w:color w:val="auto"/>
          <w:szCs w:val="28"/>
        </w:rPr>
      </w:pPr>
      <w:r w:rsidRPr="005732CD">
        <w:rPr>
          <w:rFonts w:eastAsia="Calibri"/>
          <w:color w:val="auto"/>
          <w:szCs w:val="28"/>
        </w:rPr>
        <w:t xml:space="preserve">среднего профессионального образования </w:t>
      </w:r>
    </w:p>
    <w:p w:rsidR="004C5E6A" w:rsidRPr="005732CD" w:rsidRDefault="004C5E6A" w:rsidP="004C5E6A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E52D49" w:rsidRPr="005732CD" w:rsidRDefault="00E52D49" w:rsidP="004C5E6A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4C5E6A" w:rsidRPr="005732CD" w:rsidRDefault="004C5E6A" w:rsidP="004C5E6A">
      <w:pPr>
        <w:spacing w:after="0" w:line="240" w:lineRule="auto"/>
        <w:jc w:val="center"/>
        <w:rPr>
          <w:rFonts w:eastAsia="Calibri"/>
          <w:color w:val="auto"/>
          <w:szCs w:val="28"/>
        </w:rPr>
      </w:pPr>
      <w:r w:rsidRPr="005732CD">
        <w:rPr>
          <w:rFonts w:eastAsia="Calibri"/>
          <w:color w:val="auto"/>
          <w:szCs w:val="28"/>
        </w:rPr>
        <w:t>по специальности</w:t>
      </w:r>
    </w:p>
    <w:p w:rsidR="004C5E6A" w:rsidRPr="005732CD" w:rsidRDefault="004C5E6A" w:rsidP="004C5E6A">
      <w:pPr>
        <w:spacing w:after="0" w:line="240" w:lineRule="auto"/>
        <w:jc w:val="center"/>
        <w:rPr>
          <w:rFonts w:eastAsia="Calibri"/>
          <w:color w:val="auto"/>
          <w:szCs w:val="28"/>
        </w:rPr>
      </w:pPr>
      <w:r w:rsidRPr="005732CD">
        <w:rPr>
          <w:rFonts w:eastAsia="Calibri"/>
          <w:color w:val="auto"/>
          <w:szCs w:val="28"/>
        </w:rPr>
        <w:t xml:space="preserve">23.02.06 Техническая эксплуатация подвижного состава </w:t>
      </w:r>
    </w:p>
    <w:p w:rsidR="004C5E6A" w:rsidRPr="005732CD" w:rsidRDefault="004C5E6A" w:rsidP="004C5E6A">
      <w:pPr>
        <w:spacing w:after="0" w:line="240" w:lineRule="auto"/>
        <w:jc w:val="center"/>
        <w:rPr>
          <w:rFonts w:eastAsia="Calibri"/>
          <w:color w:val="auto"/>
          <w:szCs w:val="28"/>
        </w:rPr>
      </w:pPr>
      <w:r w:rsidRPr="005732CD">
        <w:rPr>
          <w:rFonts w:eastAsia="Calibri"/>
          <w:color w:val="auto"/>
          <w:szCs w:val="28"/>
        </w:rPr>
        <w:t>железных дорог (локомотивы)</w:t>
      </w:r>
    </w:p>
    <w:p w:rsidR="004C5E6A" w:rsidRPr="005732CD" w:rsidRDefault="004C5E6A" w:rsidP="004C5E6A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4C5E6A" w:rsidRPr="005732CD" w:rsidRDefault="004C5E6A" w:rsidP="004C5E6A">
      <w:pPr>
        <w:spacing w:after="0" w:line="240" w:lineRule="auto"/>
        <w:jc w:val="center"/>
        <w:rPr>
          <w:rFonts w:eastAsia="Calibri"/>
          <w:color w:val="auto"/>
          <w:szCs w:val="28"/>
        </w:rPr>
      </w:pPr>
      <w:r w:rsidRPr="005732CD">
        <w:rPr>
          <w:rFonts w:eastAsia="Calibri"/>
          <w:color w:val="auto"/>
          <w:szCs w:val="28"/>
        </w:rPr>
        <w:t>Техн</w:t>
      </w:r>
      <w:r w:rsidR="00A269DC" w:rsidRPr="005732CD">
        <w:rPr>
          <w:rFonts w:eastAsia="Calibri"/>
          <w:color w:val="auto"/>
          <w:szCs w:val="28"/>
        </w:rPr>
        <w:t>олог</w:t>
      </w:r>
      <w:r w:rsidRPr="005732CD">
        <w:rPr>
          <w:rFonts w:eastAsia="Calibri"/>
          <w:color w:val="auto"/>
          <w:szCs w:val="28"/>
        </w:rPr>
        <w:t>ический профиль</w:t>
      </w:r>
    </w:p>
    <w:p w:rsidR="004C5E6A" w:rsidRPr="005732CD" w:rsidRDefault="004C5E6A" w:rsidP="004C5E6A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4C5E6A" w:rsidRPr="005732CD" w:rsidRDefault="004C5E6A" w:rsidP="004C5E6A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4C5E6A" w:rsidRPr="005732CD" w:rsidRDefault="004C5E6A" w:rsidP="004C5E6A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4C5E6A" w:rsidRPr="005732CD" w:rsidRDefault="004C5E6A" w:rsidP="004C5E6A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4C5E6A" w:rsidRPr="005732CD" w:rsidRDefault="004C5E6A" w:rsidP="004C5E6A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4C5E6A" w:rsidRPr="005732CD" w:rsidRDefault="004C5E6A" w:rsidP="004C5E6A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4C5E6A" w:rsidRPr="005732CD" w:rsidRDefault="004C5E6A" w:rsidP="004C5E6A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4C5E6A" w:rsidRPr="005732CD" w:rsidRDefault="004C5E6A" w:rsidP="004C5E6A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4C5E6A" w:rsidRPr="005732CD" w:rsidRDefault="004C5E6A" w:rsidP="004C5E6A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4C5E6A" w:rsidRPr="005732CD" w:rsidRDefault="004C5E6A" w:rsidP="004C5E6A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4C5E6A" w:rsidRPr="005732CD" w:rsidRDefault="004C5E6A" w:rsidP="004C5E6A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4C5E6A" w:rsidRPr="005732CD" w:rsidRDefault="004C5E6A" w:rsidP="004C5E6A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4C5E6A" w:rsidRPr="005732CD" w:rsidRDefault="004C5E6A" w:rsidP="004C5E6A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4C5E6A" w:rsidRPr="005732CD" w:rsidRDefault="004C5E6A" w:rsidP="004C5E6A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4C5E6A" w:rsidRPr="005732CD" w:rsidRDefault="004C5E6A" w:rsidP="004C5E6A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4C5E6A" w:rsidRPr="005732CD" w:rsidRDefault="004C5E6A" w:rsidP="004C5E6A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4C5E6A" w:rsidRPr="005732CD" w:rsidRDefault="004C5E6A" w:rsidP="004C5E6A">
      <w:pPr>
        <w:spacing w:after="0" w:line="240" w:lineRule="auto"/>
        <w:rPr>
          <w:rFonts w:eastAsia="Calibri"/>
          <w:color w:val="auto"/>
          <w:szCs w:val="28"/>
        </w:rPr>
      </w:pPr>
    </w:p>
    <w:p w:rsidR="004C5E6A" w:rsidRPr="005732CD" w:rsidRDefault="004C5E6A" w:rsidP="004C5E6A">
      <w:pPr>
        <w:spacing w:after="0" w:line="240" w:lineRule="auto"/>
        <w:rPr>
          <w:rFonts w:eastAsia="Calibri"/>
          <w:color w:val="auto"/>
          <w:szCs w:val="28"/>
        </w:rPr>
      </w:pPr>
    </w:p>
    <w:p w:rsidR="004C5E6A" w:rsidRPr="005732CD" w:rsidRDefault="004C5E6A" w:rsidP="004C5E6A">
      <w:pPr>
        <w:spacing w:after="0" w:line="240" w:lineRule="auto"/>
        <w:rPr>
          <w:rFonts w:eastAsia="Calibri"/>
          <w:color w:val="auto"/>
          <w:szCs w:val="28"/>
        </w:rPr>
      </w:pPr>
    </w:p>
    <w:p w:rsidR="004C5E6A" w:rsidRPr="005732CD" w:rsidRDefault="004C5E6A" w:rsidP="004C5E6A">
      <w:pPr>
        <w:spacing w:after="0" w:line="240" w:lineRule="auto"/>
        <w:ind w:left="0" w:firstLine="0"/>
        <w:rPr>
          <w:rFonts w:eastAsia="Calibri"/>
          <w:color w:val="auto"/>
          <w:szCs w:val="28"/>
        </w:rPr>
      </w:pPr>
    </w:p>
    <w:p w:rsidR="008E25DC" w:rsidRPr="005732CD" w:rsidRDefault="004C5E6A" w:rsidP="008E25DC">
      <w:pPr>
        <w:spacing w:after="0" w:line="240" w:lineRule="auto"/>
        <w:jc w:val="center"/>
        <w:rPr>
          <w:rFonts w:eastAsia="Calibri"/>
          <w:color w:val="auto"/>
          <w:szCs w:val="28"/>
        </w:rPr>
      </w:pPr>
      <w:r w:rsidRPr="005732CD">
        <w:rPr>
          <w:rFonts w:eastAsia="Calibri"/>
          <w:color w:val="auto"/>
          <w:szCs w:val="28"/>
        </w:rPr>
        <w:t>Хабаровск, 20</w:t>
      </w:r>
      <w:r w:rsidR="00E52D49" w:rsidRPr="005732CD">
        <w:rPr>
          <w:rFonts w:eastAsia="Calibri"/>
          <w:color w:val="auto"/>
          <w:szCs w:val="28"/>
        </w:rPr>
        <w:t>2</w:t>
      </w:r>
      <w:r w:rsidR="00A269DC" w:rsidRPr="005732CD">
        <w:rPr>
          <w:rFonts w:eastAsia="Calibri"/>
          <w:color w:val="auto"/>
          <w:szCs w:val="28"/>
        </w:rPr>
        <w:t>1</w:t>
      </w:r>
      <w:r w:rsidR="0093349D" w:rsidRPr="005732CD">
        <w:rPr>
          <w:rFonts w:eastAsia="Calibri"/>
          <w:color w:val="auto"/>
          <w:szCs w:val="28"/>
        </w:rPr>
        <w:t xml:space="preserve"> </w:t>
      </w:r>
      <w:r w:rsidR="00E52D49" w:rsidRPr="005732CD">
        <w:rPr>
          <w:rFonts w:eastAsia="Calibri"/>
          <w:color w:val="auto"/>
          <w:szCs w:val="28"/>
        </w:rPr>
        <w:t>г.</w:t>
      </w:r>
    </w:p>
    <w:p w:rsidR="00E60268" w:rsidRPr="005732CD" w:rsidRDefault="00E60268" w:rsidP="008E25DC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8066B9" w:rsidRPr="005732CD" w:rsidRDefault="008066B9" w:rsidP="00245CE2">
      <w:pPr>
        <w:autoSpaceDE w:val="0"/>
        <w:autoSpaceDN w:val="0"/>
        <w:adjustRightInd w:val="0"/>
        <w:spacing w:after="0" w:line="276" w:lineRule="auto"/>
        <w:ind w:left="0" w:right="0" w:firstLine="709"/>
        <w:rPr>
          <w:color w:val="auto"/>
          <w:szCs w:val="28"/>
        </w:rPr>
      </w:pPr>
      <w:bookmarkStart w:id="2" w:name="bookmark1"/>
      <w:r w:rsidRPr="005732CD">
        <w:rPr>
          <w:color w:val="auto"/>
          <w:szCs w:val="28"/>
        </w:rPr>
        <w:t>Программа дисциплины разработана на основе федерального</w:t>
      </w:r>
      <w:r w:rsidR="0093349D" w:rsidRPr="005732CD">
        <w:rPr>
          <w:color w:val="auto"/>
          <w:szCs w:val="28"/>
        </w:rPr>
        <w:t xml:space="preserve"> </w:t>
      </w:r>
      <w:r w:rsidRPr="005732CD">
        <w:rPr>
          <w:color w:val="auto"/>
          <w:szCs w:val="28"/>
        </w:rPr>
        <w:t>государственного образовательного стандарта по специальности среднего профессионального образования 23.02.06 Техническая эксплуатация подвижного состава железных дорог, утвержденного приказом Министерства образовании и науки РФ от 22 апреля 2014 года № 338 (базовая подготовка).</w:t>
      </w:r>
    </w:p>
    <w:p w:rsidR="008066B9" w:rsidRPr="005732CD" w:rsidRDefault="008066B9" w:rsidP="008066B9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8066B9" w:rsidRPr="005732CD" w:rsidRDefault="008066B9" w:rsidP="008066B9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5732CD">
        <w:rPr>
          <w:color w:val="auto"/>
          <w:szCs w:val="28"/>
        </w:rPr>
        <w:t>Организация-разработчик: КГБ ПОУ ХТТТ</w:t>
      </w:r>
      <w:r w:rsidR="00A269DC" w:rsidRPr="005732CD">
        <w:rPr>
          <w:color w:val="auto"/>
          <w:szCs w:val="28"/>
        </w:rPr>
        <w:t xml:space="preserve"> </w:t>
      </w:r>
    </w:p>
    <w:p w:rsidR="008066B9" w:rsidRPr="005732CD" w:rsidRDefault="008066B9" w:rsidP="008066B9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8066B9" w:rsidRPr="005732CD" w:rsidRDefault="008066B9" w:rsidP="008066B9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A269DC" w:rsidRPr="005732CD" w:rsidRDefault="00A269DC" w:rsidP="00A269DC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proofErr w:type="gramStart"/>
      <w:r w:rsidRPr="005732CD">
        <w:rPr>
          <w:color w:val="auto"/>
          <w:szCs w:val="28"/>
        </w:rPr>
        <w:t>Разработчики  программы</w:t>
      </w:r>
      <w:proofErr w:type="gramEnd"/>
      <w:r w:rsidRPr="005732CD">
        <w:rPr>
          <w:color w:val="auto"/>
          <w:szCs w:val="28"/>
        </w:rPr>
        <w:t xml:space="preserve">: </w:t>
      </w:r>
    </w:p>
    <w:p w:rsidR="00A269DC" w:rsidRPr="005732CD" w:rsidRDefault="00A269DC" w:rsidP="00A269DC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A269DC" w:rsidRPr="005732CD" w:rsidRDefault="00A269DC" w:rsidP="00A269DC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proofErr w:type="gramStart"/>
      <w:r w:rsidRPr="005732CD">
        <w:rPr>
          <w:color w:val="auto"/>
          <w:szCs w:val="28"/>
        </w:rPr>
        <w:t>преподаватель  _</w:t>
      </w:r>
      <w:proofErr w:type="gramEnd"/>
      <w:r w:rsidRPr="005732CD">
        <w:rPr>
          <w:color w:val="auto"/>
          <w:szCs w:val="28"/>
        </w:rPr>
        <w:t xml:space="preserve">___________________ Н.Е. Змиевская </w:t>
      </w:r>
    </w:p>
    <w:p w:rsidR="00A269DC" w:rsidRPr="005732CD" w:rsidRDefault="00A269DC" w:rsidP="00A269DC">
      <w:pPr>
        <w:autoSpaceDE w:val="0"/>
        <w:autoSpaceDN w:val="0"/>
        <w:adjustRightInd w:val="0"/>
        <w:spacing w:after="0"/>
        <w:ind w:left="0"/>
        <w:rPr>
          <w:color w:val="auto"/>
          <w:sz w:val="22"/>
        </w:rPr>
      </w:pPr>
      <w:r w:rsidRPr="005732CD">
        <w:rPr>
          <w:color w:val="auto"/>
          <w:szCs w:val="28"/>
        </w:rPr>
        <w:t xml:space="preserve">                                            </w:t>
      </w:r>
      <w:r w:rsidRPr="005732CD">
        <w:rPr>
          <w:color w:val="auto"/>
          <w:sz w:val="22"/>
        </w:rPr>
        <w:t>(подпись)</w:t>
      </w:r>
    </w:p>
    <w:p w:rsidR="00A269DC" w:rsidRPr="005732CD" w:rsidRDefault="00A269DC" w:rsidP="00A269DC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proofErr w:type="gramStart"/>
      <w:r w:rsidRPr="005732CD">
        <w:rPr>
          <w:color w:val="auto"/>
          <w:szCs w:val="28"/>
        </w:rPr>
        <w:t>преподаватель  _</w:t>
      </w:r>
      <w:proofErr w:type="gramEnd"/>
      <w:r w:rsidRPr="005732CD">
        <w:rPr>
          <w:color w:val="auto"/>
          <w:szCs w:val="28"/>
        </w:rPr>
        <w:t xml:space="preserve">___________________ Д.А. Никифорова </w:t>
      </w:r>
    </w:p>
    <w:p w:rsidR="00A269DC" w:rsidRPr="005732CD" w:rsidRDefault="00A269DC" w:rsidP="00A269DC">
      <w:pPr>
        <w:autoSpaceDE w:val="0"/>
        <w:autoSpaceDN w:val="0"/>
        <w:adjustRightInd w:val="0"/>
        <w:spacing w:after="0"/>
        <w:ind w:left="0"/>
        <w:rPr>
          <w:color w:val="auto"/>
          <w:sz w:val="22"/>
        </w:rPr>
      </w:pPr>
      <w:r w:rsidRPr="005732CD">
        <w:rPr>
          <w:color w:val="auto"/>
          <w:szCs w:val="28"/>
        </w:rPr>
        <w:t xml:space="preserve">                                            </w:t>
      </w:r>
      <w:r w:rsidRPr="005732CD">
        <w:rPr>
          <w:color w:val="auto"/>
          <w:sz w:val="22"/>
        </w:rPr>
        <w:t>(подпись)</w:t>
      </w:r>
    </w:p>
    <w:p w:rsidR="00A269DC" w:rsidRPr="005732CD" w:rsidRDefault="00A269DC" w:rsidP="00A269DC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A269DC" w:rsidRPr="005732CD" w:rsidRDefault="00A269DC" w:rsidP="00A269DC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A269DC" w:rsidRPr="005732CD" w:rsidRDefault="00A269DC" w:rsidP="00A269DC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5732CD">
        <w:rPr>
          <w:color w:val="auto"/>
          <w:szCs w:val="28"/>
        </w:rPr>
        <w:t>Программа рассмотрена и согласована на заседании предметно-цикловой</w:t>
      </w:r>
    </w:p>
    <w:p w:rsidR="00A269DC" w:rsidRPr="005732CD" w:rsidRDefault="00A269DC" w:rsidP="00A269DC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5732CD">
        <w:rPr>
          <w:color w:val="auto"/>
          <w:szCs w:val="28"/>
        </w:rPr>
        <w:t>комиссии гуманитарного и социально-экономического цикла</w:t>
      </w:r>
    </w:p>
    <w:p w:rsidR="00A269DC" w:rsidRPr="005732CD" w:rsidRDefault="00A269DC" w:rsidP="00A269DC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5732CD">
        <w:rPr>
          <w:color w:val="auto"/>
          <w:szCs w:val="28"/>
        </w:rPr>
        <w:tab/>
      </w:r>
      <w:proofErr w:type="gramStart"/>
      <w:r w:rsidRPr="005732CD">
        <w:rPr>
          <w:color w:val="auto"/>
          <w:szCs w:val="28"/>
        </w:rPr>
        <w:t>Протокол  №</w:t>
      </w:r>
      <w:proofErr w:type="gramEnd"/>
      <w:r w:rsidRPr="005732CD">
        <w:rPr>
          <w:color w:val="auto"/>
          <w:szCs w:val="28"/>
        </w:rPr>
        <w:t xml:space="preserve">_______от «____» ________2021 г. </w:t>
      </w:r>
    </w:p>
    <w:p w:rsidR="00A269DC" w:rsidRPr="005732CD" w:rsidRDefault="00A269DC" w:rsidP="00A269DC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5732CD">
        <w:rPr>
          <w:color w:val="auto"/>
          <w:szCs w:val="28"/>
        </w:rPr>
        <w:tab/>
      </w:r>
    </w:p>
    <w:p w:rsidR="00A269DC" w:rsidRPr="005732CD" w:rsidRDefault="00A269DC" w:rsidP="00A269DC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5732CD">
        <w:rPr>
          <w:color w:val="auto"/>
          <w:szCs w:val="28"/>
        </w:rPr>
        <w:t>Председатель ПЦК_________ А.Е. Дашковская</w:t>
      </w:r>
    </w:p>
    <w:p w:rsidR="00A269DC" w:rsidRPr="005732CD" w:rsidRDefault="00A269DC" w:rsidP="00A269DC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A269DC" w:rsidRPr="005732CD" w:rsidRDefault="00A269DC" w:rsidP="00A269DC">
      <w:pPr>
        <w:autoSpaceDE w:val="0"/>
        <w:autoSpaceDN w:val="0"/>
        <w:adjustRightInd w:val="0"/>
        <w:spacing w:after="0"/>
        <w:ind w:left="0" w:firstLine="0"/>
        <w:rPr>
          <w:color w:val="auto"/>
          <w:szCs w:val="28"/>
        </w:rPr>
      </w:pPr>
    </w:p>
    <w:p w:rsidR="00A269DC" w:rsidRPr="005732CD" w:rsidRDefault="00A269DC" w:rsidP="00A269DC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A269DC" w:rsidRPr="005732CD" w:rsidRDefault="00A269DC" w:rsidP="00A269DC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5732CD">
        <w:rPr>
          <w:color w:val="auto"/>
          <w:szCs w:val="28"/>
        </w:rPr>
        <w:t>Согласовано:</w:t>
      </w:r>
    </w:p>
    <w:p w:rsidR="00A269DC" w:rsidRPr="005732CD" w:rsidRDefault="00A269DC" w:rsidP="00A269DC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5732CD">
        <w:rPr>
          <w:color w:val="auto"/>
          <w:szCs w:val="28"/>
        </w:rPr>
        <w:tab/>
        <w:t>Методистом КГБ ПОУ ХТТТ _______ Н.И. Коршунова</w:t>
      </w:r>
    </w:p>
    <w:p w:rsidR="00A269DC" w:rsidRPr="005732CD" w:rsidRDefault="00A269DC" w:rsidP="00A269DC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A269DC" w:rsidRPr="005732CD" w:rsidRDefault="00A269DC" w:rsidP="00A269DC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A269DC" w:rsidRPr="005732CD" w:rsidRDefault="00A269DC" w:rsidP="00A269DC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5732CD">
        <w:rPr>
          <w:color w:val="auto"/>
          <w:szCs w:val="28"/>
        </w:rPr>
        <w:t>Согласовано:</w:t>
      </w:r>
    </w:p>
    <w:p w:rsidR="00A269DC" w:rsidRPr="005732CD" w:rsidRDefault="00A269DC" w:rsidP="00A269DC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5732CD">
        <w:rPr>
          <w:color w:val="auto"/>
          <w:szCs w:val="28"/>
        </w:rPr>
        <w:t>зам. директора по УПР КГБ ПОУ ХТТТ _______ Т.О. Оспищева</w:t>
      </w:r>
    </w:p>
    <w:p w:rsidR="00A269DC" w:rsidRPr="005732CD" w:rsidRDefault="00A269DC" w:rsidP="00A269DC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8066B9" w:rsidRPr="005732CD" w:rsidRDefault="008066B9" w:rsidP="008066B9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8066B9" w:rsidRPr="005732CD" w:rsidRDefault="008066B9" w:rsidP="008066B9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8066B9" w:rsidRPr="005732CD" w:rsidRDefault="008066B9" w:rsidP="008066B9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8066B9" w:rsidRPr="005732CD" w:rsidRDefault="008066B9" w:rsidP="008066B9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8066B9" w:rsidRPr="005732CD" w:rsidRDefault="008066B9" w:rsidP="008066B9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8E74BB" w:rsidRPr="005732CD" w:rsidRDefault="008E74BB" w:rsidP="00A269DC">
      <w:pPr>
        <w:spacing w:after="0" w:line="240" w:lineRule="auto"/>
        <w:ind w:firstLine="426"/>
        <w:rPr>
          <w:rFonts w:eastAsia="Calibri"/>
          <w:b/>
          <w:color w:val="auto"/>
          <w:sz w:val="24"/>
          <w:szCs w:val="24"/>
        </w:rPr>
      </w:pPr>
    </w:p>
    <w:p w:rsidR="00245CE2" w:rsidRPr="005732CD" w:rsidRDefault="00245CE2">
      <w:pPr>
        <w:spacing w:after="160" w:line="259" w:lineRule="auto"/>
        <w:ind w:left="0" w:right="0" w:firstLine="0"/>
        <w:jc w:val="left"/>
        <w:rPr>
          <w:rFonts w:eastAsia="Calibri"/>
          <w:b/>
          <w:color w:val="auto"/>
          <w:sz w:val="24"/>
          <w:szCs w:val="24"/>
        </w:rPr>
      </w:pPr>
      <w:r w:rsidRPr="005732CD">
        <w:rPr>
          <w:rFonts w:eastAsia="Calibri"/>
          <w:b/>
          <w:color w:val="auto"/>
          <w:sz w:val="24"/>
          <w:szCs w:val="24"/>
        </w:rPr>
        <w:br w:type="page"/>
      </w:r>
    </w:p>
    <w:p w:rsidR="004C5E6A" w:rsidRPr="005732CD" w:rsidRDefault="004C5E6A" w:rsidP="004C5E6A">
      <w:pPr>
        <w:spacing w:after="0" w:line="240" w:lineRule="auto"/>
        <w:ind w:firstLine="426"/>
        <w:jc w:val="center"/>
        <w:rPr>
          <w:rFonts w:eastAsia="Calibri"/>
          <w:b/>
          <w:color w:val="auto"/>
          <w:sz w:val="24"/>
          <w:szCs w:val="24"/>
        </w:rPr>
      </w:pPr>
      <w:r w:rsidRPr="005732CD">
        <w:rPr>
          <w:rFonts w:eastAsia="Calibri"/>
          <w:b/>
          <w:color w:val="auto"/>
          <w:sz w:val="24"/>
          <w:szCs w:val="24"/>
        </w:rPr>
        <w:lastRenderedPageBreak/>
        <w:t>С</w:t>
      </w:r>
      <w:bookmarkEnd w:id="2"/>
      <w:r w:rsidRPr="005732CD">
        <w:rPr>
          <w:rFonts w:eastAsia="Calibri"/>
          <w:b/>
          <w:color w:val="auto"/>
          <w:sz w:val="24"/>
          <w:szCs w:val="24"/>
        </w:rPr>
        <w:t>ОДЕРЖАНИЕ</w:t>
      </w:r>
    </w:p>
    <w:p w:rsidR="008066B9" w:rsidRPr="005732CD" w:rsidRDefault="008066B9" w:rsidP="004C5E6A">
      <w:pPr>
        <w:spacing w:after="0" w:line="240" w:lineRule="auto"/>
        <w:ind w:firstLine="426"/>
        <w:jc w:val="center"/>
        <w:rPr>
          <w:rFonts w:eastAsia="Calibri"/>
          <w:b/>
          <w:color w:val="auto"/>
          <w:sz w:val="24"/>
          <w:szCs w:val="24"/>
        </w:rPr>
      </w:pPr>
    </w:p>
    <w:p w:rsidR="008066B9" w:rsidRPr="005732CD" w:rsidRDefault="008066B9" w:rsidP="004C5E6A">
      <w:pPr>
        <w:spacing w:after="0" w:line="240" w:lineRule="auto"/>
        <w:ind w:firstLine="426"/>
        <w:jc w:val="center"/>
        <w:rPr>
          <w:rFonts w:eastAsia="Calibri"/>
          <w:b/>
          <w:color w:val="auto"/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68"/>
      </w:tblGrid>
      <w:tr w:rsidR="00245CE2" w:rsidRPr="005732CD" w:rsidTr="00245CE2">
        <w:tc>
          <w:tcPr>
            <w:tcW w:w="8568" w:type="dxa"/>
          </w:tcPr>
          <w:p w:rsidR="008066B9" w:rsidRPr="005732CD" w:rsidRDefault="008066B9" w:rsidP="00245CE2">
            <w:pPr>
              <w:rPr>
                <w:color w:val="auto"/>
                <w:szCs w:val="28"/>
              </w:rPr>
            </w:pPr>
            <w:r w:rsidRPr="005732CD">
              <w:rPr>
                <w:color w:val="auto"/>
                <w:szCs w:val="28"/>
              </w:rPr>
              <w:t>1. Паспорт программы дисциплины</w:t>
            </w:r>
          </w:p>
        </w:tc>
      </w:tr>
      <w:tr w:rsidR="00245CE2" w:rsidRPr="005732CD" w:rsidTr="00245CE2">
        <w:tc>
          <w:tcPr>
            <w:tcW w:w="8568" w:type="dxa"/>
          </w:tcPr>
          <w:p w:rsidR="008066B9" w:rsidRPr="005732CD" w:rsidRDefault="008066B9" w:rsidP="00245CE2">
            <w:pPr>
              <w:rPr>
                <w:color w:val="auto"/>
                <w:szCs w:val="28"/>
              </w:rPr>
            </w:pPr>
            <w:r w:rsidRPr="005732CD">
              <w:rPr>
                <w:color w:val="auto"/>
                <w:szCs w:val="28"/>
              </w:rPr>
              <w:t xml:space="preserve">2. Структура и содержание дисциплины </w:t>
            </w:r>
          </w:p>
        </w:tc>
      </w:tr>
      <w:tr w:rsidR="00245CE2" w:rsidRPr="005732CD" w:rsidTr="00245CE2">
        <w:tc>
          <w:tcPr>
            <w:tcW w:w="8568" w:type="dxa"/>
          </w:tcPr>
          <w:p w:rsidR="008066B9" w:rsidRPr="005732CD" w:rsidRDefault="008066B9" w:rsidP="00245CE2">
            <w:pPr>
              <w:rPr>
                <w:color w:val="auto"/>
                <w:szCs w:val="28"/>
              </w:rPr>
            </w:pPr>
            <w:r w:rsidRPr="005732CD">
              <w:rPr>
                <w:color w:val="auto"/>
                <w:szCs w:val="28"/>
              </w:rPr>
              <w:t>3. Условия реализации программы дисциплины</w:t>
            </w:r>
          </w:p>
        </w:tc>
      </w:tr>
      <w:tr w:rsidR="00245CE2" w:rsidRPr="005732CD" w:rsidTr="00245CE2">
        <w:tc>
          <w:tcPr>
            <w:tcW w:w="8568" w:type="dxa"/>
          </w:tcPr>
          <w:p w:rsidR="008066B9" w:rsidRPr="005732CD" w:rsidRDefault="008066B9" w:rsidP="00245CE2">
            <w:pPr>
              <w:rPr>
                <w:color w:val="auto"/>
                <w:szCs w:val="28"/>
              </w:rPr>
            </w:pPr>
            <w:r w:rsidRPr="005732CD">
              <w:rPr>
                <w:color w:val="auto"/>
                <w:szCs w:val="28"/>
              </w:rPr>
              <w:t>4. Контроль и оценка результатов освоения дисциплины</w:t>
            </w:r>
          </w:p>
        </w:tc>
      </w:tr>
      <w:tr w:rsidR="008066B9" w:rsidRPr="005732CD" w:rsidTr="00245CE2">
        <w:tc>
          <w:tcPr>
            <w:tcW w:w="8568" w:type="dxa"/>
          </w:tcPr>
          <w:p w:rsidR="008066B9" w:rsidRPr="005732CD" w:rsidRDefault="008066B9" w:rsidP="00245CE2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  <w:color w:val="auto"/>
                <w:szCs w:val="28"/>
              </w:rPr>
            </w:pPr>
            <w:r w:rsidRPr="005732CD">
              <w:rPr>
                <w:bCs/>
                <w:color w:val="auto"/>
                <w:szCs w:val="28"/>
              </w:rPr>
              <w:t>5. Лист изменений и дополнений, внесенных в программу дисциплины</w:t>
            </w:r>
          </w:p>
          <w:p w:rsidR="008066B9" w:rsidRPr="005732CD" w:rsidRDefault="008066B9" w:rsidP="00245CE2">
            <w:pPr>
              <w:rPr>
                <w:color w:val="auto"/>
                <w:szCs w:val="28"/>
              </w:rPr>
            </w:pPr>
          </w:p>
        </w:tc>
      </w:tr>
    </w:tbl>
    <w:p w:rsidR="008066B9" w:rsidRPr="005732CD" w:rsidRDefault="008066B9" w:rsidP="004C5E6A">
      <w:pPr>
        <w:spacing w:after="0" w:line="240" w:lineRule="auto"/>
        <w:ind w:firstLine="426"/>
        <w:jc w:val="center"/>
        <w:rPr>
          <w:rFonts w:eastAsia="Calibri"/>
          <w:b/>
          <w:color w:val="auto"/>
          <w:sz w:val="24"/>
          <w:szCs w:val="24"/>
        </w:rPr>
      </w:pPr>
    </w:p>
    <w:p w:rsidR="004C5E6A" w:rsidRPr="005732CD" w:rsidRDefault="004C5E6A" w:rsidP="004C5E6A">
      <w:pPr>
        <w:spacing w:after="0" w:line="240" w:lineRule="auto"/>
        <w:ind w:firstLine="426"/>
        <w:jc w:val="center"/>
        <w:rPr>
          <w:rFonts w:eastAsia="Calibri"/>
          <w:color w:val="auto"/>
          <w:szCs w:val="28"/>
        </w:rPr>
      </w:pPr>
    </w:p>
    <w:p w:rsidR="004C5E6A" w:rsidRPr="005732CD" w:rsidRDefault="0074521F" w:rsidP="004C5E6A">
      <w:pPr>
        <w:spacing w:after="0" w:line="240" w:lineRule="auto"/>
        <w:ind w:firstLine="426"/>
        <w:jc w:val="center"/>
        <w:rPr>
          <w:rFonts w:eastAsia="Calibri"/>
          <w:b/>
          <w:color w:val="auto"/>
          <w:szCs w:val="28"/>
        </w:rPr>
      </w:pPr>
      <w:r w:rsidRPr="005732CD">
        <w:rPr>
          <w:rFonts w:eastAsia="Calibri"/>
          <w:color w:val="auto"/>
          <w:szCs w:val="28"/>
        </w:rPr>
        <w:fldChar w:fldCharType="begin"/>
      </w:r>
      <w:r w:rsidR="004C5E6A" w:rsidRPr="005732CD">
        <w:rPr>
          <w:rFonts w:eastAsia="Calibri"/>
          <w:color w:val="auto"/>
          <w:szCs w:val="28"/>
        </w:rPr>
        <w:instrText xml:space="preserve"> TOC \o "1-3" \h \z </w:instrText>
      </w:r>
      <w:r w:rsidRPr="005732CD">
        <w:rPr>
          <w:rFonts w:eastAsia="Calibri"/>
          <w:color w:val="auto"/>
          <w:szCs w:val="28"/>
        </w:rPr>
        <w:fldChar w:fldCharType="separate"/>
      </w:r>
    </w:p>
    <w:p w:rsidR="004C5E6A" w:rsidRPr="005732CD" w:rsidRDefault="004C5E6A" w:rsidP="004C5E6A">
      <w:pPr>
        <w:spacing w:after="0" w:line="240" w:lineRule="auto"/>
        <w:rPr>
          <w:rFonts w:eastAsia="Calibri"/>
          <w:color w:val="auto"/>
          <w:szCs w:val="28"/>
        </w:rPr>
      </w:pPr>
      <w:r w:rsidRPr="005732CD">
        <w:rPr>
          <w:rFonts w:eastAsia="Calibri"/>
          <w:color w:val="auto"/>
          <w:szCs w:val="28"/>
        </w:rPr>
        <w:tab/>
      </w:r>
      <w:r w:rsidR="0074521F" w:rsidRPr="005732CD">
        <w:rPr>
          <w:rFonts w:eastAsia="Calibri"/>
          <w:color w:val="auto"/>
          <w:szCs w:val="28"/>
        </w:rPr>
        <w:fldChar w:fldCharType="end"/>
      </w:r>
    </w:p>
    <w:p w:rsidR="004C5E6A" w:rsidRPr="005732CD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5732CD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5732CD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5732CD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5732CD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5732CD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5732CD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5732CD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5732CD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5732CD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5732CD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5732CD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5732CD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5732CD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5732CD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5732CD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5732CD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5732CD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5732CD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5732CD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5732CD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5732CD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5732CD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5732CD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5732CD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5732CD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5732CD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5732CD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5732CD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5732CD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5732CD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5732CD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5732CD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5732CD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5732CD" w:rsidRDefault="004C5E6A" w:rsidP="00245CE2">
      <w:pPr>
        <w:spacing w:after="0" w:line="240" w:lineRule="auto"/>
        <w:ind w:left="0" w:right="0" w:firstLine="0"/>
        <w:rPr>
          <w:b/>
          <w:color w:val="auto"/>
          <w:sz w:val="24"/>
          <w:szCs w:val="28"/>
        </w:rPr>
      </w:pPr>
    </w:p>
    <w:bookmarkEnd w:id="0"/>
    <w:p w:rsidR="00245CE2" w:rsidRPr="005732CD" w:rsidRDefault="00245CE2">
      <w:pPr>
        <w:spacing w:after="160" w:line="259" w:lineRule="auto"/>
        <w:ind w:left="0" w:right="0" w:firstLine="0"/>
        <w:jc w:val="left"/>
        <w:rPr>
          <w:b/>
          <w:color w:val="auto"/>
          <w:sz w:val="24"/>
          <w:szCs w:val="24"/>
        </w:rPr>
      </w:pPr>
      <w:r w:rsidRPr="005732CD">
        <w:rPr>
          <w:b/>
          <w:color w:val="auto"/>
          <w:sz w:val="24"/>
          <w:szCs w:val="24"/>
        </w:rPr>
        <w:br w:type="page"/>
      </w:r>
    </w:p>
    <w:p w:rsidR="004C5E6A" w:rsidRPr="005732CD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4"/>
        </w:rPr>
      </w:pPr>
      <w:r w:rsidRPr="005732CD">
        <w:rPr>
          <w:b/>
          <w:color w:val="auto"/>
          <w:sz w:val="24"/>
          <w:szCs w:val="24"/>
        </w:rPr>
        <w:lastRenderedPageBreak/>
        <w:t>1. ПАСПОРТ ПРОГРАММЫ ДИСЦИПЛИНЫ</w:t>
      </w:r>
    </w:p>
    <w:p w:rsidR="004C5E6A" w:rsidRPr="005732CD" w:rsidRDefault="004C5E6A" w:rsidP="004C5E6A">
      <w:pPr>
        <w:spacing w:after="0" w:line="240" w:lineRule="auto"/>
        <w:ind w:left="0" w:right="0" w:firstLine="709"/>
        <w:rPr>
          <w:color w:val="auto"/>
          <w:sz w:val="24"/>
          <w:szCs w:val="28"/>
        </w:rPr>
      </w:pPr>
    </w:p>
    <w:p w:rsidR="004C5E6A" w:rsidRPr="005732CD" w:rsidRDefault="004C5E6A" w:rsidP="004C5E6A">
      <w:pPr>
        <w:spacing w:after="0" w:line="240" w:lineRule="auto"/>
        <w:ind w:left="0" w:right="0" w:firstLine="709"/>
        <w:rPr>
          <w:color w:val="auto"/>
          <w:sz w:val="24"/>
          <w:szCs w:val="28"/>
        </w:rPr>
      </w:pPr>
    </w:p>
    <w:p w:rsidR="004C5E6A" w:rsidRPr="005732CD" w:rsidRDefault="004C5E6A" w:rsidP="004C5E6A">
      <w:pPr>
        <w:numPr>
          <w:ilvl w:val="1"/>
          <w:numId w:val="5"/>
        </w:numPr>
        <w:spacing w:after="0" w:line="240" w:lineRule="auto"/>
        <w:ind w:right="0"/>
        <w:rPr>
          <w:b/>
          <w:color w:val="auto"/>
          <w:szCs w:val="28"/>
        </w:rPr>
      </w:pPr>
      <w:r w:rsidRPr="005732CD">
        <w:rPr>
          <w:b/>
          <w:color w:val="auto"/>
          <w:szCs w:val="28"/>
        </w:rPr>
        <w:t>Область применения программы дисциплины</w:t>
      </w:r>
    </w:p>
    <w:p w:rsidR="004C5E6A" w:rsidRPr="005732CD" w:rsidRDefault="004C5E6A" w:rsidP="004C5E6A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4C5E6A" w:rsidRPr="005732CD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 xml:space="preserve"> Программа дисциплины «ОГСЭ.05 Русский язык и культура речи» является частью программы подготовки специалистов среднего звена по специальности 23.02.06 Техническая эксплуатация подвижного состава железных дорог (локомотивы). </w:t>
      </w:r>
    </w:p>
    <w:p w:rsidR="004C5E6A" w:rsidRPr="005732CD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:rsidR="004C5E6A" w:rsidRPr="005732CD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4C5E6A" w:rsidRPr="005732CD" w:rsidRDefault="004C5E6A" w:rsidP="004C5E6A">
      <w:pPr>
        <w:numPr>
          <w:ilvl w:val="1"/>
          <w:numId w:val="5"/>
        </w:numPr>
        <w:spacing w:after="0" w:line="240" w:lineRule="auto"/>
        <w:ind w:right="0"/>
        <w:rPr>
          <w:b/>
          <w:color w:val="auto"/>
          <w:szCs w:val="28"/>
        </w:rPr>
      </w:pPr>
      <w:r w:rsidRPr="005732CD">
        <w:rPr>
          <w:b/>
          <w:color w:val="auto"/>
          <w:szCs w:val="28"/>
        </w:rPr>
        <w:t>Место дисциплины в структуре программы подготовки специалистов среднего звена:</w:t>
      </w:r>
    </w:p>
    <w:p w:rsidR="004C5E6A" w:rsidRPr="005732CD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4C5E6A" w:rsidRPr="005732CD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 xml:space="preserve"> входит в общий гуманитарный и социально-экономический учебный цикл. </w:t>
      </w:r>
    </w:p>
    <w:p w:rsidR="004C5E6A" w:rsidRPr="005732CD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4C5E6A" w:rsidRPr="005732CD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b/>
          <w:color w:val="auto"/>
          <w:szCs w:val="28"/>
        </w:rPr>
        <w:t>1.3.</w:t>
      </w:r>
      <w:r w:rsidR="00E52D49" w:rsidRPr="005732CD">
        <w:rPr>
          <w:b/>
          <w:color w:val="auto"/>
          <w:szCs w:val="28"/>
        </w:rPr>
        <w:t xml:space="preserve"> </w:t>
      </w:r>
      <w:r w:rsidRPr="005732CD">
        <w:rPr>
          <w:b/>
          <w:color w:val="auto"/>
          <w:szCs w:val="28"/>
        </w:rPr>
        <w:t>Цели и задачи дисциплины – требования к результатам освоения дисциплины:</w:t>
      </w:r>
    </w:p>
    <w:p w:rsidR="004C5E6A" w:rsidRPr="005732CD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4C5E6A" w:rsidRPr="005732CD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>В результате освоения дисциплины обучающийся должен уметь:</w:t>
      </w:r>
    </w:p>
    <w:p w:rsidR="004C5E6A" w:rsidRPr="005732CD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>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</w:t>
      </w:r>
    </w:p>
    <w:p w:rsidR="004C5E6A" w:rsidRPr="005732CD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>анализировать языковые единицы с точки зрения правильности, точности и уместности их употребления;</w:t>
      </w:r>
    </w:p>
    <w:p w:rsidR="004C5E6A" w:rsidRPr="005732CD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>проводить лингвистический анализ текстов различных функциональных стилей и разновидностей языка;</w:t>
      </w:r>
    </w:p>
    <w:p w:rsidR="004C5E6A" w:rsidRPr="005732CD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>В результате освоения дисциплины обучающийся должен знать:</w:t>
      </w:r>
    </w:p>
    <w:p w:rsidR="004C5E6A" w:rsidRPr="005732CD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>основные единицы и уровни языка, их признаки и взаимосвязь;</w:t>
      </w:r>
    </w:p>
    <w:p w:rsidR="004C5E6A" w:rsidRPr="005732CD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>орфоэпические, лексические, грамматические, орфографические и пунктуационные нормы современного русского литературного языка; нормы речевого поведения в социально-культурной, учебно-научной, официально-деловой сферах общения.</w:t>
      </w:r>
    </w:p>
    <w:p w:rsidR="004C5E6A" w:rsidRPr="005732CD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>В результате освоения дисциплины обучающийся должен</w:t>
      </w:r>
      <w:r w:rsidRPr="005732CD">
        <w:rPr>
          <w:color w:val="auto"/>
          <w:szCs w:val="28"/>
        </w:rPr>
        <w:tab/>
        <w:t xml:space="preserve"> иметь практический опыт:</w:t>
      </w:r>
      <w:r w:rsidRPr="005732CD">
        <w:rPr>
          <w:color w:val="auto"/>
          <w:szCs w:val="28"/>
        </w:rPr>
        <w:tab/>
      </w:r>
    </w:p>
    <w:p w:rsidR="004C5E6A" w:rsidRPr="005732CD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>– анализа языковых единиц с точки зрения правильности, точности и уместности их употребления.</w:t>
      </w:r>
    </w:p>
    <w:p w:rsidR="004C5E6A" w:rsidRPr="005732CD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>Формируемые общие компетенции, включающие в себя способность:</w:t>
      </w:r>
    </w:p>
    <w:p w:rsidR="004C5E6A" w:rsidRPr="005732CD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:rsidR="004C5E6A" w:rsidRPr="005732CD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lastRenderedPageBreak/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4C5E6A" w:rsidRPr="005732CD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 xml:space="preserve">ОК 3. Принимать решения в стандартных и нестандартных ситуациях и нести за них ответственность. </w:t>
      </w:r>
    </w:p>
    <w:p w:rsidR="004C5E6A" w:rsidRPr="005732CD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4C5E6A" w:rsidRPr="005732CD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 xml:space="preserve">ОК 5. Использовать информационно-коммуникационные технологии в профессиональной деятельности. </w:t>
      </w:r>
    </w:p>
    <w:p w:rsidR="004C5E6A" w:rsidRPr="005732CD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 xml:space="preserve">ОК 6. Работать в коллективе и команде, эффективно общаться с коллегами, руководством, потребителями. </w:t>
      </w:r>
    </w:p>
    <w:p w:rsidR="004C5E6A" w:rsidRPr="005732CD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 xml:space="preserve">ОК 7. Брать на себя ответственность за работу членов команды (подчиненных), результат выполнения заданий. </w:t>
      </w:r>
    </w:p>
    <w:p w:rsidR="004C5E6A" w:rsidRPr="005732CD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4C5E6A" w:rsidRPr="005732CD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 xml:space="preserve">ОК 9. Ориентироваться в условиях частой смены технологий в профессиональной деятельности. </w:t>
      </w:r>
    </w:p>
    <w:p w:rsidR="004C5E6A" w:rsidRPr="005732CD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 xml:space="preserve">Формируемые профессиональные компетенции, включающие в себя способность: </w:t>
      </w:r>
    </w:p>
    <w:p w:rsidR="004C5E6A" w:rsidRPr="005732CD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 xml:space="preserve">ПК 1.1. Эксплуатировать подвижной состав железных дорог. </w:t>
      </w:r>
    </w:p>
    <w:p w:rsidR="004C5E6A" w:rsidRPr="005732CD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 xml:space="preserve">ПК 1.2. Производить техническое обслуживание и ремонт подвижного состава железных дорог в соответствии с требованиями технологических процессов. </w:t>
      </w:r>
    </w:p>
    <w:p w:rsidR="004C5E6A" w:rsidRPr="005732CD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 xml:space="preserve">ПК 1.3. Обеспечивать безопасность движения подвижного состава. </w:t>
      </w:r>
    </w:p>
    <w:p w:rsidR="004C5E6A" w:rsidRPr="005732CD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 xml:space="preserve">ПК 2.1. Планировать и организовывать производственные работы коллективом исполнителей. </w:t>
      </w:r>
    </w:p>
    <w:p w:rsidR="004C5E6A" w:rsidRPr="005732CD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 xml:space="preserve">ПК 2.2. Планировать и организовывать мероприятия по соблюдению норм безопасных условий труда. </w:t>
      </w:r>
    </w:p>
    <w:p w:rsidR="004C5E6A" w:rsidRPr="005732CD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 xml:space="preserve">ПК 2.3. Контролировать и оценивать качество выполняемых работ. </w:t>
      </w:r>
    </w:p>
    <w:p w:rsidR="004C5E6A" w:rsidRPr="005732CD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 xml:space="preserve">ПК 3.1. Оформлять техническую и технологическую документацию. </w:t>
      </w:r>
    </w:p>
    <w:p w:rsidR="004C5E6A" w:rsidRPr="005732CD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 xml:space="preserve">ПК 3.2. 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документацией. </w:t>
      </w:r>
    </w:p>
    <w:p w:rsidR="00C45DA8" w:rsidRPr="00C45DA8" w:rsidRDefault="00C45DA8" w:rsidP="00C45DA8">
      <w:pPr>
        <w:spacing w:after="0" w:line="240" w:lineRule="auto"/>
        <w:ind w:left="0" w:right="0" w:firstLine="709"/>
        <w:rPr>
          <w:rFonts w:eastAsia="Calibri"/>
          <w:color w:val="auto"/>
          <w:szCs w:val="28"/>
        </w:rPr>
      </w:pPr>
      <w:r w:rsidRPr="00C45DA8">
        <w:rPr>
          <w:rFonts w:eastAsia="Calibri"/>
          <w:color w:val="auto"/>
          <w:szCs w:val="28"/>
        </w:rPr>
        <w:t>Формируемые личностные результаты</w:t>
      </w:r>
    </w:p>
    <w:p w:rsidR="00C45DA8" w:rsidRPr="00C45DA8" w:rsidRDefault="00C45DA8" w:rsidP="00C45DA8">
      <w:pPr>
        <w:spacing w:after="0" w:line="240" w:lineRule="auto"/>
        <w:ind w:left="0" w:right="0" w:firstLine="709"/>
        <w:rPr>
          <w:rFonts w:eastAsia="Calibri"/>
          <w:color w:val="auto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7"/>
        <w:gridCol w:w="1553"/>
      </w:tblGrid>
      <w:tr w:rsidR="005732CD" w:rsidRPr="005732CD" w:rsidTr="00245B50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DA8" w:rsidRPr="00C45DA8" w:rsidRDefault="00C45DA8" w:rsidP="00C45DA8">
            <w:pPr>
              <w:spacing w:after="0" w:line="240" w:lineRule="auto"/>
              <w:ind w:left="0" w:right="0"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C45DA8">
              <w:rPr>
                <w:rFonts w:eastAsia="+mn-ea"/>
                <w:bCs/>
                <w:color w:val="auto"/>
                <w:szCs w:val="28"/>
              </w:rPr>
              <w:br w:type="page"/>
            </w:r>
            <w:bookmarkStart w:id="3" w:name="_Hlk73632186"/>
            <w:r w:rsidRPr="00C45DA8"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t xml:space="preserve">Личностные результаты </w:t>
            </w:r>
          </w:p>
          <w:p w:rsidR="00C45DA8" w:rsidRPr="00C45DA8" w:rsidRDefault="00C45DA8" w:rsidP="00C45DA8">
            <w:pPr>
              <w:spacing w:after="0" w:line="240" w:lineRule="auto"/>
              <w:ind w:left="0" w:right="0"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C45DA8"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t xml:space="preserve">реализации программы воспитания </w:t>
            </w:r>
          </w:p>
          <w:p w:rsidR="00C45DA8" w:rsidRPr="00C45DA8" w:rsidRDefault="00C45DA8" w:rsidP="00C45DA8">
            <w:pPr>
              <w:spacing w:after="0" w:line="240" w:lineRule="auto"/>
              <w:ind w:left="0" w:right="0"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C45DA8">
              <w:rPr>
                <w:rFonts w:eastAsia="Calibri"/>
                <w:i/>
                <w:iCs/>
                <w:color w:val="auto"/>
                <w:sz w:val="24"/>
                <w:szCs w:val="24"/>
                <w:lang w:eastAsia="en-US"/>
              </w:rPr>
              <w:t>(дескрипторы)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DA8" w:rsidRPr="00C45DA8" w:rsidRDefault="00C45DA8" w:rsidP="00C45DA8">
            <w:pPr>
              <w:spacing w:after="0" w:line="240" w:lineRule="auto"/>
              <w:ind w:left="0" w:right="0"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C45DA8"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t xml:space="preserve">Код личностных результатов </w:t>
            </w:r>
            <w:r w:rsidRPr="00C45DA8"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br/>
              <w:t xml:space="preserve">реализации </w:t>
            </w:r>
            <w:r w:rsidRPr="00C45DA8"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br/>
              <w:t xml:space="preserve">программы </w:t>
            </w:r>
            <w:r w:rsidRPr="00C45DA8"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br/>
              <w:t>воспитания</w:t>
            </w:r>
          </w:p>
        </w:tc>
      </w:tr>
      <w:tr w:rsidR="005732CD" w:rsidRPr="005732CD" w:rsidTr="00245B5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45DA8" w:rsidRPr="00C45DA8" w:rsidRDefault="00C45DA8" w:rsidP="00C45DA8">
            <w:pPr>
              <w:spacing w:after="0" w:line="240" w:lineRule="auto"/>
              <w:ind w:left="0" w:right="0" w:firstLine="0"/>
              <w:rPr>
                <w:rFonts w:eastAsia="Calibri"/>
                <w:b/>
                <w:bCs/>
                <w:i/>
                <w:iCs/>
                <w:color w:val="auto"/>
                <w:sz w:val="24"/>
                <w:szCs w:val="24"/>
                <w:lang w:val="x-none" w:eastAsia="x-none"/>
              </w:rPr>
            </w:pPr>
            <w:r w:rsidRPr="00C45DA8">
              <w:rPr>
                <w:rFonts w:eastAsia="Calibri"/>
                <w:color w:val="auto"/>
                <w:sz w:val="24"/>
                <w:szCs w:val="24"/>
                <w:lang w:eastAsia="en-US"/>
              </w:rPr>
              <w:t>Осознающий себя гражданином и защитником великой страны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DA8" w:rsidRPr="00C45DA8" w:rsidRDefault="00C45DA8" w:rsidP="00C45DA8">
            <w:pPr>
              <w:spacing w:after="0" w:line="240" w:lineRule="auto"/>
              <w:ind w:left="0" w:right="0"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C45DA8"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t>ЛР 1</w:t>
            </w:r>
          </w:p>
        </w:tc>
      </w:tr>
      <w:tr w:rsidR="005732CD" w:rsidRPr="005732CD" w:rsidTr="00245B5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45DA8" w:rsidRPr="00C45DA8" w:rsidRDefault="00C45DA8" w:rsidP="00C45DA8">
            <w:pPr>
              <w:spacing w:after="0" w:line="240" w:lineRule="auto"/>
              <w:ind w:left="0" w:right="0" w:firstLine="33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C45DA8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Проявляющий активную гражданскую позицию, демонстрирующий приверженность принципам честности, порядочности, открытости, </w:t>
            </w:r>
            <w:r w:rsidRPr="00C45DA8">
              <w:rPr>
                <w:rFonts w:eastAsia="Calibri"/>
                <w:color w:val="auto"/>
                <w:sz w:val="24"/>
                <w:szCs w:val="24"/>
                <w:lang w:eastAsia="en-US"/>
              </w:rPr>
              <w:lastRenderedPageBreak/>
              <w:t>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DA8" w:rsidRPr="00C45DA8" w:rsidRDefault="00C45DA8" w:rsidP="00C45DA8">
            <w:pPr>
              <w:spacing w:after="0" w:line="240" w:lineRule="auto"/>
              <w:ind w:left="0" w:right="0"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C45DA8"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lastRenderedPageBreak/>
              <w:t>ЛР 2</w:t>
            </w:r>
          </w:p>
        </w:tc>
      </w:tr>
      <w:tr w:rsidR="005732CD" w:rsidRPr="005732CD" w:rsidTr="00245B5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45DA8" w:rsidRPr="00C45DA8" w:rsidRDefault="00C45DA8" w:rsidP="00C45DA8">
            <w:pPr>
              <w:spacing w:after="0" w:line="240" w:lineRule="auto"/>
              <w:ind w:left="0" w:right="0" w:firstLine="33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C45DA8">
              <w:rPr>
                <w:rFonts w:eastAsia="Calibri"/>
                <w:color w:val="auto"/>
                <w:sz w:val="24"/>
                <w:szCs w:val="24"/>
                <w:lang w:eastAsia="en-US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DA8" w:rsidRPr="00C45DA8" w:rsidRDefault="00C45DA8" w:rsidP="00C45DA8">
            <w:pPr>
              <w:spacing w:after="0" w:line="240" w:lineRule="auto"/>
              <w:ind w:left="0" w:right="0"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C45DA8"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t>ЛР 3</w:t>
            </w:r>
          </w:p>
        </w:tc>
      </w:tr>
      <w:tr w:rsidR="005732CD" w:rsidRPr="005732CD" w:rsidTr="00245B5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45DA8" w:rsidRPr="00C45DA8" w:rsidRDefault="00C45DA8" w:rsidP="00C45DA8">
            <w:pPr>
              <w:spacing w:after="0" w:line="240" w:lineRule="auto"/>
              <w:ind w:left="0" w:right="0" w:firstLine="33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C45DA8">
              <w:rPr>
                <w:rFonts w:eastAsia="Calibri"/>
                <w:color w:val="auto"/>
                <w:sz w:val="24"/>
                <w:szCs w:val="24"/>
                <w:lang w:eastAsia="en-US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DA8" w:rsidRPr="00C45DA8" w:rsidRDefault="00C45DA8" w:rsidP="00C45DA8">
            <w:pPr>
              <w:spacing w:after="0" w:line="240" w:lineRule="auto"/>
              <w:ind w:left="0" w:right="0"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C45DA8"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t>ЛР 4</w:t>
            </w:r>
          </w:p>
        </w:tc>
      </w:tr>
      <w:tr w:rsidR="005732CD" w:rsidRPr="005732CD" w:rsidTr="00245B5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45DA8" w:rsidRPr="00C45DA8" w:rsidRDefault="00C45DA8" w:rsidP="00C45DA8">
            <w:pPr>
              <w:spacing w:after="0" w:line="240" w:lineRule="auto"/>
              <w:ind w:left="0" w:right="0" w:firstLine="33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C45DA8">
              <w:rPr>
                <w:rFonts w:eastAsia="Calibri"/>
                <w:color w:val="auto"/>
                <w:sz w:val="24"/>
                <w:szCs w:val="24"/>
                <w:lang w:eastAsia="en-US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DA8" w:rsidRPr="00C45DA8" w:rsidRDefault="00C45DA8" w:rsidP="00C45DA8">
            <w:pPr>
              <w:spacing w:after="0" w:line="240" w:lineRule="auto"/>
              <w:ind w:left="0" w:right="0"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C45DA8"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t>ЛР 5</w:t>
            </w:r>
          </w:p>
        </w:tc>
      </w:tr>
      <w:tr w:rsidR="005732CD" w:rsidRPr="005732CD" w:rsidTr="00245B5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45DA8" w:rsidRPr="00C45DA8" w:rsidRDefault="00C45DA8" w:rsidP="00C45DA8">
            <w:pPr>
              <w:spacing w:after="0" w:line="240" w:lineRule="auto"/>
              <w:ind w:left="0" w:right="0" w:firstLine="33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C45DA8">
              <w:rPr>
                <w:rFonts w:eastAsia="Calibri"/>
                <w:color w:val="auto"/>
                <w:sz w:val="24"/>
                <w:szCs w:val="24"/>
                <w:lang w:eastAsia="en-US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DA8" w:rsidRPr="00C45DA8" w:rsidRDefault="00C45DA8" w:rsidP="00C45DA8">
            <w:pPr>
              <w:spacing w:after="0" w:line="240" w:lineRule="auto"/>
              <w:ind w:left="0" w:right="0"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C45DA8"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t>ЛР 6</w:t>
            </w:r>
          </w:p>
        </w:tc>
      </w:tr>
      <w:tr w:rsidR="005732CD" w:rsidRPr="005732CD" w:rsidTr="00245B50">
        <w:trPr>
          <w:trHeight w:val="268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45DA8" w:rsidRPr="00C45DA8" w:rsidRDefault="00C45DA8" w:rsidP="00C45DA8">
            <w:pPr>
              <w:spacing w:after="0" w:line="240" w:lineRule="auto"/>
              <w:ind w:left="0" w:right="0" w:firstLine="33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C45DA8">
              <w:rPr>
                <w:rFonts w:eastAsia="Calibri"/>
                <w:color w:val="auto"/>
                <w:sz w:val="24"/>
                <w:szCs w:val="24"/>
                <w:lang w:eastAsia="en-US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DA8" w:rsidRPr="00C45DA8" w:rsidRDefault="00C45DA8" w:rsidP="00C45DA8">
            <w:pPr>
              <w:spacing w:after="0" w:line="240" w:lineRule="auto"/>
              <w:ind w:left="0" w:right="0"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C45DA8"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t>ЛР 7</w:t>
            </w:r>
          </w:p>
        </w:tc>
      </w:tr>
      <w:tr w:rsidR="005732CD" w:rsidRPr="005732CD" w:rsidTr="00245B5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45DA8" w:rsidRPr="00C45DA8" w:rsidRDefault="00C45DA8" w:rsidP="00C45DA8">
            <w:pPr>
              <w:spacing w:after="0" w:line="240" w:lineRule="auto"/>
              <w:ind w:left="0" w:right="0" w:firstLine="33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C45DA8">
              <w:rPr>
                <w:rFonts w:eastAsia="Calibri"/>
                <w:color w:val="auto"/>
                <w:sz w:val="24"/>
                <w:szCs w:val="24"/>
                <w:lang w:eastAsia="en-US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DA8" w:rsidRPr="00C45DA8" w:rsidRDefault="00C45DA8" w:rsidP="00C45DA8">
            <w:pPr>
              <w:spacing w:after="0" w:line="240" w:lineRule="auto"/>
              <w:ind w:left="0" w:right="0"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C45DA8"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t>ЛР 8</w:t>
            </w:r>
          </w:p>
        </w:tc>
      </w:tr>
      <w:tr w:rsidR="005732CD" w:rsidRPr="005732CD" w:rsidTr="00245B5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45DA8" w:rsidRPr="00C45DA8" w:rsidRDefault="00C45DA8" w:rsidP="00C45DA8">
            <w:pPr>
              <w:spacing w:after="0" w:line="240" w:lineRule="auto"/>
              <w:ind w:left="0" w:right="0" w:firstLine="33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C45DA8">
              <w:rPr>
                <w:rFonts w:eastAsia="Calibri"/>
                <w:color w:val="auto"/>
                <w:sz w:val="24"/>
                <w:szCs w:val="24"/>
                <w:lang w:eastAsia="en-US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DA8" w:rsidRPr="00C45DA8" w:rsidRDefault="00C45DA8" w:rsidP="00C45DA8">
            <w:pPr>
              <w:spacing w:after="0" w:line="240" w:lineRule="auto"/>
              <w:ind w:left="0" w:right="0"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C45DA8"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t>ЛР 9</w:t>
            </w:r>
          </w:p>
        </w:tc>
      </w:tr>
      <w:tr w:rsidR="005732CD" w:rsidRPr="005732CD" w:rsidTr="00245B5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45DA8" w:rsidRPr="00C45DA8" w:rsidRDefault="00C45DA8" w:rsidP="00C45DA8">
            <w:pPr>
              <w:spacing w:after="0" w:line="240" w:lineRule="auto"/>
              <w:ind w:left="0" w:right="0" w:firstLine="0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C45DA8">
              <w:rPr>
                <w:rFonts w:eastAsia="Calibri"/>
                <w:color w:val="auto"/>
                <w:sz w:val="24"/>
                <w:szCs w:val="24"/>
                <w:lang w:eastAsia="en-US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DA8" w:rsidRPr="00C45DA8" w:rsidRDefault="00C45DA8" w:rsidP="00C45DA8">
            <w:pPr>
              <w:spacing w:after="0" w:line="240" w:lineRule="auto"/>
              <w:ind w:left="0" w:right="0"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C45DA8"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t>ЛР 10</w:t>
            </w:r>
          </w:p>
        </w:tc>
      </w:tr>
      <w:tr w:rsidR="005732CD" w:rsidRPr="005732CD" w:rsidTr="00245B5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45DA8" w:rsidRPr="00C45DA8" w:rsidRDefault="00C45DA8" w:rsidP="00C45DA8">
            <w:pPr>
              <w:spacing w:after="0" w:line="240" w:lineRule="auto"/>
              <w:ind w:left="0" w:right="0" w:firstLine="0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C45DA8">
              <w:rPr>
                <w:rFonts w:eastAsia="Calibri"/>
                <w:color w:val="auto"/>
                <w:sz w:val="24"/>
                <w:szCs w:val="24"/>
                <w:lang w:eastAsia="en-US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DA8" w:rsidRPr="00C45DA8" w:rsidRDefault="00C45DA8" w:rsidP="00C45DA8">
            <w:pPr>
              <w:spacing w:after="0" w:line="240" w:lineRule="auto"/>
              <w:ind w:left="0" w:right="0"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C45DA8"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t>ЛР 11</w:t>
            </w:r>
          </w:p>
        </w:tc>
      </w:tr>
      <w:tr w:rsidR="005732CD" w:rsidRPr="005732CD" w:rsidTr="00245B5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45DA8" w:rsidRPr="00C45DA8" w:rsidRDefault="00C45DA8" w:rsidP="00C45DA8">
            <w:pPr>
              <w:spacing w:after="0" w:line="240" w:lineRule="auto"/>
              <w:ind w:left="0" w:right="0" w:firstLine="0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C45DA8">
              <w:rPr>
                <w:rFonts w:eastAsia="Calibri"/>
                <w:color w:val="auto"/>
                <w:sz w:val="24"/>
                <w:szCs w:val="24"/>
                <w:lang w:eastAsia="en-US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DA8" w:rsidRPr="00C45DA8" w:rsidRDefault="00C45DA8" w:rsidP="00C45DA8">
            <w:pPr>
              <w:spacing w:after="0" w:line="240" w:lineRule="auto"/>
              <w:ind w:left="0" w:right="0"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C45DA8"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t>ЛР 12</w:t>
            </w:r>
          </w:p>
        </w:tc>
        <w:bookmarkEnd w:id="3"/>
      </w:tr>
    </w:tbl>
    <w:p w:rsidR="004C5E6A" w:rsidRPr="005732CD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4C5E6A" w:rsidRPr="005732CD" w:rsidRDefault="004C5E6A" w:rsidP="00C45DA8">
      <w:pPr>
        <w:spacing w:after="0" w:line="240" w:lineRule="auto"/>
        <w:ind w:right="0"/>
        <w:rPr>
          <w:color w:val="auto"/>
          <w:szCs w:val="28"/>
        </w:rPr>
      </w:pPr>
    </w:p>
    <w:p w:rsidR="004C5E6A" w:rsidRPr="005732CD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b/>
          <w:color w:val="auto"/>
          <w:szCs w:val="28"/>
        </w:rPr>
        <w:t>1.4.</w:t>
      </w:r>
      <w:r w:rsidR="0093349D" w:rsidRPr="005732CD">
        <w:rPr>
          <w:b/>
          <w:color w:val="auto"/>
          <w:szCs w:val="28"/>
        </w:rPr>
        <w:t xml:space="preserve"> </w:t>
      </w:r>
      <w:r w:rsidRPr="005732CD">
        <w:rPr>
          <w:b/>
          <w:color w:val="auto"/>
          <w:szCs w:val="28"/>
        </w:rPr>
        <w:t>Количество часов на освоение программы дисциплины</w:t>
      </w:r>
      <w:r w:rsidR="00C45DA8" w:rsidRPr="005732CD">
        <w:rPr>
          <w:b/>
          <w:color w:val="auto"/>
          <w:szCs w:val="28"/>
        </w:rPr>
        <w:t>:</w:t>
      </w:r>
      <w:r w:rsidRPr="005732CD">
        <w:rPr>
          <w:b/>
          <w:color w:val="auto"/>
          <w:szCs w:val="28"/>
        </w:rPr>
        <w:t xml:space="preserve"> </w:t>
      </w:r>
    </w:p>
    <w:p w:rsidR="00C45DA8" w:rsidRPr="005732CD" w:rsidRDefault="00C45DA8" w:rsidP="00C45DA8">
      <w:pPr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color w:val="auto"/>
          <w:szCs w:val="28"/>
        </w:rPr>
      </w:pPr>
    </w:p>
    <w:p w:rsidR="00C45DA8" w:rsidRPr="00C45DA8" w:rsidRDefault="00C45DA8" w:rsidP="00C45DA8">
      <w:pPr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color w:val="auto"/>
          <w:szCs w:val="28"/>
        </w:rPr>
      </w:pPr>
      <w:r w:rsidRPr="00C45DA8">
        <w:rPr>
          <w:rFonts w:eastAsia="Calibri"/>
          <w:color w:val="auto"/>
          <w:szCs w:val="28"/>
        </w:rPr>
        <w:t>Максимальная учебная нагрузка обучающихся—</w:t>
      </w:r>
      <w:r w:rsidRPr="005732CD">
        <w:rPr>
          <w:rFonts w:eastAsia="Calibri"/>
          <w:color w:val="auto"/>
          <w:szCs w:val="28"/>
        </w:rPr>
        <w:t>56</w:t>
      </w:r>
      <w:r w:rsidRPr="00C45DA8">
        <w:rPr>
          <w:rFonts w:eastAsia="Calibri"/>
          <w:color w:val="auto"/>
          <w:szCs w:val="28"/>
        </w:rPr>
        <w:t xml:space="preserve"> час</w:t>
      </w:r>
      <w:r w:rsidRPr="005732CD">
        <w:rPr>
          <w:rFonts w:eastAsia="Calibri"/>
          <w:color w:val="auto"/>
          <w:szCs w:val="28"/>
        </w:rPr>
        <w:t>ов</w:t>
      </w:r>
      <w:r w:rsidRPr="00C45DA8">
        <w:rPr>
          <w:rFonts w:eastAsia="Calibri"/>
          <w:color w:val="auto"/>
          <w:szCs w:val="28"/>
        </w:rPr>
        <w:t>, из них:</w:t>
      </w:r>
    </w:p>
    <w:p w:rsidR="00C45DA8" w:rsidRPr="00C45DA8" w:rsidRDefault="00C45DA8" w:rsidP="00C45DA8">
      <w:pPr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color w:val="auto"/>
          <w:szCs w:val="28"/>
        </w:rPr>
      </w:pPr>
      <w:r w:rsidRPr="00C45DA8">
        <w:rPr>
          <w:rFonts w:eastAsia="Calibri"/>
          <w:color w:val="auto"/>
          <w:szCs w:val="28"/>
        </w:rPr>
        <w:t xml:space="preserve">- аудиторная (обязательная) учебная </w:t>
      </w:r>
      <w:proofErr w:type="gramStart"/>
      <w:r w:rsidRPr="00C45DA8">
        <w:rPr>
          <w:rFonts w:eastAsia="Calibri"/>
          <w:color w:val="auto"/>
          <w:szCs w:val="28"/>
        </w:rPr>
        <w:t>нагрузка  –</w:t>
      </w:r>
      <w:proofErr w:type="gramEnd"/>
      <w:r w:rsidRPr="00C45DA8">
        <w:rPr>
          <w:rFonts w:eastAsia="Calibri"/>
          <w:color w:val="auto"/>
          <w:szCs w:val="28"/>
        </w:rPr>
        <w:t xml:space="preserve"> 4</w:t>
      </w:r>
      <w:r w:rsidRPr="005732CD">
        <w:rPr>
          <w:rFonts w:eastAsia="Calibri"/>
          <w:color w:val="auto"/>
          <w:szCs w:val="28"/>
        </w:rPr>
        <w:t>2</w:t>
      </w:r>
      <w:r w:rsidRPr="00C45DA8">
        <w:rPr>
          <w:rFonts w:eastAsia="Calibri"/>
          <w:color w:val="auto"/>
          <w:szCs w:val="28"/>
        </w:rPr>
        <w:t xml:space="preserve"> час</w:t>
      </w:r>
      <w:r w:rsidRPr="005732CD">
        <w:rPr>
          <w:rFonts w:eastAsia="Calibri"/>
          <w:color w:val="auto"/>
          <w:szCs w:val="28"/>
        </w:rPr>
        <w:t>а</w:t>
      </w:r>
      <w:r w:rsidRPr="00C45DA8">
        <w:rPr>
          <w:rFonts w:eastAsia="Calibri"/>
          <w:color w:val="auto"/>
          <w:szCs w:val="28"/>
        </w:rPr>
        <w:t xml:space="preserve"> </w:t>
      </w:r>
    </w:p>
    <w:p w:rsidR="00C45DA8" w:rsidRPr="00C45DA8" w:rsidRDefault="00C45DA8" w:rsidP="00C45DA8">
      <w:pPr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color w:val="auto"/>
          <w:szCs w:val="28"/>
        </w:rPr>
      </w:pPr>
      <w:r w:rsidRPr="00C45DA8">
        <w:rPr>
          <w:rFonts w:eastAsia="Calibri"/>
          <w:color w:val="auto"/>
          <w:szCs w:val="28"/>
        </w:rPr>
        <w:t xml:space="preserve">- практические занятия — </w:t>
      </w:r>
      <w:r w:rsidR="00D57EAE" w:rsidRPr="005732CD">
        <w:rPr>
          <w:rFonts w:eastAsia="Calibri"/>
          <w:color w:val="auto"/>
          <w:szCs w:val="28"/>
        </w:rPr>
        <w:t>21</w:t>
      </w:r>
      <w:r w:rsidRPr="00C45DA8">
        <w:rPr>
          <w:rFonts w:eastAsia="Calibri"/>
          <w:color w:val="auto"/>
          <w:szCs w:val="28"/>
        </w:rPr>
        <w:t xml:space="preserve"> часов </w:t>
      </w:r>
    </w:p>
    <w:p w:rsidR="00C45DA8" w:rsidRPr="00C45DA8" w:rsidRDefault="00C45DA8" w:rsidP="00C45DA8">
      <w:pPr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color w:val="auto"/>
          <w:szCs w:val="28"/>
        </w:rPr>
      </w:pPr>
      <w:r w:rsidRPr="00C45DA8">
        <w:rPr>
          <w:rFonts w:eastAsia="Calibri"/>
          <w:color w:val="auto"/>
          <w:szCs w:val="28"/>
        </w:rPr>
        <w:t xml:space="preserve">- теоретические занятия — </w:t>
      </w:r>
      <w:r w:rsidR="00D57EAE" w:rsidRPr="005732CD">
        <w:rPr>
          <w:rFonts w:eastAsia="Calibri"/>
          <w:color w:val="auto"/>
          <w:szCs w:val="28"/>
        </w:rPr>
        <w:t xml:space="preserve">21 </w:t>
      </w:r>
      <w:r w:rsidRPr="00C45DA8">
        <w:rPr>
          <w:rFonts w:eastAsia="Calibri"/>
          <w:color w:val="auto"/>
          <w:szCs w:val="28"/>
        </w:rPr>
        <w:t>часов</w:t>
      </w:r>
    </w:p>
    <w:p w:rsidR="00D57EAE" w:rsidRPr="005732CD" w:rsidRDefault="00C45DA8" w:rsidP="00D57EAE">
      <w:pPr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color w:val="auto"/>
          <w:szCs w:val="28"/>
        </w:rPr>
      </w:pPr>
      <w:r w:rsidRPr="00C45DA8">
        <w:rPr>
          <w:rFonts w:eastAsia="Calibri"/>
          <w:color w:val="auto"/>
          <w:szCs w:val="28"/>
        </w:rPr>
        <w:t>- самостоятельная работа обучающегося — 1</w:t>
      </w:r>
      <w:r w:rsidR="00D57EAE" w:rsidRPr="005732CD">
        <w:rPr>
          <w:rFonts w:eastAsia="Calibri"/>
          <w:color w:val="auto"/>
          <w:szCs w:val="28"/>
        </w:rPr>
        <w:t>4</w:t>
      </w:r>
      <w:r w:rsidRPr="00C45DA8">
        <w:rPr>
          <w:rFonts w:eastAsia="Calibri"/>
          <w:color w:val="auto"/>
          <w:szCs w:val="28"/>
        </w:rPr>
        <w:t xml:space="preserve"> часов</w:t>
      </w:r>
      <w:bookmarkStart w:id="4" w:name="_Toc47222"/>
      <w:r w:rsidR="00D57EAE" w:rsidRPr="005732CD">
        <w:rPr>
          <w:rFonts w:eastAsia="Calibri"/>
          <w:color w:val="auto"/>
          <w:szCs w:val="28"/>
        </w:rPr>
        <w:br w:type="page"/>
      </w:r>
    </w:p>
    <w:p w:rsidR="004C5E6A" w:rsidRPr="005732CD" w:rsidRDefault="004C5E6A" w:rsidP="00D57EAE">
      <w:pPr>
        <w:autoSpaceDE w:val="0"/>
        <w:autoSpaceDN w:val="0"/>
        <w:adjustRightInd w:val="0"/>
        <w:spacing w:after="0" w:line="360" w:lineRule="auto"/>
        <w:ind w:firstLine="709"/>
        <w:rPr>
          <w:b/>
          <w:color w:val="auto"/>
          <w:sz w:val="24"/>
          <w:szCs w:val="28"/>
        </w:rPr>
      </w:pPr>
      <w:r w:rsidRPr="005732CD">
        <w:rPr>
          <w:b/>
          <w:color w:val="auto"/>
          <w:sz w:val="24"/>
          <w:szCs w:val="28"/>
        </w:rPr>
        <w:lastRenderedPageBreak/>
        <w:t>СТРУКТУРА И СОДЕРЖАНИЕ ПРОГРАММЫ ДИСЦИПЛИНЫ</w:t>
      </w:r>
    </w:p>
    <w:p w:rsidR="004C5E6A" w:rsidRPr="005732CD" w:rsidRDefault="004C5E6A" w:rsidP="004C5E6A">
      <w:pPr>
        <w:spacing w:after="0" w:line="240" w:lineRule="auto"/>
        <w:ind w:right="0"/>
        <w:rPr>
          <w:b/>
          <w:color w:val="auto"/>
          <w:sz w:val="24"/>
          <w:szCs w:val="28"/>
        </w:rPr>
      </w:pPr>
    </w:p>
    <w:bookmarkEnd w:id="4"/>
    <w:p w:rsidR="004C5E6A" w:rsidRPr="005732CD" w:rsidRDefault="004C5E6A" w:rsidP="004C5E6A">
      <w:pPr>
        <w:spacing w:after="0" w:line="240" w:lineRule="auto"/>
        <w:ind w:left="0" w:right="0" w:firstLine="709"/>
        <w:jc w:val="center"/>
        <w:rPr>
          <w:color w:val="auto"/>
          <w:sz w:val="24"/>
          <w:szCs w:val="28"/>
        </w:rPr>
      </w:pPr>
    </w:p>
    <w:p w:rsidR="004C5E6A" w:rsidRPr="005732CD" w:rsidRDefault="004C5E6A" w:rsidP="004C5E6A">
      <w:pPr>
        <w:spacing w:after="0" w:line="240" w:lineRule="auto"/>
        <w:ind w:left="0" w:right="0" w:firstLine="709"/>
        <w:jc w:val="left"/>
        <w:rPr>
          <w:b/>
          <w:color w:val="auto"/>
          <w:szCs w:val="28"/>
        </w:rPr>
      </w:pPr>
      <w:r w:rsidRPr="005732CD">
        <w:rPr>
          <w:b/>
          <w:color w:val="auto"/>
          <w:szCs w:val="28"/>
        </w:rPr>
        <w:t>2.1. Объем учебной дисциплины и виды учебной работы</w:t>
      </w:r>
    </w:p>
    <w:p w:rsidR="004C5E6A" w:rsidRPr="005732CD" w:rsidRDefault="004C5E6A" w:rsidP="004C5E6A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tbl>
      <w:tblPr>
        <w:tblW w:w="5000" w:type="pct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107" w:type="dxa"/>
        </w:tblCellMar>
        <w:tblLook w:val="01E0" w:firstRow="1" w:lastRow="1" w:firstColumn="1" w:lastColumn="1" w:noHBand="0" w:noVBand="0"/>
      </w:tblPr>
      <w:tblGrid>
        <w:gridCol w:w="8126"/>
        <w:gridCol w:w="1443"/>
      </w:tblGrid>
      <w:tr w:rsidR="00245CE2" w:rsidRPr="005732CD" w:rsidTr="004C5E6A">
        <w:trPr>
          <w:trHeight w:val="460"/>
        </w:trPr>
        <w:tc>
          <w:tcPr>
            <w:tcW w:w="424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  <w:vAlign w:val="center"/>
          </w:tcPr>
          <w:p w:rsidR="004C5E6A" w:rsidRPr="005732CD" w:rsidRDefault="004C5E6A" w:rsidP="004C5E6A">
            <w:pPr>
              <w:spacing w:after="0" w:line="240" w:lineRule="auto"/>
              <w:ind w:left="0" w:right="0" w:firstLine="709"/>
              <w:jc w:val="center"/>
              <w:rPr>
                <w:color w:val="auto"/>
                <w:szCs w:val="28"/>
              </w:rPr>
            </w:pPr>
            <w:r w:rsidRPr="005732CD">
              <w:rPr>
                <w:color w:val="auto"/>
                <w:szCs w:val="28"/>
              </w:rPr>
              <w:t>Вид учебной работы</w:t>
            </w:r>
          </w:p>
        </w:tc>
        <w:tc>
          <w:tcPr>
            <w:tcW w:w="75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  <w:vAlign w:val="center"/>
          </w:tcPr>
          <w:p w:rsidR="004C5E6A" w:rsidRPr="005732CD" w:rsidRDefault="004C5E6A" w:rsidP="004C5E6A">
            <w:pPr>
              <w:spacing w:after="0" w:line="240" w:lineRule="auto"/>
              <w:ind w:left="0" w:right="0" w:firstLine="0"/>
              <w:jc w:val="center"/>
              <w:rPr>
                <w:iCs/>
                <w:color w:val="auto"/>
                <w:szCs w:val="28"/>
              </w:rPr>
            </w:pPr>
            <w:r w:rsidRPr="005732CD">
              <w:rPr>
                <w:iCs/>
                <w:color w:val="auto"/>
                <w:szCs w:val="28"/>
              </w:rPr>
              <w:t>Объем часов</w:t>
            </w:r>
          </w:p>
        </w:tc>
      </w:tr>
      <w:tr w:rsidR="005732CD" w:rsidRPr="005732CD" w:rsidTr="004C5E6A">
        <w:tc>
          <w:tcPr>
            <w:tcW w:w="424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:rsidR="004C5E6A" w:rsidRPr="005732CD" w:rsidRDefault="004C5E6A" w:rsidP="004C5E6A">
            <w:pPr>
              <w:spacing w:after="0" w:line="240" w:lineRule="auto"/>
              <w:ind w:right="0"/>
              <w:rPr>
                <w:color w:val="auto"/>
                <w:szCs w:val="28"/>
              </w:rPr>
            </w:pPr>
            <w:r w:rsidRPr="005732CD">
              <w:rPr>
                <w:color w:val="auto"/>
                <w:szCs w:val="28"/>
              </w:rPr>
              <w:t>Максимальная учебная нагрузка</w:t>
            </w:r>
          </w:p>
        </w:tc>
        <w:tc>
          <w:tcPr>
            <w:tcW w:w="75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:rsidR="004C5E6A" w:rsidRPr="005732CD" w:rsidRDefault="00D57EAE" w:rsidP="00D57EAE">
            <w:pPr>
              <w:spacing w:after="0" w:line="240" w:lineRule="auto"/>
              <w:ind w:left="0" w:right="0" w:firstLine="26"/>
              <w:jc w:val="center"/>
              <w:rPr>
                <w:iCs/>
                <w:color w:val="auto"/>
                <w:szCs w:val="28"/>
              </w:rPr>
            </w:pPr>
            <w:r w:rsidRPr="005732CD">
              <w:rPr>
                <w:iCs/>
                <w:color w:val="auto"/>
                <w:szCs w:val="28"/>
              </w:rPr>
              <w:t>5</w:t>
            </w:r>
            <w:r w:rsidR="004C5E6A" w:rsidRPr="005732CD">
              <w:rPr>
                <w:iCs/>
                <w:color w:val="auto"/>
                <w:szCs w:val="28"/>
              </w:rPr>
              <w:t>6</w:t>
            </w:r>
          </w:p>
        </w:tc>
      </w:tr>
      <w:tr w:rsidR="00245CE2" w:rsidRPr="005732CD" w:rsidTr="004C5E6A">
        <w:tc>
          <w:tcPr>
            <w:tcW w:w="424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:rsidR="004C5E6A" w:rsidRPr="005732CD" w:rsidRDefault="004C5E6A" w:rsidP="004C5E6A">
            <w:pPr>
              <w:spacing w:after="0" w:line="240" w:lineRule="auto"/>
              <w:ind w:right="0"/>
              <w:rPr>
                <w:color w:val="auto"/>
                <w:szCs w:val="28"/>
              </w:rPr>
            </w:pPr>
            <w:r w:rsidRPr="005732CD">
              <w:rPr>
                <w:color w:val="auto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75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:rsidR="004C5E6A" w:rsidRPr="005732CD" w:rsidRDefault="004C5E6A" w:rsidP="00524785">
            <w:pPr>
              <w:spacing w:after="0" w:line="240" w:lineRule="auto"/>
              <w:ind w:left="0" w:right="0" w:firstLine="26"/>
              <w:jc w:val="center"/>
              <w:rPr>
                <w:iCs/>
                <w:color w:val="auto"/>
                <w:szCs w:val="28"/>
              </w:rPr>
            </w:pPr>
            <w:r w:rsidRPr="005732CD">
              <w:rPr>
                <w:iCs/>
                <w:color w:val="auto"/>
                <w:szCs w:val="28"/>
              </w:rPr>
              <w:t>42</w:t>
            </w:r>
          </w:p>
        </w:tc>
      </w:tr>
      <w:tr w:rsidR="00245CE2" w:rsidRPr="005732CD" w:rsidTr="004C5E6A">
        <w:tc>
          <w:tcPr>
            <w:tcW w:w="424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:rsidR="004C5E6A" w:rsidRPr="005732CD" w:rsidRDefault="00555CA5" w:rsidP="004C5E6A">
            <w:pPr>
              <w:spacing w:after="0" w:line="240" w:lineRule="auto"/>
              <w:ind w:right="0"/>
              <w:rPr>
                <w:color w:val="auto"/>
                <w:szCs w:val="28"/>
              </w:rPr>
            </w:pPr>
            <w:r w:rsidRPr="005732CD">
              <w:rPr>
                <w:color w:val="auto"/>
                <w:szCs w:val="28"/>
              </w:rPr>
              <w:t>В</w:t>
            </w:r>
            <w:r w:rsidR="004C5E6A" w:rsidRPr="005732CD">
              <w:rPr>
                <w:color w:val="auto"/>
                <w:szCs w:val="28"/>
              </w:rPr>
              <w:t xml:space="preserve"> том числе:</w:t>
            </w:r>
          </w:p>
        </w:tc>
        <w:tc>
          <w:tcPr>
            <w:tcW w:w="75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:rsidR="004C5E6A" w:rsidRPr="005732CD" w:rsidRDefault="004C5E6A" w:rsidP="00524785">
            <w:pPr>
              <w:spacing w:after="0" w:line="240" w:lineRule="auto"/>
              <w:ind w:left="0" w:right="0" w:firstLine="26"/>
              <w:jc w:val="center"/>
              <w:rPr>
                <w:iCs/>
                <w:color w:val="auto"/>
                <w:szCs w:val="28"/>
              </w:rPr>
            </w:pPr>
          </w:p>
        </w:tc>
      </w:tr>
      <w:tr w:rsidR="00245CE2" w:rsidRPr="005732CD" w:rsidTr="004C5E6A">
        <w:trPr>
          <w:trHeight w:val="421"/>
        </w:trPr>
        <w:tc>
          <w:tcPr>
            <w:tcW w:w="4246" w:type="pct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:rsidR="004C5E6A" w:rsidRPr="005732CD" w:rsidRDefault="00555CA5" w:rsidP="004C5E6A">
            <w:pPr>
              <w:spacing w:after="0" w:line="240" w:lineRule="auto"/>
              <w:ind w:right="0"/>
              <w:rPr>
                <w:color w:val="auto"/>
                <w:szCs w:val="28"/>
              </w:rPr>
            </w:pPr>
            <w:r w:rsidRPr="005732CD">
              <w:rPr>
                <w:color w:val="auto"/>
                <w:szCs w:val="28"/>
              </w:rPr>
              <w:t xml:space="preserve">            </w:t>
            </w:r>
            <w:r w:rsidR="004C5E6A" w:rsidRPr="005732CD">
              <w:rPr>
                <w:color w:val="auto"/>
                <w:szCs w:val="28"/>
              </w:rPr>
              <w:t xml:space="preserve">теоретические занятия     </w:t>
            </w:r>
          </w:p>
        </w:tc>
        <w:tc>
          <w:tcPr>
            <w:tcW w:w="754" w:type="pct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:rsidR="004C5E6A" w:rsidRPr="005732CD" w:rsidRDefault="004C5E6A" w:rsidP="00524785">
            <w:pPr>
              <w:spacing w:after="0" w:line="240" w:lineRule="auto"/>
              <w:ind w:left="0" w:right="0" w:firstLine="26"/>
              <w:jc w:val="center"/>
              <w:rPr>
                <w:iCs/>
                <w:color w:val="auto"/>
                <w:szCs w:val="28"/>
              </w:rPr>
            </w:pPr>
            <w:r w:rsidRPr="005732CD">
              <w:rPr>
                <w:iCs/>
                <w:color w:val="auto"/>
                <w:szCs w:val="28"/>
              </w:rPr>
              <w:t>21</w:t>
            </w:r>
          </w:p>
        </w:tc>
      </w:tr>
      <w:tr w:rsidR="00245CE2" w:rsidRPr="005732CD" w:rsidTr="004C5E6A">
        <w:trPr>
          <w:trHeight w:val="362"/>
        </w:trPr>
        <w:tc>
          <w:tcPr>
            <w:tcW w:w="4246" w:type="pct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:rsidR="004C5E6A" w:rsidRPr="005732CD" w:rsidRDefault="00555CA5" w:rsidP="004C5E6A">
            <w:pPr>
              <w:spacing w:after="0" w:line="240" w:lineRule="auto"/>
              <w:ind w:right="0"/>
              <w:rPr>
                <w:color w:val="auto"/>
                <w:szCs w:val="28"/>
              </w:rPr>
            </w:pPr>
            <w:r w:rsidRPr="005732CD">
              <w:rPr>
                <w:color w:val="auto"/>
                <w:szCs w:val="28"/>
              </w:rPr>
              <w:t xml:space="preserve">            </w:t>
            </w:r>
            <w:r w:rsidR="004C5E6A" w:rsidRPr="005732CD">
              <w:rPr>
                <w:color w:val="auto"/>
                <w:szCs w:val="28"/>
              </w:rPr>
              <w:t>практические занятия</w:t>
            </w:r>
          </w:p>
        </w:tc>
        <w:tc>
          <w:tcPr>
            <w:tcW w:w="754" w:type="pct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:rsidR="004C5E6A" w:rsidRPr="005732CD" w:rsidRDefault="004C5E6A" w:rsidP="00524785">
            <w:pPr>
              <w:spacing w:after="0" w:line="240" w:lineRule="auto"/>
              <w:ind w:left="0" w:right="0" w:firstLine="26"/>
              <w:jc w:val="center"/>
              <w:rPr>
                <w:iCs/>
                <w:color w:val="auto"/>
                <w:szCs w:val="28"/>
              </w:rPr>
            </w:pPr>
            <w:r w:rsidRPr="005732CD">
              <w:rPr>
                <w:iCs/>
                <w:color w:val="auto"/>
                <w:szCs w:val="28"/>
              </w:rPr>
              <w:t>21</w:t>
            </w:r>
          </w:p>
        </w:tc>
      </w:tr>
      <w:tr w:rsidR="00245CE2" w:rsidRPr="005732CD" w:rsidTr="004C5E6A">
        <w:trPr>
          <w:trHeight w:val="362"/>
        </w:trPr>
        <w:tc>
          <w:tcPr>
            <w:tcW w:w="4246" w:type="pct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:rsidR="004C5E6A" w:rsidRPr="005732CD" w:rsidRDefault="004C5E6A" w:rsidP="004C5E6A">
            <w:pPr>
              <w:spacing w:after="0" w:line="240" w:lineRule="auto"/>
              <w:ind w:left="0" w:right="0" w:firstLine="0"/>
              <w:rPr>
                <w:color w:val="auto"/>
                <w:szCs w:val="28"/>
              </w:rPr>
            </w:pPr>
            <w:r w:rsidRPr="005732CD">
              <w:rPr>
                <w:color w:val="auto"/>
                <w:szCs w:val="28"/>
              </w:rPr>
              <w:t>Внеаудиторная самостоятельная работа обучающегося (всего)</w:t>
            </w:r>
          </w:p>
        </w:tc>
        <w:tc>
          <w:tcPr>
            <w:tcW w:w="754" w:type="pct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:rsidR="004C5E6A" w:rsidRPr="005732CD" w:rsidRDefault="00D57EAE" w:rsidP="00524785">
            <w:pPr>
              <w:spacing w:after="0" w:line="240" w:lineRule="auto"/>
              <w:ind w:left="0" w:right="0" w:firstLine="26"/>
              <w:jc w:val="center"/>
              <w:rPr>
                <w:iCs/>
                <w:color w:val="auto"/>
                <w:szCs w:val="28"/>
              </w:rPr>
            </w:pPr>
            <w:r w:rsidRPr="005732CD">
              <w:rPr>
                <w:iCs/>
                <w:color w:val="auto"/>
                <w:szCs w:val="28"/>
              </w:rPr>
              <w:t>14</w:t>
            </w:r>
          </w:p>
        </w:tc>
      </w:tr>
      <w:tr w:rsidR="004C5E6A" w:rsidRPr="005732CD" w:rsidTr="004C5E6A">
        <w:trPr>
          <w:trHeight w:val="411"/>
        </w:trPr>
        <w:tc>
          <w:tcPr>
            <w:tcW w:w="424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C5E6A" w:rsidRPr="005732CD" w:rsidRDefault="00555CA5" w:rsidP="004C5E6A">
            <w:pPr>
              <w:spacing w:after="0" w:line="240" w:lineRule="auto"/>
              <w:ind w:right="0"/>
              <w:rPr>
                <w:i/>
                <w:iCs/>
                <w:color w:val="auto"/>
                <w:szCs w:val="28"/>
              </w:rPr>
            </w:pPr>
            <w:r w:rsidRPr="005732CD">
              <w:rPr>
                <w:iCs/>
                <w:color w:val="auto"/>
                <w:szCs w:val="28"/>
              </w:rPr>
              <w:t>Итоговая</w:t>
            </w:r>
            <w:r w:rsidR="004C5E6A" w:rsidRPr="005732CD">
              <w:rPr>
                <w:iCs/>
                <w:color w:val="auto"/>
                <w:szCs w:val="28"/>
              </w:rPr>
              <w:t xml:space="preserve"> аттестация в форме зачета: 3 семестр</w:t>
            </w:r>
          </w:p>
        </w:tc>
        <w:tc>
          <w:tcPr>
            <w:tcW w:w="754" w:type="pct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0" w:type="dxa"/>
            </w:tcMar>
          </w:tcPr>
          <w:p w:rsidR="004C5E6A" w:rsidRPr="005732CD" w:rsidRDefault="004C5E6A" w:rsidP="00524785">
            <w:pPr>
              <w:spacing w:after="0" w:line="240" w:lineRule="auto"/>
              <w:ind w:left="0" w:right="0" w:firstLine="26"/>
              <w:jc w:val="center"/>
              <w:rPr>
                <w:i/>
                <w:iCs/>
                <w:color w:val="auto"/>
                <w:szCs w:val="28"/>
              </w:rPr>
            </w:pPr>
          </w:p>
        </w:tc>
      </w:tr>
    </w:tbl>
    <w:p w:rsidR="004C5E6A" w:rsidRPr="005732CD" w:rsidRDefault="004C5E6A" w:rsidP="004C5E6A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4C5E6A" w:rsidRPr="005732CD" w:rsidRDefault="004C5E6A" w:rsidP="004C5E6A">
      <w:pPr>
        <w:spacing w:after="0" w:line="240" w:lineRule="auto"/>
        <w:ind w:left="0" w:right="0" w:firstLine="709"/>
        <w:jc w:val="left"/>
        <w:rPr>
          <w:b/>
          <w:color w:val="auto"/>
          <w:szCs w:val="28"/>
        </w:rPr>
      </w:pPr>
    </w:p>
    <w:p w:rsidR="004C5E6A" w:rsidRPr="005732CD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4C5E6A" w:rsidRPr="005732CD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4C5E6A" w:rsidRPr="005732CD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4C5E6A" w:rsidRPr="005732CD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4C5E6A" w:rsidRPr="005732CD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4C5E6A" w:rsidRPr="005732CD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4C5E6A" w:rsidRPr="005732CD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4C5E6A" w:rsidRPr="005732CD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4C5E6A" w:rsidRPr="005732CD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4C5E6A" w:rsidRPr="005732CD" w:rsidRDefault="004C5E6A" w:rsidP="004C5E6A">
      <w:pPr>
        <w:spacing w:after="0" w:line="240" w:lineRule="auto"/>
        <w:ind w:left="0" w:right="0" w:firstLine="0"/>
        <w:rPr>
          <w:color w:val="auto"/>
          <w:szCs w:val="28"/>
        </w:rPr>
      </w:pPr>
    </w:p>
    <w:p w:rsidR="00296174" w:rsidRPr="005732CD" w:rsidRDefault="00296174" w:rsidP="006A0F74">
      <w:pPr>
        <w:spacing w:after="0" w:line="240" w:lineRule="auto"/>
        <w:ind w:left="0" w:right="0" w:firstLine="709"/>
        <w:rPr>
          <w:color w:val="auto"/>
          <w:szCs w:val="28"/>
        </w:rPr>
        <w:sectPr w:rsidR="00296174" w:rsidRPr="005732CD" w:rsidSect="00250724">
          <w:footerReference w:type="even" r:id="rId8"/>
          <w:footerReference w:type="default" r:id="rId9"/>
          <w:footerReference w:type="first" r:id="rId10"/>
          <w:pgSz w:w="11906" w:h="16838"/>
          <w:pgMar w:top="851" w:right="851" w:bottom="851" w:left="1701" w:header="720" w:footer="641" w:gutter="0"/>
          <w:pgNumType w:start="2"/>
          <w:cols w:space="720"/>
          <w:titlePg/>
          <w:docGrid w:linePitch="381"/>
        </w:sectPr>
      </w:pPr>
    </w:p>
    <w:p w:rsidR="00C92840" w:rsidRPr="005732CD" w:rsidRDefault="00C92840" w:rsidP="00C92840">
      <w:pPr>
        <w:spacing w:after="0" w:line="240" w:lineRule="auto"/>
        <w:ind w:left="0" w:right="0" w:firstLine="709"/>
        <w:jc w:val="left"/>
        <w:rPr>
          <w:b/>
          <w:color w:val="auto"/>
          <w:szCs w:val="28"/>
        </w:rPr>
      </w:pPr>
      <w:r w:rsidRPr="005732CD">
        <w:rPr>
          <w:b/>
          <w:color w:val="auto"/>
          <w:szCs w:val="28"/>
        </w:rPr>
        <w:lastRenderedPageBreak/>
        <w:t xml:space="preserve">2.2. Тематический план и содержание дисциплины </w:t>
      </w:r>
    </w:p>
    <w:p w:rsidR="00A26877" w:rsidRPr="005732CD" w:rsidRDefault="00A26877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91"/>
        <w:gridCol w:w="7846"/>
        <w:gridCol w:w="1537"/>
        <w:gridCol w:w="2628"/>
      </w:tblGrid>
      <w:tr w:rsidR="005732CD" w:rsidRPr="005732CD" w:rsidTr="00FF7EDB">
        <w:trPr>
          <w:trHeight w:val="20"/>
        </w:trPr>
        <w:tc>
          <w:tcPr>
            <w:tcW w:w="859" w:type="pct"/>
            <w:vAlign w:val="center"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5732CD">
              <w:rPr>
                <w:bCs/>
                <w:color w:val="auto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705" w:type="pct"/>
            <w:vAlign w:val="center"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5732CD">
              <w:rPr>
                <w:bCs/>
                <w:color w:val="auto"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530" w:type="pct"/>
            <w:vAlign w:val="center"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5732CD">
              <w:rPr>
                <w:bCs/>
                <w:color w:val="auto"/>
                <w:sz w:val="24"/>
                <w:szCs w:val="24"/>
              </w:rPr>
              <w:t>Объем часов</w:t>
            </w:r>
          </w:p>
        </w:tc>
        <w:tc>
          <w:tcPr>
            <w:tcW w:w="906" w:type="pct"/>
            <w:vAlign w:val="center"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5732CD">
              <w:rPr>
                <w:bCs/>
                <w:color w:val="auto"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5732CD" w:rsidRPr="005732CD" w:rsidTr="00FF7EDB">
        <w:trPr>
          <w:trHeight w:val="20"/>
        </w:trPr>
        <w:tc>
          <w:tcPr>
            <w:tcW w:w="859" w:type="pct"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5732CD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705" w:type="pct"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5732CD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530" w:type="pct"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5732CD">
              <w:rPr>
                <w:bCs/>
                <w:color w:val="auto"/>
                <w:sz w:val="24"/>
                <w:szCs w:val="24"/>
              </w:rPr>
              <w:t>3</w:t>
            </w:r>
          </w:p>
        </w:tc>
        <w:tc>
          <w:tcPr>
            <w:tcW w:w="906" w:type="pct"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5732CD">
              <w:rPr>
                <w:bCs/>
                <w:color w:val="auto"/>
                <w:sz w:val="24"/>
                <w:szCs w:val="24"/>
              </w:rPr>
              <w:t>4</w:t>
            </w:r>
          </w:p>
        </w:tc>
      </w:tr>
      <w:tr w:rsidR="005732CD" w:rsidRPr="005732CD" w:rsidTr="00FF7EDB">
        <w:trPr>
          <w:trHeight w:val="20"/>
        </w:trPr>
        <w:tc>
          <w:tcPr>
            <w:tcW w:w="3564" w:type="pct"/>
            <w:gridSpan w:val="2"/>
          </w:tcPr>
          <w:p w:rsidR="005005C2" w:rsidRPr="005732CD" w:rsidRDefault="005005C2" w:rsidP="005005C2">
            <w:pPr>
              <w:spacing w:after="0" w:line="240" w:lineRule="auto"/>
              <w:ind w:left="0" w:right="67" w:firstLine="0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Раздел 1. Нормы русского</w:t>
            </w:r>
          </w:p>
          <w:p w:rsidR="005005C2" w:rsidRPr="005732CD" w:rsidRDefault="005005C2" w:rsidP="005005C2">
            <w:pPr>
              <w:spacing w:after="0" w:line="240" w:lineRule="auto"/>
              <w:ind w:left="0" w:right="67" w:firstLine="0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литературного языка</w:t>
            </w:r>
          </w:p>
        </w:tc>
        <w:tc>
          <w:tcPr>
            <w:tcW w:w="530" w:type="pct"/>
            <w:vAlign w:val="center"/>
          </w:tcPr>
          <w:p w:rsidR="005005C2" w:rsidRPr="005732CD" w:rsidRDefault="00FF7EDB" w:rsidP="00122C29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56</w:t>
            </w:r>
          </w:p>
        </w:tc>
        <w:tc>
          <w:tcPr>
            <w:tcW w:w="906" w:type="pct"/>
          </w:tcPr>
          <w:p w:rsidR="005005C2" w:rsidRPr="005732CD" w:rsidRDefault="005005C2" w:rsidP="005005C2">
            <w:pPr>
              <w:spacing w:after="0" w:line="240" w:lineRule="auto"/>
              <w:ind w:left="0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5732CD" w:rsidRPr="005732CD" w:rsidTr="00FF7EDB">
        <w:trPr>
          <w:trHeight w:val="20"/>
        </w:trPr>
        <w:tc>
          <w:tcPr>
            <w:tcW w:w="859" w:type="pct"/>
            <w:vMerge w:val="restart"/>
            <w:vAlign w:val="center"/>
          </w:tcPr>
          <w:p w:rsidR="005005C2" w:rsidRPr="005732CD" w:rsidRDefault="005005C2" w:rsidP="005005C2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Тема 1.1.</w:t>
            </w:r>
          </w:p>
          <w:p w:rsidR="005005C2" w:rsidRPr="005732CD" w:rsidRDefault="005005C2" w:rsidP="005005C2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Культура речи как научная</w:t>
            </w:r>
          </w:p>
          <w:p w:rsidR="005005C2" w:rsidRPr="005732CD" w:rsidRDefault="005005C2" w:rsidP="005005C2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дисциплина</w:t>
            </w:r>
          </w:p>
        </w:tc>
        <w:tc>
          <w:tcPr>
            <w:tcW w:w="2705" w:type="pct"/>
          </w:tcPr>
          <w:p w:rsidR="005005C2" w:rsidRPr="005732CD" w:rsidRDefault="005005C2" w:rsidP="005005C2">
            <w:pPr>
              <w:spacing w:after="0" w:line="240" w:lineRule="auto"/>
              <w:ind w:left="0" w:right="67" w:firstLine="0"/>
              <w:jc w:val="left"/>
              <w:rPr>
                <w:bCs/>
                <w:color w:val="auto"/>
                <w:sz w:val="24"/>
                <w:szCs w:val="24"/>
              </w:rPr>
            </w:pPr>
            <w:r w:rsidRPr="005732CD">
              <w:rPr>
                <w:bCs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0" w:type="pct"/>
            <w:vAlign w:val="center"/>
          </w:tcPr>
          <w:p w:rsidR="005005C2" w:rsidRPr="005732CD" w:rsidRDefault="005005C2" w:rsidP="00122C29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906" w:type="pct"/>
            <w:vMerge w:val="restart"/>
            <w:vAlign w:val="center"/>
          </w:tcPr>
          <w:p w:rsidR="005005C2" w:rsidRPr="005732CD" w:rsidRDefault="005005C2" w:rsidP="005005C2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 xml:space="preserve">ОК 2, ОК 3, </w:t>
            </w:r>
          </w:p>
          <w:p w:rsidR="005005C2" w:rsidRPr="005732CD" w:rsidRDefault="005005C2" w:rsidP="005005C2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ОК4, ОК6</w:t>
            </w:r>
          </w:p>
        </w:tc>
      </w:tr>
      <w:tr w:rsidR="005732CD" w:rsidRPr="005732CD" w:rsidTr="00FF7EDB">
        <w:trPr>
          <w:trHeight w:val="20"/>
        </w:trPr>
        <w:tc>
          <w:tcPr>
            <w:tcW w:w="859" w:type="pct"/>
            <w:vMerge/>
            <w:vAlign w:val="center"/>
          </w:tcPr>
          <w:p w:rsidR="005005C2" w:rsidRPr="005732CD" w:rsidRDefault="005005C2" w:rsidP="005005C2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705" w:type="pct"/>
          </w:tcPr>
          <w:p w:rsidR="005005C2" w:rsidRPr="005732CD" w:rsidRDefault="005005C2" w:rsidP="005005C2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 xml:space="preserve">Культура речи как научная дисциплина. Разновидности национального языка. Аспекты культуры речи: нормативный, коммуникативный, этический. </w:t>
            </w:r>
          </w:p>
        </w:tc>
        <w:tc>
          <w:tcPr>
            <w:tcW w:w="530" w:type="pct"/>
            <w:vAlign w:val="center"/>
          </w:tcPr>
          <w:p w:rsidR="005005C2" w:rsidRPr="005732CD" w:rsidRDefault="007A56A8" w:rsidP="00122C29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906" w:type="pct"/>
            <w:vMerge/>
            <w:vAlign w:val="center"/>
          </w:tcPr>
          <w:p w:rsidR="005005C2" w:rsidRPr="005732CD" w:rsidRDefault="005005C2" w:rsidP="005005C2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5732CD" w:rsidRPr="005732CD" w:rsidTr="00FF7EDB">
        <w:trPr>
          <w:trHeight w:val="285"/>
        </w:trPr>
        <w:tc>
          <w:tcPr>
            <w:tcW w:w="859" w:type="pct"/>
            <w:vMerge/>
          </w:tcPr>
          <w:p w:rsidR="005005C2" w:rsidRPr="005732CD" w:rsidRDefault="005005C2" w:rsidP="005005C2">
            <w:pPr>
              <w:spacing w:after="0" w:line="240" w:lineRule="auto"/>
              <w:ind w:left="0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705" w:type="pct"/>
          </w:tcPr>
          <w:p w:rsidR="005005C2" w:rsidRPr="005732CD" w:rsidRDefault="005005C2" w:rsidP="005005C2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530" w:type="pct"/>
            <w:vAlign w:val="center"/>
          </w:tcPr>
          <w:p w:rsidR="005005C2" w:rsidRPr="005732CD" w:rsidRDefault="005005C2" w:rsidP="00122C29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906" w:type="pct"/>
            <w:vMerge w:val="restart"/>
            <w:vAlign w:val="center"/>
          </w:tcPr>
          <w:p w:rsidR="005005C2" w:rsidRPr="005732CD" w:rsidRDefault="005005C2" w:rsidP="005005C2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5732CD" w:rsidRPr="005732CD" w:rsidTr="00FF7EDB">
        <w:trPr>
          <w:trHeight w:val="633"/>
        </w:trPr>
        <w:tc>
          <w:tcPr>
            <w:tcW w:w="859" w:type="pct"/>
            <w:vMerge/>
          </w:tcPr>
          <w:p w:rsidR="005005C2" w:rsidRPr="005732CD" w:rsidRDefault="005005C2" w:rsidP="005005C2">
            <w:pPr>
              <w:spacing w:after="0" w:line="240" w:lineRule="auto"/>
              <w:ind w:left="0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705" w:type="pct"/>
          </w:tcPr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 xml:space="preserve">Практическое занятие №1 </w:t>
            </w:r>
          </w:p>
          <w:p w:rsidR="005005C2" w:rsidRPr="005732CD" w:rsidRDefault="005005C2" w:rsidP="005005C2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Понятие нормы. Динамический характер нормы</w:t>
            </w:r>
          </w:p>
        </w:tc>
        <w:tc>
          <w:tcPr>
            <w:tcW w:w="530" w:type="pct"/>
            <w:vAlign w:val="center"/>
          </w:tcPr>
          <w:p w:rsidR="005005C2" w:rsidRPr="005732CD" w:rsidRDefault="005005C2" w:rsidP="00122C29">
            <w:pPr>
              <w:spacing w:after="0" w:line="240" w:lineRule="auto"/>
              <w:ind w:left="0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5732CD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906" w:type="pct"/>
            <w:vMerge/>
            <w:vAlign w:val="center"/>
          </w:tcPr>
          <w:p w:rsidR="005005C2" w:rsidRPr="005732CD" w:rsidRDefault="005005C2" w:rsidP="005005C2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5732CD" w:rsidRPr="005732CD" w:rsidTr="00FF7EDB">
        <w:trPr>
          <w:trHeight w:val="549"/>
        </w:trPr>
        <w:tc>
          <w:tcPr>
            <w:tcW w:w="859" w:type="pct"/>
            <w:vMerge/>
          </w:tcPr>
          <w:p w:rsidR="005005C2" w:rsidRPr="005732CD" w:rsidRDefault="005005C2" w:rsidP="005005C2">
            <w:pPr>
              <w:spacing w:after="0" w:line="240" w:lineRule="auto"/>
              <w:ind w:left="0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705" w:type="pct"/>
          </w:tcPr>
          <w:p w:rsidR="005005C2" w:rsidRPr="005732CD" w:rsidRDefault="005005C2" w:rsidP="005005C2">
            <w:pPr>
              <w:spacing w:after="0" w:line="240" w:lineRule="auto"/>
              <w:ind w:left="0" w:right="67" w:firstLine="0"/>
              <w:jc w:val="left"/>
              <w:rPr>
                <w:i/>
                <w:color w:val="auto"/>
                <w:sz w:val="24"/>
                <w:szCs w:val="24"/>
              </w:rPr>
            </w:pPr>
            <w:r w:rsidRPr="005732CD">
              <w:rPr>
                <w:i/>
                <w:color w:val="auto"/>
                <w:sz w:val="24"/>
                <w:szCs w:val="24"/>
              </w:rPr>
              <w:t>Самостоятельная работа студентов</w:t>
            </w:r>
          </w:p>
          <w:p w:rsidR="005005C2" w:rsidRPr="005732CD" w:rsidRDefault="005005C2" w:rsidP="005005C2">
            <w:pPr>
              <w:spacing w:after="0" w:line="240" w:lineRule="auto"/>
              <w:ind w:left="0" w:right="67" w:firstLine="0"/>
              <w:jc w:val="left"/>
              <w:rPr>
                <w:bCs/>
                <w:i/>
                <w:color w:val="auto"/>
                <w:sz w:val="24"/>
                <w:szCs w:val="24"/>
              </w:rPr>
            </w:pPr>
            <w:r w:rsidRPr="005732CD">
              <w:rPr>
                <w:i/>
                <w:color w:val="auto"/>
                <w:sz w:val="24"/>
                <w:szCs w:val="24"/>
              </w:rPr>
              <w:t>Проработка учебной литературы</w:t>
            </w:r>
          </w:p>
        </w:tc>
        <w:tc>
          <w:tcPr>
            <w:tcW w:w="530" w:type="pct"/>
            <w:vAlign w:val="center"/>
          </w:tcPr>
          <w:p w:rsidR="005005C2" w:rsidRPr="005732CD" w:rsidRDefault="005005C2" w:rsidP="00122C29">
            <w:pPr>
              <w:spacing w:after="0" w:line="240" w:lineRule="auto"/>
              <w:ind w:left="0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  <w:r w:rsidRPr="005732CD">
              <w:rPr>
                <w:bCs/>
                <w:i/>
                <w:color w:val="auto"/>
                <w:sz w:val="24"/>
                <w:szCs w:val="24"/>
              </w:rPr>
              <w:t>1</w:t>
            </w:r>
          </w:p>
        </w:tc>
        <w:tc>
          <w:tcPr>
            <w:tcW w:w="906" w:type="pct"/>
          </w:tcPr>
          <w:p w:rsidR="005005C2" w:rsidRPr="005732CD" w:rsidRDefault="005005C2" w:rsidP="005005C2">
            <w:pPr>
              <w:spacing w:after="0" w:line="240" w:lineRule="auto"/>
              <w:ind w:left="0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</w:tr>
      <w:tr w:rsidR="005732CD" w:rsidRPr="005732CD" w:rsidTr="00FF7EDB">
        <w:trPr>
          <w:trHeight w:val="237"/>
        </w:trPr>
        <w:tc>
          <w:tcPr>
            <w:tcW w:w="859" w:type="pct"/>
            <w:vMerge w:val="restart"/>
            <w:vAlign w:val="center"/>
          </w:tcPr>
          <w:p w:rsidR="005005C2" w:rsidRPr="005732CD" w:rsidRDefault="005005C2" w:rsidP="005005C2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Тема 1.2.</w:t>
            </w:r>
          </w:p>
          <w:p w:rsidR="005005C2" w:rsidRPr="005732CD" w:rsidRDefault="005005C2" w:rsidP="005005C2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Орфоэпические нормы</w:t>
            </w:r>
          </w:p>
        </w:tc>
        <w:tc>
          <w:tcPr>
            <w:tcW w:w="2705" w:type="pct"/>
          </w:tcPr>
          <w:p w:rsidR="005005C2" w:rsidRPr="005732CD" w:rsidRDefault="005005C2" w:rsidP="005005C2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 xml:space="preserve">Содержание учебного материала  </w:t>
            </w:r>
          </w:p>
        </w:tc>
        <w:tc>
          <w:tcPr>
            <w:tcW w:w="530" w:type="pct"/>
            <w:vAlign w:val="center"/>
          </w:tcPr>
          <w:p w:rsidR="005005C2" w:rsidRPr="005732CD" w:rsidRDefault="005005C2" w:rsidP="00122C29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906" w:type="pct"/>
            <w:vMerge w:val="restart"/>
            <w:vAlign w:val="center"/>
          </w:tcPr>
          <w:p w:rsidR="005005C2" w:rsidRPr="005732CD" w:rsidRDefault="005005C2" w:rsidP="005005C2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 xml:space="preserve">ОК 2, ОК 3, </w:t>
            </w:r>
          </w:p>
          <w:p w:rsidR="005005C2" w:rsidRPr="005732CD" w:rsidRDefault="005005C2" w:rsidP="005005C2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ОК4, ОК7</w:t>
            </w:r>
          </w:p>
        </w:tc>
      </w:tr>
      <w:tr w:rsidR="005732CD" w:rsidRPr="005732CD" w:rsidTr="00FF7EDB">
        <w:trPr>
          <w:trHeight w:val="237"/>
        </w:trPr>
        <w:tc>
          <w:tcPr>
            <w:tcW w:w="859" w:type="pct"/>
            <w:vMerge/>
            <w:vAlign w:val="center"/>
          </w:tcPr>
          <w:p w:rsidR="005005C2" w:rsidRPr="005732CD" w:rsidRDefault="005005C2" w:rsidP="005005C2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705" w:type="pct"/>
          </w:tcPr>
          <w:p w:rsidR="005005C2" w:rsidRPr="005732CD" w:rsidRDefault="005005C2" w:rsidP="005005C2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Орфоэпические нормы (1 уровень)</w:t>
            </w:r>
          </w:p>
        </w:tc>
        <w:tc>
          <w:tcPr>
            <w:tcW w:w="530" w:type="pct"/>
            <w:vAlign w:val="center"/>
          </w:tcPr>
          <w:p w:rsidR="005005C2" w:rsidRPr="005732CD" w:rsidRDefault="005005C2" w:rsidP="00122C29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906" w:type="pct"/>
            <w:vMerge/>
            <w:vAlign w:val="center"/>
          </w:tcPr>
          <w:p w:rsidR="005005C2" w:rsidRPr="005732CD" w:rsidRDefault="005005C2" w:rsidP="005005C2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5732CD" w:rsidRPr="005732CD" w:rsidTr="00FF7EDB">
        <w:trPr>
          <w:trHeight w:val="237"/>
        </w:trPr>
        <w:tc>
          <w:tcPr>
            <w:tcW w:w="859" w:type="pct"/>
            <w:vMerge/>
          </w:tcPr>
          <w:p w:rsidR="005005C2" w:rsidRPr="005732CD" w:rsidRDefault="005005C2" w:rsidP="005005C2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705" w:type="pct"/>
          </w:tcPr>
          <w:p w:rsidR="005005C2" w:rsidRPr="005732CD" w:rsidRDefault="005005C2" w:rsidP="005005C2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530" w:type="pct"/>
            <w:vAlign w:val="center"/>
          </w:tcPr>
          <w:p w:rsidR="005005C2" w:rsidRPr="005732CD" w:rsidRDefault="005005C2" w:rsidP="00122C29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906" w:type="pct"/>
            <w:vMerge w:val="restart"/>
            <w:vAlign w:val="center"/>
          </w:tcPr>
          <w:p w:rsidR="005005C2" w:rsidRPr="005732CD" w:rsidRDefault="005005C2" w:rsidP="005005C2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5732CD" w:rsidRPr="005732CD" w:rsidTr="00FF7EDB">
        <w:trPr>
          <w:trHeight w:val="237"/>
        </w:trPr>
        <w:tc>
          <w:tcPr>
            <w:tcW w:w="859" w:type="pct"/>
            <w:vMerge/>
          </w:tcPr>
          <w:p w:rsidR="005005C2" w:rsidRPr="005732CD" w:rsidRDefault="005005C2" w:rsidP="005005C2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705" w:type="pct"/>
          </w:tcPr>
          <w:p w:rsidR="005005C2" w:rsidRPr="005732CD" w:rsidRDefault="005005C2" w:rsidP="005005C2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Практическое занятие №2</w:t>
            </w:r>
          </w:p>
          <w:p w:rsidR="005005C2" w:rsidRPr="005732CD" w:rsidRDefault="005005C2" w:rsidP="005005C2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Орфоэпический анализ слова</w:t>
            </w:r>
          </w:p>
        </w:tc>
        <w:tc>
          <w:tcPr>
            <w:tcW w:w="530" w:type="pct"/>
            <w:vAlign w:val="center"/>
          </w:tcPr>
          <w:p w:rsidR="005005C2" w:rsidRPr="005732CD" w:rsidRDefault="005005C2" w:rsidP="00122C29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906" w:type="pct"/>
            <w:vMerge/>
          </w:tcPr>
          <w:p w:rsidR="005005C2" w:rsidRPr="005732CD" w:rsidRDefault="005005C2" w:rsidP="005005C2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5732CD" w:rsidRPr="005732CD" w:rsidTr="00FF7EDB">
        <w:trPr>
          <w:trHeight w:val="571"/>
        </w:trPr>
        <w:tc>
          <w:tcPr>
            <w:tcW w:w="859" w:type="pct"/>
            <w:vMerge/>
          </w:tcPr>
          <w:p w:rsidR="005005C2" w:rsidRPr="005732CD" w:rsidRDefault="005005C2" w:rsidP="005005C2">
            <w:pPr>
              <w:spacing w:after="0" w:line="240" w:lineRule="auto"/>
              <w:ind w:left="0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705" w:type="pct"/>
          </w:tcPr>
          <w:p w:rsidR="005005C2" w:rsidRPr="005732CD" w:rsidRDefault="005005C2" w:rsidP="005005C2">
            <w:pPr>
              <w:spacing w:after="0" w:line="240" w:lineRule="auto"/>
              <w:ind w:left="0" w:right="67" w:firstLine="0"/>
              <w:jc w:val="left"/>
              <w:rPr>
                <w:i/>
                <w:color w:val="auto"/>
                <w:sz w:val="24"/>
                <w:szCs w:val="24"/>
              </w:rPr>
            </w:pPr>
            <w:r w:rsidRPr="005732CD">
              <w:rPr>
                <w:i/>
                <w:color w:val="auto"/>
                <w:sz w:val="24"/>
                <w:szCs w:val="24"/>
              </w:rPr>
              <w:t xml:space="preserve">Самостоятельная работа обучающихся </w:t>
            </w:r>
          </w:p>
          <w:p w:rsidR="005005C2" w:rsidRPr="005732CD" w:rsidRDefault="005005C2" w:rsidP="005005C2">
            <w:pPr>
              <w:spacing w:after="0" w:line="240" w:lineRule="auto"/>
              <w:ind w:left="0" w:right="67" w:firstLine="0"/>
              <w:jc w:val="left"/>
              <w:rPr>
                <w:rFonts w:eastAsia="SimSun"/>
                <w:i/>
                <w:color w:val="auto"/>
                <w:sz w:val="24"/>
                <w:szCs w:val="24"/>
                <w:lang w:eastAsia="zh-CN"/>
              </w:rPr>
            </w:pPr>
            <w:r w:rsidRPr="005732CD">
              <w:rPr>
                <w:i/>
                <w:color w:val="auto"/>
                <w:sz w:val="24"/>
                <w:szCs w:val="24"/>
              </w:rPr>
              <w:t>Создание орфоэпических карточек</w:t>
            </w:r>
          </w:p>
        </w:tc>
        <w:tc>
          <w:tcPr>
            <w:tcW w:w="530" w:type="pct"/>
            <w:vAlign w:val="center"/>
          </w:tcPr>
          <w:p w:rsidR="005005C2" w:rsidRPr="005732CD" w:rsidRDefault="005005C2" w:rsidP="00122C29">
            <w:pPr>
              <w:spacing w:after="0" w:line="240" w:lineRule="auto"/>
              <w:ind w:left="0" w:right="67" w:firstLine="0"/>
              <w:jc w:val="center"/>
              <w:rPr>
                <w:i/>
                <w:color w:val="auto"/>
                <w:sz w:val="24"/>
                <w:szCs w:val="24"/>
              </w:rPr>
            </w:pPr>
            <w:r w:rsidRPr="005732CD">
              <w:rPr>
                <w:i/>
                <w:color w:val="auto"/>
                <w:sz w:val="24"/>
                <w:szCs w:val="24"/>
              </w:rPr>
              <w:t>2</w:t>
            </w:r>
          </w:p>
        </w:tc>
        <w:tc>
          <w:tcPr>
            <w:tcW w:w="906" w:type="pct"/>
          </w:tcPr>
          <w:p w:rsidR="005005C2" w:rsidRPr="005732CD" w:rsidRDefault="005005C2" w:rsidP="005005C2">
            <w:pPr>
              <w:spacing w:after="0" w:line="240" w:lineRule="auto"/>
              <w:ind w:left="0" w:right="67" w:firstLine="0"/>
              <w:rPr>
                <w:i/>
                <w:color w:val="auto"/>
                <w:sz w:val="24"/>
                <w:szCs w:val="24"/>
              </w:rPr>
            </w:pPr>
          </w:p>
        </w:tc>
      </w:tr>
      <w:tr w:rsidR="005732CD" w:rsidRPr="005732CD" w:rsidTr="00FF7EDB">
        <w:trPr>
          <w:trHeight w:val="20"/>
        </w:trPr>
        <w:tc>
          <w:tcPr>
            <w:tcW w:w="859" w:type="pct"/>
            <w:vMerge w:val="restart"/>
            <w:vAlign w:val="center"/>
          </w:tcPr>
          <w:p w:rsidR="005005C2" w:rsidRPr="005732CD" w:rsidRDefault="005005C2" w:rsidP="005005C2">
            <w:pPr>
              <w:spacing w:after="0" w:line="240" w:lineRule="auto"/>
              <w:ind w:right="67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Тема 1.3.</w:t>
            </w:r>
          </w:p>
          <w:p w:rsidR="005005C2" w:rsidRPr="005732CD" w:rsidRDefault="005005C2" w:rsidP="005005C2">
            <w:pPr>
              <w:spacing w:after="0" w:line="240" w:lineRule="auto"/>
              <w:ind w:right="67"/>
              <w:rPr>
                <w:bCs/>
                <w:i/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 xml:space="preserve">Акцентологические нормы </w:t>
            </w:r>
          </w:p>
        </w:tc>
        <w:tc>
          <w:tcPr>
            <w:tcW w:w="2705" w:type="pct"/>
          </w:tcPr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 xml:space="preserve">Содержание учебного материала                                                                                                         </w:t>
            </w:r>
          </w:p>
        </w:tc>
        <w:tc>
          <w:tcPr>
            <w:tcW w:w="530" w:type="pct"/>
            <w:vAlign w:val="center"/>
          </w:tcPr>
          <w:p w:rsidR="005005C2" w:rsidRPr="005732CD" w:rsidRDefault="005005C2" w:rsidP="00122C2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906" w:type="pct"/>
            <w:vMerge w:val="restart"/>
            <w:vAlign w:val="center"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 xml:space="preserve">ОК 2, ОК3, </w:t>
            </w:r>
          </w:p>
          <w:p w:rsidR="005005C2" w:rsidRPr="005732CD" w:rsidRDefault="005005C2" w:rsidP="005005C2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ОК 4, ОК8</w:t>
            </w:r>
          </w:p>
        </w:tc>
      </w:tr>
      <w:tr w:rsidR="005732CD" w:rsidRPr="005732CD" w:rsidTr="00FF7EDB">
        <w:trPr>
          <w:trHeight w:val="20"/>
        </w:trPr>
        <w:tc>
          <w:tcPr>
            <w:tcW w:w="859" w:type="pct"/>
            <w:vMerge/>
            <w:vAlign w:val="center"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705" w:type="pct"/>
          </w:tcPr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Акцентологические нормы. Допустимые варианты произношения и ударения. Исторические изменения в произношении и ударении (1 уровень)</w:t>
            </w:r>
          </w:p>
        </w:tc>
        <w:tc>
          <w:tcPr>
            <w:tcW w:w="530" w:type="pct"/>
            <w:vAlign w:val="center"/>
          </w:tcPr>
          <w:p w:rsidR="005005C2" w:rsidRPr="005732CD" w:rsidRDefault="005005C2" w:rsidP="00122C2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5732CD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906" w:type="pct"/>
            <w:vMerge/>
            <w:vAlign w:val="center"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5732CD" w:rsidRPr="005732CD" w:rsidTr="00FF7EDB">
        <w:trPr>
          <w:trHeight w:val="20"/>
        </w:trPr>
        <w:tc>
          <w:tcPr>
            <w:tcW w:w="859" w:type="pct"/>
            <w:vMerge/>
            <w:vAlign w:val="center"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705" w:type="pct"/>
          </w:tcPr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530" w:type="pct"/>
            <w:vAlign w:val="center"/>
          </w:tcPr>
          <w:p w:rsidR="005005C2" w:rsidRPr="005732CD" w:rsidRDefault="005005C2" w:rsidP="00122C2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906" w:type="pct"/>
            <w:vMerge/>
            <w:vAlign w:val="center"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5732CD" w:rsidRPr="005732CD" w:rsidTr="00FF7EDB">
        <w:trPr>
          <w:trHeight w:val="20"/>
        </w:trPr>
        <w:tc>
          <w:tcPr>
            <w:tcW w:w="859" w:type="pct"/>
            <w:vMerge/>
            <w:vAlign w:val="center"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705" w:type="pct"/>
          </w:tcPr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Практическое занятие №3</w:t>
            </w:r>
          </w:p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Допустимые варианты произношения и ударения</w:t>
            </w:r>
          </w:p>
        </w:tc>
        <w:tc>
          <w:tcPr>
            <w:tcW w:w="530" w:type="pct"/>
            <w:vAlign w:val="center"/>
          </w:tcPr>
          <w:p w:rsidR="005005C2" w:rsidRPr="005732CD" w:rsidRDefault="005005C2" w:rsidP="00122C2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5732CD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906" w:type="pct"/>
            <w:vAlign w:val="center"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5732CD" w:rsidRPr="005732CD" w:rsidTr="00FF7EDB">
        <w:trPr>
          <w:trHeight w:val="20"/>
        </w:trPr>
        <w:tc>
          <w:tcPr>
            <w:tcW w:w="859" w:type="pct"/>
            <w:vMerge/>
            <w:vAlign w:val="center"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705" w:type="pct"/>
          </w:tcPr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i/>
                <w:color w:val="auto"/>
                <w:sz w:val="24"/>
                <w:szCs w:val="24"/>
              </w:rPr>
            </w:pPr>
            <w:r w:rsidRPr="005732CD">
              <w:rPr>
                <w:i/>
                <w:color w:val="auto"/>
                <w:sz w:val="24"/>
                <w:szCs w:val="24"/>
              </w:rPr>
              <w:t xml:space="preserve">Самостоятельная работа обучающихся </w:t>
            </w:r>
          </w:p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i/>
                <w:color w:val="auto"/>
                <w:sz w:val="24"/>
                <w:szCs w:val="24"/>
              </w:rPr>
            </w:pPr>
            <w:r w:rsidRPr="005732CD">
              <w:rPr>
                <w:i/>
                <w:color w:val="auto"/>
                <w:sz w:val="24"/>
                <w:szCs w:val="24"/>
              </w:rPr>
              <w:lastRenderedPageBreak/>
              <w:t>Выполнение упражнения</w:t>
            </w:r>
          </w:p>
        </w:tc>
        <w:tc>
          <w:tcPr>
            <w:tcW w:w="530" w:type="pct"/>
            <w:vAlign w:val="center"/>
          </w:tcPr>
          <w:p w:rsidR="005005C2" w:rsidRPr="005732CD" w:rsidRDefault="005005C2" w:rsidP="00122C2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  <w:r w:rsidRPr="005732CD">
              <w:rPr>
                <w:bCs/>
                <w:i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906" w:type="pct"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rPr>
                <w:i/>
                <w:color w:val="auto"/>
                <w:sz w:val="24"/>
                <w:szCs w:val="24"/>
              </w:rPr>
            </w:pPr>
          </w:p>
        </w:tc>
      </w:tr>
      <w:tr w:rsidR="005732CD" w:rsidRPr="005732CD" w:rsidTr="00FF7EDB">
        <w:trPr>
          <w:trHeight w:val="20"/>
        </w:trPr>
        <w:tc>
          <w:tcPr>
            <w:tcW w:w="859" w:type="pct"/>
            <w:vMerge w:val="restart"/>
            <w:vAlign w:val="center"/>
          </w:tcPr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Тема 1.4.</w:t>
            </w:r>
          </w:p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Лексические нормы</w:t>
            </w:r>
          </w:p>
        </w:tc>
        <w:tc>
          <w:tcPr>
            <w:tcW w:w="2705" w:type="pct"/>
          </w:tcPr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30" w:type="pct"/>
            <w:vAlign w:val="center"/>
          </w:tcPr>
          <w:p w:rsidR="005005C2" w:rsidRPr="005732CD" w:rsidRDefault="005005C2" w:rsidP="00122C2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906" w:type="pct"/>
            <w:vMerge w:val="restart"/>
            <w:vAlign w:val="center"/>
          </w:tcPr>
          <w:p w:rsidR="005005C2" w:rsidRPr="005732CD" w:rsidRDefault="005005C2" w:rsidP="005005C2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ОК 2, ОК 3, ОК4</w:t>
            </w:r>
          </w:p>
          <w:p w:rsidR="005005C2" w:rsidRPr="005732CD" w:rsidRDefault="005005C2" w:rsidP="005005C2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</w:p>
          <w:p w:rsidR="005005C2" w:rsidRPr="005732CD" w:rsidRDefault="005005C2" w:rsidP="005005C2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ОК 2, ОК 3, ОК5</w:t>
            </w:r>
          </w:p>
        </w:tc>
      </w:tr>
      <w:tr w:rsidR="005732CD" w:rsidRPr="005732CD" w:rsidTr="00FF7EDB">
        <w:trPr>
          <w:trHeight w:val="555"/>
        </w:trPr>
        <w:tc>
          <w:tcPr>
            <w:tcW w:w="859" w:type="pct"/>
            <w:vMerge/>
            <w:vAlign w:val="center"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705" w:type="pct"/>
          </w:tcPr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1. Лексическое значение слова. Однозначные и многозначные слова (1 уровень)</w:t>
            </w:r>
          </w:p>
        </w:tc>
        <w:tc>
          <w:tcPr>
            <w:tcW w:w="530" w:type="pct"/>
            <w:vAlign w:val="center"/>
          </w:tcPr>
          <w:p w:rsidR="005005C2" w:rsidRPr="005732CD" w:rsidRDefault="00D370A8" w:rsidP="00122C2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5732CD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906" w:type="pct"/>
            <w:vMerge/>
            <w:vAlign w:val="center"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5732CD" w:rsidRPr="005732CD" w:rsidTr="00FF7EDB">
        <w:trPr>
          <w:trHeight w:val="555"/>
        </w:trPr>
        <w:tc>
          <w:tcPr>
            <w:tcW w:w="859" w:type="pct"/>
            <w:vMerge/>
            <w:vAlign w:val="center"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705" w:type="pct"/>
          </w:tcPr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2.Стилистическая окраска лексики. Синонимы, антонимы, омонимы, паронимы (2 уровень)</w:t>
            </w:r>
          </w:p>
        </w:tc>
        <w:tc>
          <w:tcPr>
            <w:tcW w:w="530" w:type="pct"/>
            <w:vAlign w:val="center"/>
          </w:tcPr>
          <w:p w:rsidR="005005C2" w:rsidRPr="005732CD" w:rsidRDefault="00D370A8" w:rsidP="00122C2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5732CD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906" w:type="pct"/>
            <w:vMerge/>
            <w:vAlign w:val="center"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5732CD" w:rsidRPr="005732CD" w:rsidTr="00FF7EDB">
        <w:trPr>
          <w:trHeight w:val="20"/>
        </w:trPr>
        <w:tc>
          <w:tcPr>
            <w:tcW w:w="859" w:type="pct"/>
            <w:vMerge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705" w:type="pct"/>
          </w:tcPr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530" w:type="pct"/>
            <w:vAlign w:val="center"/>
          </w:tcPr>
          <w:p w:rsidR="005005C2" w:rsidRPr="005732CD" w:rsidRDefault="005005C2" w:rsidP="00122C2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906" w:type="pct"/>
            <w:vMerge w:val="restart"/>
            <w:vAlign w:val="center"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i/>
                <w:color w:val="auto"/>
                <w:sz w:val="24"/>
                <w:szCs w:val="24"/>
              </w:rPr>
            </w:pPr>
          </w:p>
        </w:tc>
      </w:tr>
      <w:tr w:rsidR="005732CD" w:rsidRPr="005732CD" w:rsidTr="00FF7EDB">
        <w:trPr>
          <w:trHeight w:val="633"/>
        </w:trPr>
        <w:tc>
          <w:tcPr>
            <w:tcW w:w="859" w:type="pct"/>
            <w:vMerge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705" w:type="pct"/>
          </w:tcPr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 xml:space="preserve">Практическое занятие №4 </w:t>
            </w:r>
          </w:p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 xml:space="preserve">Стилистическая окраска лексики (2 уровень) </w:t>
            </w:r>
          </w:p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 xml:space="preserve">Практическое занятие №5 </w:t>
            </w:r>
          </w:p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Стилистическая окраска лексики (2 уровень)</w:t>
            </w:r>
          </w:p>
        </w:tc>
        <w:tc>
          <w:tcPr>
            <w:tcW w:w="530" w:type="pct"/>
            <w:vAlign w:val="center"/>
          </w:tcPr>
          <w:p w:rsidR="005005C2" w:rsidRPr="005732CD" w:rsidRDefault="00D370A8" w:rsidP="00122C2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5732CD">
              <w:rPr>
                <w:bCs/>
                <w:color w:val="auto"/>
                <w:sz w:val="24"/>
                <w:szCs w:val="24"/>
              </w:rPr>
              <w:t>1</w:t>
            </w:r>
          </w:p>
          <w:p w:rsidR="005005C2" w:rsidRPr="005732CD" w:rsidRDefault="005005C2" w:rsidP="00122C2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5005C2" w:rsidRPr="005732CD" w:rsidRDefault="00D370A8" w:rsidP="00122C2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5732CD">
              <w:rPr>
                <w:bCs/>
                <w:color w:val="auto"/>
                <w:sz w:val="24"/>
                <w:szCs w:val="24"/>
              </w:rPr>
              <w:t>1</w:t>
            </w:r>
          </w:p>
          <w:p w:rsidR="005005C2" w:rsidRPr="005732CD" w:rsidRDefault="005005C2" w:rsidP="00122C29">
            <w:pPr>
              <w:spacing w:after="0" w:line="240" w:lineRule="auto"/>
              <w:ind w:left="0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906" w:type="pct"/>
            <w:vMerge/>
            <w:vAlign w:val="center"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5732CD" w:rsidRPr="005732CD" w:rsidTr="00FF7EDB">
        <w:trPr>
          <w:trHeight w:val="20"/>
        </w:trPr>
        <w:tc>
          <w:tcPr>
            <w:tcW w:w="859" w:type="pct"/>
            <w:vMerge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705" w:type="pct"/>
          </w:tcPr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i/>
                <w:color w:val="auto"/>
                <w:sz w:val="24"/>
                <w:szCs w:val="24"/>
              </w:rPr>
            </w:pPr>
            <w:r w:rsidRPr="005732CD">
              <w:rPr>
                <w:i/>
                <w:color w:val="auto"/>
                <w:sz w:val="24"/>
                <w:szCs w:val="24"/>
              </w:rPr>
              <w:t xml:space="preserve">Самостоятельная работа обучающихся </w:t>
            </w:r>
          </w:p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i/>
                <w:color w:val="auto"/>
                <w:sz w:val="24"/>
                <w:szCs w:val="24"/>
              </w:rPr>
            </w:pPr>
            <w:r w:rsidRPr="005732CD">
              <w:rPr>
                <w:i/>
                <w:color w:val="auto"/>
                <w:sz w:val="24"/>
                <w:szCs w:val="24"/>
              </w:rPr>
              <w:t xml:space="preserve">Подготовка сообщения «Лексические особенности стихотворений» </w:t>
            </w:r>
          </w:p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i/>
                <w:color w:val="auto"/>
                <w:sz w:val="24"/>
                <w:szCs w:val="24"/>
              </w:rPr>
            </w:pPr>
            <w:r w:rsidRPr="005732CD">
              <w:rPr>
                <w:i/>
                <w:color w:val="auto"/>
                <w:sz w:val="24"/>
                <w:szCs w:val="24"/>
              </w:rPr>
              <w:t>Подготовка сообщения «Окказионализмы в произведениях»</w:t>
            </w:r>
          </w:p>
        </w:tc>
        <w:tc>
          <w:tcPr>
            <w:tcW w:w="530" w:type="pct"/>
            <w:vAlign w:val="center"/>
          </w:tcPr>
          <w:p w:rsidR="005005C2" w:rsidRPr="005732CD" w:rsidRDefault="00FF7EDB" w:rsidP="00122C2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  <w:r w:rsidRPr="005732CD">
              <w:rPr>
                <w:bCs/>
                <w:i/>
                <w:color w:val="auto"/>
                <w:sz w:val="24"/>
                <w:szCs w:val="24"/>
              </w:rPr>
              <w:t>2</w:t>
            </w:r>
          </w:p>
        </w:tc>
        <w:tc>
          <w:tcPr>
            <w:tcW w:w="906" w:type="pct"/>
            <w:vAlign w:val="center"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5732CD" w:rsidRPr="005732CD" w:rsidTr="00FF7EDB">
        <w:trPr>
          <w:trHeight w:val="20"/>
        </w:trPr>
        <w:tc>
          <w:tcPr>
            <w:tcW w:w="859" w:type="pct"/>
            <w:vMerge w:val="restart"/>
            <w:vAlign w:val="center"/>
          </w:tcPr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Тема 1.5.</w:t>
            </w:r>
          </w:p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bCs/>
                <w:i/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Изобразительно- выразительные средства языка</w:t>
            </w:r>
          </w:p>
        </w:tc>
        <w:tc>
          <w:tcPr>
            <w:tcW w:w="2705" w:type="pct"/>
          </w:tcPr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30" w:type="pct"/>
            <w:vAlign w:val="center"/>
          </w:tcPr>
          <w:p w:rsidR="005005C2" w:rsidRPr="005732CD" w:rsidRDefault="005005C2" w:rsidP="00122C2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906" w:type="pct"/>
            <w:vMerge w:val="restart"/>
            <w:vAlign w:val="center"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 xml:space="preserve">ОК 2, ОК 3, </w:t>
            </w:r>
          </w:p>
          <w:p w:rsidR="005005C2" w:rsidRPr="005732CD" w:rsidRDefault="005005C2" w:rsidP="005005C2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ОК 4, ОК8</w:t>
            </w:r>
          </w:p>
        </w:tc>
      </w:tr>
      <w:tr w:rsidR="005732CD" w:rsidRPr="005732CD" w:rsidTr="00FF7EDB">
        <w:trPr>
          <w:trHeight w:val="20"/>
        </w:trPr>
        <w:tc>
          <w:tcPr>
            <w:tcW w:w="859" w:type="pct"/>
            <w:vMerge/>
            <w:vAlign w:val="center"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705" w:type="pct"/>
          </w:tcPr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Изобразительно-выразительные средства языка (2 уровень)</w:t>
            </w:r>
          </w:p>
        </w:tc>
        <w:tc>
          <w:tcPr>
            <w:tcW w:w="530" w:type="pct"/>
            <w:vAlign w:val="center"/>
          </w:tcPr>
          <w:p w:rsidR="005005C2" w:rsidRPr="005732CD" w:rsidRDefault="005005C2" w:rsidP="00122C2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5732CD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906" w:type="pct"/>
            <w:vMerge/>
            <w:vAlign w:val="center"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5732CD" w:rsidRPr="005732CD" w:rsidTr="00FF7EDB">
        <w:trPr>
          <w:trHeight w:val="20"/>
        </w:trPr>
        <w:tc>
          <w:tcPr>
            <w:tcW w:w="859" w:type="pct"/>
            <w:vMerge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705" w:type="pct"/>
          </w:tcPr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530" w:type="pct"/>
            <w:vAlign w:val="center"/>
          </w:tcPr>
          <w:p w:rsidR="005005C2" w:rsidRPr="005732CD" w:rsidRDefault="005005C2" w:rsidP="00122C2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906" w:type="pct"/>
            <w:vAlign w:val="center"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5732CD" w:rsidRPr="005732CD" w:rsidTr="00FF7EDB">
        <w:trPr>
          <w:trHeight w:val="327"/>
        </w:trPr>
        <w:tc>
          <w:tcPr>
            <w:tcW w:w="859" w:type="pct"/>
            <w:vMerge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705" w:type="pct"/>
          </w:tcPr>
          <w:p w:rsidR="00A33049" w:rsidRPr="005732CD" w:rsidRDefault="00A33049" w:rsidP="005005C2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Практичес</w:t>
            </w:r>
            <w:r w:rsidR="004E3104" w:rsidRPr="005732CD">
              <w:rPr>
                <w:color w:val="auto"/>
                <w:sz w:val="24"/>
                <w:szCs w:val="24"/>
              </w:rPr>
              <w:t>к</w:t>
            </w:r>
            <w:r w:rsidRPr="005732CD">
              <w:rPr>
                <w:color w:val="auto"/>
                <w:sz w:val="24"/>
                <w:szCs w:val="24"/>
              </w:rPr>
              <w:t xml:space="preserve">ое занятие </w:t>
            </w:r>
            <w:r w:rsidR="005005C2" w:rsidRPr="005732CD">
              <w:rPr>
                <w:color w:val="auto"/>
                <w:sz w:val="24"/>
                <w:szCs w:val="24"/>
              </w:rPr>
              <w:t>№6</w:t>
            </w:r>
          </w:p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 xml:space="preserve"> Изобразительно-выразительные средства языка (2 уровень)</w:t>
            </w:r>
          </w:p>
        </w:tc>
        <w:tc>
          <w:tcPr>
            <w:tcW w:w="530" w:type="pct"/>
            <w:vAlign w:val="center"/>
          </w:tcPr>
          <w:p w:rsidR="005005C2" w:rsidRPr="005732CD" w:rsidRDefault="005005C2" w:rsidP="00122C2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5732CD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906" w:type="pct"/>
            <w:vAlign w:val="center"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5732CD" w:rsidRPr="005732CD" w:rsidTr="00FF7EDB">
        <w:trPr>
          <w:trHeight w:val="20"/>
        </w:trPr>
        <w:tc>
          <w:tcPr>
            <w:tcW w:w="859" w:type="pct"/>
            <w:vMerge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705" w:type="pct"/>
          </w:tcPr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i/>
                <w:color w:val="auto"/>
                <w:sz w:val="24"/>
                <w:szCs w:val="24"/>
              </w:rPr>
            </w:pPr>
            <w:r w:rsidRPr="005732CD">
              <w:rPr>
                <w:i/>
                <w:color w:val="auto"/>
                <w:sz w:val="24"/>
                <w:szCs w:val="24"/>
              </w:rPr>
              <w:t xml:space="preserve">Самостоятельная работа обучающихся </w:t>
            </w:r>
          </w:p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i/>
                <w:color w:val="auto"/>
                <w:sz w:val="24"/>
                <w:szCs w:val="24"/>
              </w:rPr>
            </w:pPr>
            <w:r w:rsidRPr="005732CD">
              <w:rPr>
                <w:i/>
                <w:color w:val="auto"/>
                <w:sz w:val="24"/>
                <w:szCs w:val="24"/>
              </w:rPr>
              <w:t>Подготовка реферата «Лексические средства языковой выразительности (тропы) в произведениях»</w:t>
            </w:r>
          </w:p>
        </w:tc>
        <w:tc>
          <w:tcPr>
            <w:tcW w:w="530" w:type="pct"/>
            <w:vAlign w:val="center"/>
          </w:tcPr>
          <w:p w:rsidR="005005C2" w:rsidRPr="005732CD" w:rsidRDefault="00FF7EDB" w:rsidP="00122C2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  <w:r w:rsidRPr="005732CD">
              <w:rPr>
                <w:bCs/>
                <w:i/>
                <w:color w:val="auto"/>
                <w:sz w:val="24"/>
                <w:szCs w:val="24"/>
              </w:rPr>
              <w:t>2</w:t>
            </w:r>
          </w:p>
        </w:tc>
        <w:tc>
          <w:tcPr>
            <w:tcW w:w="906" w:type="pct"/>
            <w:vAlign w:val="center"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5732CD" w:rsidRPr="005732CD" w:rsidTr="00FF7EDB">
        <w:trPr>
          <w:trHeight w:val="20"/>
        </w:trPr>
        <w:tc>
          <w:tcPr>
            <w:tcW w:w="859" w:type="pct"/>
            <w:vMerge w:val="restart"/>
          </w:tcPr>
          <w:p w:rsidR="005005C2" w:rsidRPr="005732CD" w:rsidRDefault="005005C2" w:rsidP="005005C2">
            <w:pPr>
              <w:spacing w:after="0" w:line="240" w:lineRule="auto"/>
              <w:ind w:right="67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Тема 1.6.</w:t>
            </w:r>
          </w:p>
          <w:p w:rsidR="005005C2" w:rsidRPr="005732CD" w:rsidRDefault="005005C2" w:rsidP="005005C2">
            <w:pPr>
              <w:spacing w:after="0" w:line="240" w:lineRule="auto"/>
              <w:ind w:right="67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Морфологические нормы</w:t>
            </w:r>
          </w:p>
        </w:tc>
        <w:tc>
          <w:tcPr>
            <w:tcW w:w="2705" w:type="pct"/>
          </w:tcPr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0" w:type="pct"/>
            <w:vAlign w:val="center"/>
          </w:tcPr>
          <w:p w:rsidR="005005C2" w:rsidRPr="005732CD" w:rsidRDefault="005005C2" w:rsidP="00122C2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906" w:type="pct"/>
            <w:vMerge w:val="restart"/>
            <w:vAlign w:val="center"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ОК2, ОК3, ОК7</w:t>
            </w:r>
          </w:p>
          <w:p w:rsidR="005005C2" w:rsidRPr="005732CD" w:rsidRDefault="005005C2" w:rsidP="005005C2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  <w:p w:rsidR="005005C2" w:rsidRPr="005732CD" w:rsidRDefault="005005C2" w:rsidP="005005C2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ОК2, ОК3, ОК4</w:t>
            </w:r>
          </w:p>
        </w:tc>
      </w:tr>
      <w:tr w:rsidR="005732CD" w:rsidRPr="005732CD" w:rsidTr="00FF7EDB">
        <w:trPr>
          <w:trHeight w:val="507"/>
        </w:trPr>
        <w:tc>
          <w:tcPr>
            <w:tcW w:w="859" w:type="pct"/>
            <w:vMerge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705" w:type="pct"/>
          </w:tcPr>
          <w:p w:rsidR="005005C2" w:rsidRPr="005732CD" w:rsidRDefault="005005C2" w:rsidP="005005C2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1. Морфологические нормы. Правильное употребление форм имён существительных, прилагательных, числительных, местоимений (1 уровень)</w:t>
            </w:r>
          </w:p>
        </w:tc>
        <w:tc>
          <w:tcPr>
            <w:tcW w:w="530" w:type="pct"/>
            <w:vMerge w:val="restart"/>
            <w:vAlign w:val="center"/>
          </w:tcPr>
          <w:p w:rsidR="005005C2" w:rsidRPr="005732CD" w:rsidRDefault="00D370A8" w:rsidP="00122C2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5732CD">
              <w:rPr>
                <w:bCs/>
                <w:color w:val="auto"/>
                <w:sz w:val="24"/>
                <w:szCs w:val="24"/>
              </w:rPr>
              <w:t>1</w:t>
            </w:r>
          </w:p>
          <w:p w:rsidR="005005C2" w:rsidRPr="005732CD" w:rsidRDefault="005005C2" w:rsidP="00122C2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5005C2" w:rsidRPr="005732CD" w:rsidRDefault="00D370A8" w:rsidP="00122C2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5732CD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906" w:type="pct"/>
            <w:vMerge/>
            <w:vAlign w:val="center"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5732CD" w:rsidRPr="005732CD" w:rsidTr="00FF7EDB">
        <w:trPr>
          <w:trHeight w:val="525"/>
        </w:trPr>
        <w:tc>
          <w:tcPr>
            <w:tcW w:w="859" w:type="pct"/>
            <w:vMerge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705" w:type="pct"/>
          </w:tcPr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2. Правильное употребление форм глаголов, причастий, деепричастий  (2 уровень)</w:t>
            </w:r>
          </w:p>
        </w:tc>
        <w:tc>
          <w:tcPr>
            <w:tcW w:w="530" w:type="pct"/>
            <w:vMerge/>
            <w:vAlign w:val="center"/>
          </w:tcPr>
          <w:p w:rsidR="005005C2" w:rsidRPr="005732CD" w:rsidRDefault="005005C2" w:rsidP="00122C2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906" w:type="pct"/>
            <w:vMerge/>
            <w:vAlign w:val="center"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5732CD" w:rsidRPr="005732CD" w:rsidTr="00FF7EDB">
        <w:trPr>
          <w:trHeight w:val="267"/>
        </w:trPr>
        <w:tc>
          <w:tcPr>
            <w:tcW w:w="859" w:type="pct"/>
            <w:vMerge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705" w:type="pct"/>
          </w:tcPr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530" w:type="pct"/>
            <w:vAlign w:val="center"/>
          </w:tcPr>
          <w:p w:rsidR="005005C2" w:rsidRPr="005732CD" w:rsidRDefault="005005C2" w:rsidP="00122C2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906" w:type="pct"/>
            <w:vAlign w:val="center"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5732CD" w:rsidRPr="005732CD" w:rsidTr="00FF7EDB">
        <w:trPr>
          <w:trHeight w:val="525"/>
        </w:trPr>
        <w:tc>
          <w:tcPr>
            <w:tcW w:w="859" w:type="pct"/>
            <w:vMerge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705" w:type="pct"/>
          </w:tcPr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Практическое занятие №7</w:t>
            </w:r>
          </w:p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Правильное употребление форм имён существительных, прилагательных, числительных, местоимений</w:t>
            </w:r>
          </w:p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 xml:space="preserve">Практическое занятие №8 </w:t>
            </w:r>
          </w:p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Правильное употребление форм глаголов, причастий, деепричастий</w:t>
            </w:r>
          </w:p>
        </w:tc>
        <w:tc>
          <w:tcPr>
            <w:tcW w:w="530" w:type="pct"/>
            <w:vAlign w:val="center"/>
          </w:tcPr>
          <w:p w:rsidR="005005C2" w:rsidRPr="005732CD" w:rsidRDefault="005005C2" w:rsidP="00122C2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5732CD">
              <w:rPr>
                <w:bCs/>
                <w:color w:val="auto"/>
                <w:sz w:val="24"/>
                <w:szCs w:val="24"/>
              </w:rPr>
              <w:t>1</w:t>
            </w:r>
          </w:p>
          <w:p w:rsidR="005005C2" w:rsidRPr="005732CD" w:rsidRDefault="005005C2" w:rsidP="00122C29">
            <w:pPr>
              <w:spacing w:after="0" w:line="240" w:lineRule="auto"/>
              <w:ind w:left="0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5005C2" w:rsidRPr="005732CD" w:rsidRDefault="005005C2" w:rsidP="00122C2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5005C2" w:rsidRPr="005732CD" w:rsidRDefault="005005C2" w:rsidP="00122C2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5732CD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906" w:type="pct"/>
            <w:vAlign w:val="center"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5732CD" w:rsidRPr="005732CD" w:rsidTr="00FF7EDB">
        <w:trPr>
          <w:trHeight w:val="20"/>
        </w:trPr>
        <w:tc>
          <w:tcPr>
            <w:tcW w:w="859" w:type="pct"/>
            <w:vMerge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705" w:type="pct"/>
          </w:tcPr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i/>
                <w:color w:val="auto"/>
                <w:sz w:val="24"/>
                <w:szCs w:val="24"/>
              </w:rPr>
            </w:pPr>
            <w:r w:rsidRPr="005732CD">
              <w:rPr>
                <w:i/>
                <w:color w:val="auto"/>
                <w:sz w:val="24"/>
                <w:szCs w:val="24"/>
              </w:rPr>
              <w:t xml:space="preserve">Самостоятельная работа обучающихся </w:t>
            </w:r>
          </w:p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i/>
                <w:color w:val="auto"/>
                <w:sz w:val="24"/>
                <w:szCs w:val="24"/>
              </w:rPr>
            </w:pPr>
            <w:r w:rsidRPr="005732CD">
              <w:rPr>
                <w:i/>
                <w:color w:val="auto"/>
                <w:sz w:val="24"/>
                <w:szCs w:val="24"/>
              </w:rPr>
              <w:t>Выполнение упражнения</w:t>
            </w:r>
          </w:p>
        </w:tc>
        <w:tc>
          <w:tcPr>
            <w:tcW w:w="530" w:type="pct"/>
            <w:vAlign w:val="center"/>
          </w:tcPr>
          <w:p w:rsidR="005005C2" w:rsidRPr="005732CD" w:rsidRDefault="005005C2" w:rsidP="00122C2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  <w:r w:rsidRPr="005732CD">
              <w:rPr>
                <w:bCs/>
                <w:i/>
                <w:color w:val="auto"/>
                <w:sz w:val="24"/>
                <w:szCs w:val="24"/>
              </w:rPr>
              <w:t>1</w:t>
            </w:r>
          </w:p>
        </w:tc>
        <w:tc>
          <w:tcPr>
            <w:tcW w:w="906" w:type="pct"/>
            <w:vAlign w:val="center"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5732CD" w:rsidRPr="005732CD" w:rsidTr="00FF7EDB">
        <w:trPr>
          <w:trHeight w:val="20"/>
        </w:trPr>
        <w:tc>
          <w:tcPr>
            <w:tcW w:w="859" w:type="pct"/>
            <w:vMerge w:val="restart"/>
            <w:vAlign w:val="center"/>
          </w:tcPr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Тема 1.7.</w:t>
            </w:r>
          </w:p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Синтаксические нормы</w:t>
            </w:r>
          </w:p>
        </w:tc>
        <w:tc>
          <w:tcPr>
            <w:tcW w:w="2705" w:type="pct"/>
          </w:tcPr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 xml:space="preserve">Содержание учебного материала  </w:t>
            </w:r>
          </w:p>
        </w:tc>
        <w:tc>
          <w:tcPr>
            <w:tcW w:w="530" w:type="pct"/>
            <w:vAlign w:val="center"/>
          </w:tcPr>
          <w:p w:rsidR="005005C2" w:rsidRPr="005732CD" w:rsidRDefault="005005C2" w:rsidP="00122C2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906" w:type="pct"/>
            <w:vMerge w:val="restart"/>
            <w:vAlign w:val="center"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5732CD">
              <w:rPr>
                <w:color w:val="auto"/>
                <w:sz w:val="24"/>
                <w:szCs w:val="24"/>
                <w:lang w:bidi="ru-RU"/>
              </w:rPr>
              <w:t>ОК 2, ОК 3, ОК4</w:t>
            </w:r>
          </w:p>
        </w:tc>
      </w:tr>
      <w:tr w:rsidR="005732CD" w:rsidRPr="005732CD" w:rsidTr="00FF7EDB">
        <w:trPr>
          <w:trHeight w:val="266"/>
        </w:trPr>
        <w:tc>
          <w:tcPr>
            <w:tcW w:w="859" w:type="pct"/>
            <w:vMerge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705" w:type="pct"/>
          </w:tcPr>
          <w:p w:rsidR="005005C2" w:rsidRPr="005732CD" w:rsidRDefault="005005C2" w:rsidP="005005C2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1. Синтаксические связи в словосочетании и предложении (1 уровень)</w:t>
            </w:r>
          </w:p>
        </w:tc>
        <w:tc>
          <w:tcPr>
            <w:tcW w:w="530" w:type="pct"/>
            <w:vAlign w:val="center"/>
          </w:tcPr>
          <w:p w:rsidR="005005C2" w:rsidRPr="005732CD" w:rsidRDefault="005005C2" w:rsidP="00122C2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5732CD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906" w:type="pct"/>
            <w:vMerge/>
            <w:vAlign w:val="center"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5732CD" w:rsidRPr="005732CD" w:rsidTr="00FF7EDB">
        <w:trPr>
          <w:trHeight w:val="20"/>
        </w:trPr>
        <w:tc>
          <w:tcPr>
            <w:tcW w:w="859" w:type="pct"/>
            <w:vMerge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705" w:type="pct"/>
          </w:tcPr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2. Синтаксические нормы. Построение предложения с деепричастием. Построение сложноподчиненных предложений (2 уровень)</w:t>
            </w:r>
          </w:p>
        </w:tc>
        <w:tc>
          <w:tcPr>
            <w:tcW w:w="530" w:type="pct"/>
            <w:vAlign w:val="center"/>
          </w:tcPr>
          <w:p w:rsidR="005005C2" w:rsidRPr="005732CD" w:rsidRDefault="005005C2" w:rsidP="00122C2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5732CD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906" w:type="pct"/>
            <w:vAlign w:val="center"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  <w:lang w:bidi="ru-RU"/>
              </w:rPr>
              <w:t>ОК 2, ОК 3,  ОК7</w:t>
            </w:r>
          </w:p>
        </w:tc>
      </w:tr>
      <w:tr w:rsidR="005732CD" w:rsidRPr="005732CD" w:rsidTr="00FF7EDB">
        <w:trPr>
          <w:trHeight w:val="20"/>
        </w:trPr>
        <w:tc>
          <w:tcPr>
            <w:tcW w:w="859" w:type="pct"/>
            <w:vMerge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705" w:type="pct"/>
          </w:tcPr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530" w:type="pct"/>
            <w:vAlign w:val="center"/>
          </w:tcPr>
          <w:p w:rsidR="005005C2" w:rsidRPr="005732CD" w:rsidRDefault="005005C2" w:rsidP="00122C2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906" w:type="pct"/>
            <w:vAlign w:val="center"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5732CD" w:rsidRPr="005732CD" w:rsidTr="00FF7EDB">
        <w:trPr>
          <w:trHeight w:val="1107"/>
        </w:trPr>
        <w:tc>
          <w:tcPr>
            <w:tcW w:w="859" w:type="pct"/>
            <w:vMerge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705" w:type="pct"/>
          </w:tcPr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Практическое занятие №9</w:t>
            </w:r>
          </w:p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 xml:space="preserve">Построение предложений с </w:t>
            </w:r>
            <w:proofErr w:type="gramStart"/>
            <w:r w:rsidRPr="005732CD">
              <w:rPr>
                <w:color w:val="auto"/>
                <w:sz w:val="24"/>
                <w:szCs w:val="24"/>
              </w:rPr>
              <w:t>причастием(</w:t>
            </w:r>
            <w:proofErr w:type="gramEnd"/>
            <w:r w:rsidRPr="005732CD">
              <w:rPr>
                <w:color w:val="auto"/>
                <w:sz w:val="24"/>
                <w:szCs w:val="24"/>
              </w:rPr>
              <w:t xml:space="preserve">2 уровень) </w:t>
            </w:r>
          </w:p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Практическое занятие №10</w:t>
            </w:r>
          </w:p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 xml:space="preserve">Построение предложений с деепричастием (2 уровень) </w:t>
            </w:r>
          </w:p>
        </w:tc>
        <w:tc>
          <w:tcPr>
            <w:tcW w:w="530" w:type="pct"/>
            <w:vAlign w:val="center"/>
          </w:tcPr>
          <w:p w:rsidR="005005C2" w:rsidRPr="005732CD" w:rsidRDefault="005005C2" w:rsidP="00122C2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5732CD">
              <w:rPr>
                <w:bCs/>
                <w:color w:val="auto"/>
                <w:sz w:val="24"/>
                <w:szCs w:val="24"/>
              </w:rPr>
              <w:t>1</w:t>
            </w:r>
          </w:p>
          <w:p w:rsidR="005005C2" w:rsidRPr="005732CD" w:rsidRDefault="005005C2" w:rsidP="00122C2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5005C2" w:rsidRPr="005732CD" w:rsidRDefault="005005C2" w:rsidP="00122C2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5732CD">
              <w:rPr>
                <w:bCs/>
                <w:color w:val="auto"/>
                <w:sz w:val="24"/>
                <w:szCs w:val="24"/>
              </w:rPr>
              <w:t>1</w:t>
            </w:r>
          </w:p>
          <w:p w:rsidR="005005C2" w:rsidRPr="005732CD" w:rsidRDefault="005005C2" w:rsidP="00122C29">
            <w:pPr>
              <w:spacing w:after="0" w:line="240" w:lineRule="auto"/>
              <w:ind w:left="0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906" w:type="pct"/>
            <w:vAlign w:val="center"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5732CD" w:rsidRPr="005732CD" w:rsidTr="00FF7EDB">
        <w:trPr>
          <w:trHeight w:val="20"/>
        </w:trPr>
        <w:tc>
          <w:tcPr>
            <w:tcW w:w="859" w:type="pct"/>
            <w:vMerge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705" w:type="pct"/>
          </w:tcPr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i/>
                <w:color w:val="auto"/>
                <w:sz w:val="24"/>
                <w:szCs w:val="24"/>
              </w:rPr>
            </w:pPr>
            <w:r w:rsidRPr="005732CD">
              <w:rPr>
                <w:i/>
                <w:color w:val="auto"/>
                <w:sz w:val="24"/>
                <w:szCs w:val="24"/>
              </w:rPr>
              <w:t xml:space="preserve">Самостоятельная работа </w:t>
            </w:r>
          </w:p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i/>
                <w:color w:val="auto"/>
                <w:sz w:val="24"/>
                <w:szCs w:val="24"/>
              </w:rPr>
            </w:pPr>
            <w:r w:rsidRPr="005732CD">
              <w:rPr>
                <w:i/>
                <w:color w:val="auto"/>
                <w:sz w:val="24"/>
                <w:szCs w:val="24"/>
              </w:rPr>
              <w:t>Выполнение упражнения</w:t>
            </w:r>
          </w:p>
        </w:tc>
        <w:tc>
          <w:tcPr>
            <w:tcW w:w="530" w:type="pct"/>
            <w:vAlign w:val="center"/>
          </w:tcPr>
          <w:p w:rsidR="005005C2" w:rsidRPr="005732CD" w:rsidRDefault="005005C2" w:rsidP="00122C2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  <w:r w:rsidRPr="005732CD">
              <w:rPr>
                <w:bCs/>
                <w:i/>
                <w:color w:val="auto"/>
                <w:sz w:val="24"/>
                <w:szCs w:val="24"/>
              </w:rPr>
              <w:t>1</w:t>
            </w:r>
          </w:p>
        </w:tc>
        <w:tc>
          <w:tcPr>
            <w:tcW w:w="906" w:type="pct"/>
            <w:vAlign w:val="center"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5732CD" w:rsidRPr="005732CD" w:rsidTr="00FF7EDB">
        <w:trPr>
          <w:trHeight w:val="305"/>
        </w:trPr>
        <w:tc>
          <w:tcPr>
            <w:tcW w:w="859" w:type="pct"/>
            <w:vMerge w:val="restart"/>
          </w:tcPr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Тема 1.8.</w:t>
            </w:r>
          </w:p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bCs/>
                <w:i/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Орфографические нормы</w:t>
            </w:r>
          </w:p>
        </w:tc>
        <w:tc>
          <w:tcPr>
            <w:tcW w:w="2705" w:type="pct"/>
          </w:tcPr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 xml:space="preserve">Содержание учебного материала  </w:t>
            </w:r>
          </w:p>
        </w:tc>
        <w:tc>
          <w:tcPr>
            <w:tcW w:w="530" w:type="pct"/>
            <w:vAlign w:val="center"/>
          </w:tcPr>
          <w:p w:rsidR="005005C2" w:rsidRPr="005732CD" w:rsidRDefault="005005C2" w:rsidP="00122C2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906" w:type="pct"/>
            <w:vAlign w:val="center"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5732CD" w:rsidRPr="005732CD" w:rsidTr="00FF7EDB">
        <w:trPr>
          <w:trHeight w:val="724"/>
        </w:trPr>
        <w:tc>
          <w:tcPr>
            <w:tcW w:w="859" w:type="pct"/>
            <w:vMerge/>
            <w:vAlign w:val="center"/>
          </w:tcPr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705" w:type="pct"/>
          </w:tcPr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1. Орфографические нормы. Роль орфографии в письменном общении людей. Принципы русского правописания. Правописание корней. (2 уровень)</w:t>
            </w:r>
          </w:p>
        </w:tc>
        <w:tc>
          <w:tcPr>
            <w:tcW w:w="530" w:type="pct"/>
            <w:vAlign w:val="center"/>
          </w:tcPr>
          <w:p w:rsidR="005005C2" w:rsidRPr="005732CD" w:rsidRDefault="005005C2" w:rsidP="00122C2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  <w:r w:rsidRPr="005732CD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906" w:type="pct"/>
            <w:vMerge w:val="restart"/>
          </w:tcPr>
          <w:p w:rsidR="005005C2" w:rsidRPr="005732CD" w:rsidRDefault="005005C2" w:rsidP="005005C2">
            <w:pPr>
              <w:widowControl w:val="0"/>
              <w:autoSpaceDE w:val="0"/>
              <w:autoSpaceDN w:val="0"/>
              <w:spacing w:after="0" w:line="240" w:lineRule="auto"/>
              <w:ind w:left="167" w:right="0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5732CD">
              <w:rPr>
                <w:color w:val="auto"/>
                <w:sz w:val="24"/>
                <w:szCs w:val="24"/>
                <w:lang w:bidi="ru-RU"/>
              </w:rPr>
              <w:t>ОК 2, ОК3, ОК4</w:t>
            </w:r>
          </w:p>
          <w:p w:rsidR="005005C2" w:rsidRPr="005732CD" w:rsidRDefault="005005C2" w:rsidP="005005C2">
            <w:pPr>
              <w:widowControl w:val="0"/>
              <w:autoSpaceDE w:val="0"/>
              <w:autoSpaceDN w:val="0"/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</w:p>
          <w:p w:rsidR="005005C2" w:rsidRPr="005732CD" w:rsidRDefault="005005C2" w:rsidP="005005C2">
            <w:pPr>
              <w:widowControl w:val="0"/>
              <w:autoSpaceDE w:val="0"/>
              <w:autoSpaceDN w:val="0"/>
              <w:spacing w:after="0" w:line="240" w:lineRule="auto"/>
              <w:ind w:left="109" w:right="0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</w:p>
          <w:p w:rsidR="005005C2" w:rsidRPr="005732CD" w:rsidRDefault="005005C2" w:rsidP="005005C2">
            <w:pPr>
              <w:widowControl w:val="0"/>
              <w:autoSpaceDE w:val="0"/>
              <w:autoSpaceDN w:val="0"/>
              <w:spacing w:after="0" w:line="240" w:lineRule="auto"/>
              <w:ind w:left="109" w:right="0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5732CD">
              <w:rPr>
                <w:color w:val="auto"/>
                <w:sz w:val="24"/>
                <w:szCs w:val="24"/>
                <w:lang w:bidi="ru-RU"/>
              </w:rPr>
              <w:t>ОК 2, ОК 3, ОК8</w:t>
            </w:r>
          </w:p>
          <w:p w:rsidR="005005C2" w:rsidRPr="005732CD" w:rsidRDefault="005005C2" w:rsidP="005005C2">
            <w:pPr>
              <w:widowControl w:val="0"/>
              <w:autoSpaceDE w:val="0"/>
              <w:autoSpaceDN w:val="0"/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</w:p>
          <w:p w:rsidR="005005C2" w:rsidRPr="005732CD" w:rsidRDefault="005005C2" w:rsidP="005005C2">
            <w:pPr>
              <w:widowControl w:val="0"/>
              <w:autoSpaceDE w:val="0"/>
              <w:autoSpaceDN w:val="0"/>
              <w:spacing w:after="0" w:line="240" w:lineRule="auto"/>
              <w:ind w:left="167" w:right="0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</w:p>
          <w:p w:rsidR="005005C2" w:rsidRPr="005732CD" w:rsidRDefault="005005C2" w:rsidP="005005C2">
            <w:pPr>
              <w:widowControl w:val="0"/>
              <w:autoSpaceDE w:val="0"/>
              <w:autoSpaceDN w:val="0"/>
              <w:spacing w:after="0" w:line="240" w:lineRule="auto"/>
              <w:ind w:left="167" w:right="0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5732CD">
              <w:rPr>
                <w:color w:val="auto"/>
                <w:sz w:val="24"/>
                <w:szCs w:val="24"/>
                <w:lang w:bidi="ru-RU"/>
              </w:rPr>
              <w:t>ОК 2, ОК</w:t>
            </w:r>
            <w:proofErr w:type="gramStart"/>
            <w:r w:rsidRPr="005732CD">
              <w:rPr>
                <w:color w:val="auto"/>
                <w:sz w:val="24"/>
                <w:szCs w:val="24"/>
                <w:lang w:bidi="ru-RU"/>
              </w:rPr>
              <w:t>3,ОК</w:t>
            </w:r>
            <w:proofErr w:type="gramEnd"/>
            <w:r w:rsidRPr="005732CD">
              <w:rPr>
                <w:color w:val="auto"/>
                <w:sz w:val="24"/>
                <w:szCs w:val="24"/>
                <w:lang w:bidi="ru-RU"/>
              </w:rPr>
              <w:t>4</w:t>
            </w:r>
          </w:p>
          <w:p w:rsidR="005005C2" w:rsidRPr="005732CD" w:rsidRDefault="005005C2" w:rsidP="005005C2">
            <w:pPr>
              <w:widowControl w:val="0"/>
              <w:autoSpaceDE w:val="0"/>
              <w:autoSpaceDN w:val="0"/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</w:p>
          <w:p w:rsidR="005005C2" w:rsidRPr="005732CD" w:rsidRDefault="005005C2" w:rsidP="005005C2">
            <w:pPr>
              <w:widowControl w:val="0"/>
              <w:autoSpaceDE w:val="0"/>
              <w:autoSpaceDN w:val="0"/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</w:p>
          <w:p w:rsidR="005005C2" w:rsidRPr="005732CD" w:rsidRDefault="005005C2" w:rsidP="005005C2">
            <w:pPr>
              <w:widowControl w:val="0"/>
              <w:autoSpaceDE w:val="0"/>
              <w:autoSpaceDN w:val="0"/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5732CD">
              <w:rPr>
                <w:color w:val="auto"/>
                <w:sz w:val="24"/>
                <w:szCs w:val="24"/>
                <w:lang w:bidi="ru-RU"/>
              </w:rPr>
              <w:t>ОК 2, ОК</w:t>
            </w:r>
            <w:proofErr w:type="gramStart"/>
            <w:r w:rsidRPr="005732CD">
              <w:rPr>
                <w:color w:val="auto"/>
                <w:sz w:val="24"/>
                <w:szCs w:val="24"/>
                <w:lang w:bidi="ru-RU"/>
              </w:rPr>
              <w:t>3,ОК</w:t>
            </w:r>
            <w:proofErr w:type="gramEnd"/>
            <w:r w:rsidRPr="005732CD">
              <w:rPr>
                <w:color w:val="auto"/>
                <w:sz w:val="24"/>
                <w:szCs w:val="24"/>
                <w:lang w:bidi="ru-RU"/>
              </w:rPr>
              <w:t>8</w:t>
            </w:r>
          </w:p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  <w:lang w:bidi="ru-RU"/>
              </w:rPr>
              <w:t>ОК2, ОК3,ОК4</w:t>
            </w:r>
          </w:p>
        </w:tc>
      </w:tr>
      <w:tr w:rsidR="005732CD" w:rsidRPr="005732CD" w:rsidTr="00FF7EDB">
        <w:trPr>
          <w:trHeight w:val="20"/>
        </w:trPr>
        <w:tc>
          <w:tcPr>
            <w:tcW w:w="859" w:type="pct"/>
            <w:vMerge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705" w:type="pct"/>
          </w:tcPr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2. Правописание приставок. Правописание приставок – ПРИ- и – ПРЕ-. Правописание неизменяемых приставок. Правописание приставок на –З и –С. (2 уровень)</w:t>
            </w:r>
          </w:p>
        </w:tc>
        <w:tc>
          <w:tcPr>
            <w:tcW w:w="530" w:type="pct"/>
            <w:vAlign w:val="center"/>
          </w:tcPr>
          <w:p w:rsidR="005005C2" w:rsidRPr="005732CD" w:rsidRDefault="005005C2" w:rsidP="00122C2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5732CD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906" w:type="pct"/>
            <w:vMerge/>
            <w:vAlign w:val="center"/>
          </w:tcPr>
          <w:p w:rsidR="005005C2" w:rsidRPr="005732CD" w:rsidRDefault="005005C2" w:rsidP="005005C2">
            <w:pPr>
              <w:spacing w:after="0" w:line="240" w:lineRule="auto"/>
              <w:ind w:left="142" w:right="67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5732CD" w:rsidRPr="005732CD" w:rsidTr="00FF7EDB">
        <w:trPr>
          <w:trHeight w:val="20"/>
        </w:trPr>
        <w:tc>
          <w:tcPr>
            <w:tcW w:w="859" w:type="pct"/>
            <w:vMerge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705" w:type="pct"/>
          </w:tcPr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 xml:space="preserve">3. Слитное, дефисное, раздельное написания. Слитное написание производных предлогов, </w:t>
            </w:r>
            <w:proofErr w:type="spellStart"/>
            <w:r w:rsidRPr="005732CD">
              <w:rPr>
                <w:color w:val="auto"/>
                <w:sz w:val="24"/>
                <w:szCs w:val="24"/>
              </w:rPr>
              <w:t>предложныхсочетаний</w:t>
            </w:r>
            <w:proofErr w:type="spellEnd"/>
            <w:r w:rsidRPr="005732CD">
              <w:rPr>
                <w:color w:val="auto"/>
                <w:sz w:val="24"/>
                <w:szCs w:val="24"/>
              </w:rPr>
              <w:t>, союзов и наречий. Правописание частиц. Дефисное написание слов (2 уровень)</w:t>
            </w:r>
          </w:p>
        </w:tc>
        <w:tc>
          <w:tcPr>
            <w:tcW w:w="530" w:type="pct"/>
            <w:vAlign w:val="center"/>
          </w:tcPr>
          <w:p w:rsidR="005005C2" w:rsidRPr="005732CD" w:rsidRDefault="005005C2" w:rsidP="00122C2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5732CD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906" w:type="pct"/>
            <w:vMerge/>
            <w:vAlign w:val="center"/>
          </w:tcPr>
          <w:p w:rsidR="005005C2" w:rsidRPr="005732CD" w:rsidRDefault="005005C2" w:rsidP="005005C2">
            <w:pPr>
              <w:spacing w:after="0" w:line="240" w:lineRule="auto"/>
              <w:ind w:left="142" w:right="67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5732CD" w:rsidRPr="005732CD" w:rsidTr="00FF7EDB">
        <w:trPr>
          <w:trHeight w:val="20"/>
        </w:trPr>
        <w:tc>
          <w:tcPr>
            <w:tcW w:w="859" w:type="pct"/>
            <w:vMerge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705" w:type="pct"/>
          </w:tcPr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4. Правописание суффиксов разных частей речи (2 уровень)</w:t>
            </w:r>
          </w:p>
        </w:tc>
        <w:tc>
          <w:tcPr>
            <w:tcW w:w="530" w:type="pct"/>
            <w:vAlign w:val="center"/>
          </w:tcPr>
          <w:p w:rsidR="005005C2" w:rsidRPr="005732CD" w:rsidRDefault="005005C2" w:rsidP="00122C2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5732CD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906" w:type="pct"/>
            <w:vMerge/>
            <w:vAlign w:val="center"/>
          </w:tcPr>
          <w:p w:rsidR="005005C2" w:rsidRPr="005732CD" w:rsidRDefault="005005C2" w:rsidP="005005C2">
            <w:pPr>
              <w:spacing w:after="0" w:line="240" w:lineRule="auto"/>
              <w:ind w:left="142" w:right="67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5732CD" w:rsidRPr="005732CD" w:rsidTr="00FF7EDB">
        <w:trPr>
          <w:trHeight w:val="293"/>
        </w:trPr>
        <w:tc>
          <w:tcPr>
            <w:tcW w:w="859" w:type="pct"/>
            <w:vMerge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705" w:type="pct"/>
          </w:tcPr>
          <w:p w:rsidR="005005C2" w:rsidRPr="005732CD" w:rsidRDefault="005005C2" w:rsidP="005005C2">
            <w:pPr>
              <w:spacing w:after="0" w:line="240" w:lineRule="auto"/>
              <w:ind w:right="67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5. Анализ трудных случаев правописания (3 уровень)</w:t>
            </w:r>
          </w:p>
        </w:tc>
        <w:tc>
          <w:tcPr>
            <w:tcW w:w="530" w:type="pct"/>
            <w:vAlign w:val="center"/>
          </w:tcPr>
          <w:p w:rsidR="005005C2" w:rsidRPr="005732CD" w:rsidRDefault="005005C2" w:rsidP="00122C2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5732CD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906" w:type="pct"/>
            <w:vMerge/>
            <w:vAlign w:val="center"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5732CD" w:rsidRPr="005732CD" w:rsidTr="00FF7EDB">
        <w:trPr>
          <w:trHeight w:val="20"/>
        </w:trPr>
        <w:tc>
          <w:tcPr>
            <w:tcW w:w="859" w:type="pct"/>
            <w:vMerge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705" w:type="pct"/>
          </w:tcPr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530" w:type="pct"/>
            <w:vAlign w:val="center"/>
          </w:tcPr>
          <w:p w:rsidR="005005C2" w:rsidRPr="005732CD" w:rsidRDefault="005005C2" w:rsidP="00122C2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906" w:type="pct"/>
            <w:vAlign w:val="center"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5732CD" w:rsidRPr="005732CD" w:rsidTr="00FF7EDB">
        <w:trPr>
          <w:trHeight w:val="20"/>
        </w:trPr>
        <w:tc>
          <w:tcPr>
            <w:tcW w:w="859" w:type="pct"/>
            <w:vMerge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705" w:type="pct"/>
          </w:tcPr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 xml:space="preserve">Практическое занятие №11 </w:t>
            </w:r>
          </w:p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 xml:space="preserve">Правописание корней (2 уровень) </w:t>
            </w:r>
          </w:p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 xml:space="preserve">Практическое занятие №12 </w:t>
            </w:r>
          </w:p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 xml:space="preserve">Правописание приставок (2 уровень) </w:t>
            </w:r>
          </w:p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Практическое занятие №13</w:t>
            </w:r>
          </w:p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 xml:space="preserve">Дефисное написание слов (2 уровень) </w:t>
            </w:r>
          </w:p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 xml:space="preserve">Практическое занятие №14 </w:t>
            </w:r>
          </w:p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Правописание суффиксов (2 уровень)</w:t>
            </w:r>
          </w:p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lastRenderedPageBreak/>
              <w:t>Практическое занятие №15</w:t>
            </w:r>
          </w:p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Анализ трудных случаев правописания (3 уровень)</w:t>
            </w:r>
          </w:p>
        </w:tc>
        <w:tc>
          <w:tcPr>
            <w:tcW w:w="530" w:type="pct"/>
            <w:vAlign w:val="center"/>
          </w:tcPr>
          <w:p w:rsidR="005005C2" w:rsidRPr="005732CD" w:rsidRDefault="005005C2" w:rsidP="00122C2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5732CD">
              <w:rPr>
                <w:bCs/>
                <w:color w:val="auto"/>
                <w:sz w:val="24"/>
                <w:szCs w:val="24"/>
              </w:rPr>
              <w:lastRenderedPageBreak/>
              <w:t>1</w:t>
            </w:r>
          </w:p>
          <w:p w:rsidR="005005C2" w:rsidRPr="005732CD" w:rsidRDefault="005005C2" w:rsidP="00122C2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5005C2" w:rsidRPr="005732CD" w:rsidRDefault="005005C2" w:rsidP="00122C2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5732CD">
              <w:rPr>
                <w:bCs/>
                <w:color w:val="auto"/>
                <w:sz w:val="24"/>
                <w:szCs w:val="24"/>
              </w:rPr>
              <w:t>1</w:t>
            </w:r>
          </w:p>
          <w:p w:rsidR="005005C2" w:rsidRPr="005732CD" w:rsidRDefault="005005C2" w:rsidP="00122C2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5005C2" w:rsidRPr="005732CD" w:rsidRDefault="005005C2" w:rsidP="00122C2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5732CD">
              <w:rPr>
                <w:bCs/>
                <w:color w:val="auto"/>
                <w:sz w:val="24"/>
                <w:szCs w:val="24"/>
              </w:rPr>
              <w:t>1</w:t>
            </w:r>
          </w:p>
          <w:p w:rsidR="005005C2" w:rsidRPr="005732CD" w:rsidRDefault="005005C2" w:rsidP="00122C2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5005C2" w:rsidRPr="005732CD" w:rsidRDefault="005005C2" w:rsidP="00122C2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5732CD">
              <w:rPr>
                <w:bCs/>
                <w:color w:val="auto"/>
                <w:sz w:val="24"/>
                <w:szCs w:val="24"/>
              </w:rPr>
              <w:t>1</w:t>
            </w:r>
          </w:p>
          <w:p w:rsidR="005005C2" w:rsidRPr="005732CD" w:rsidRDefault="005005C2" w:rsidP="00122C2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5005C2" w:rsidRPr="005732CD" w:rsidRDefault="005005C2" w:rsidP="00122C2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5732CD">
              <w:rPr>
                <w:bCs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906" w:type="pct"/>
            <w:vAlign w:val="center"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5732CD" w:rsidRPr="005732CD" w:rsidTr="00FF7EDB">
        <w:trPr>
          <w:trHeight w:val="20"/>
        </w:trPr>
        <w:tc>
          <w:tcPr>
            <w:tcW w:w="859" w:type="pct"/>
            <w:vMerge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705" w:type="pct"/>
          </w:tcPr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i/>
                <w:color w:val="auto"/>
                <w:sz w:val="24"/>
                <w:szCs w:val="24"/>
              </w:rPr>
            </w:pPr>
            <w:r w:rsidRPr="005732CD">
              <w:rPr>
                <w:i/>
                <w:color w:val="auto"/>
                <w:sz w:val="24"/>
                <w:szCs w:val="24"/>
              </w:rPr>
              <w:t xml:space="preserve">Самостоятельная работа </w:t>
            </w:r>
          </w:p>
          <w:p w:rsidR="005005C2" w:rsidRPr="005732CD" w:rsidRDefault="005005C2" w:rsidP="005005C2">
            <w:pPr>
              <w:spacing w:after="0" w:line="240" w:lineRule="auto"/>
              <w:ind w:right="67"/>
              <w:rPr>
                <w:i/>
                <w:color w:val="auto"/>
                <w:sz w:val="24"/>
                <w:szCs w:val="24"/>
              </w:rPr>
            </w:pPr>
            <w:r w:rsidRPr="005732CD">
              <w:rPr>
                <w:i/>
                <w:color w:val="auto"/>
                <w:sz w:val="24"/>
                <w:szCs w:val="24"/>
              </w:rPr>
              <w:t>Орфографический анализ текста из упражнения</w:t>
            </w:r>
          </w:p>
        </w:tc>
        <w:tc>
          <w:tcPr>
            <w:tcW w:w="530" w:type="pct"/>
            <w:vAlign w:val="center"/>
          </w:tcPr>
          <w:p w:rsidR="005005C2" w:rsidRPr="005732CD" w:rsidRDefault="005005C2" w:rsidP="00122C2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  <w:r w:rsidRPr="005732CD">
              <w:rPr>
                <w:bCs/>
                <w:i/>
                <w:color w:val="auto"/>
                <w:sz w:val="24"/>
                <w:szCs w:val="24"/>
              </w:rPr>
              <w:t>1</w:t>
            </w:r>
          </w:p>
        </w:tc>
        <w:tc>
          <w:tcPr>
            <w:tcW w:w="906" w:type="pct"/>
            <w:vAlign w:val="center"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5732CD" w:rsidRPr="005732CD" w:rsidTr="00FF7EDB">
        <w:trPr>
          <w:trHeight w:val="284"/>
        </w:trPr>
        <w:tc>
          <w:tcPr>
            <w:tcW w:w="859" w:type="pct"/>
            <w:vMerge w:val="restart"/>
          </w:tcPr>
          <w:p w:rsidR="005005C2" w:rsidRPr="005732CD" w:rsidRDefault="005005C2" w:rsidP="005005C2">
            <w:pPr>
              <w:pStyle w:val="TableParagraph"/>
              <w:ind w:left="0"/>
              <w:rPr>
                <w:sz w:val="24"/>
                <w:szCs w:val="24"/>
              </w:rPr>
            </w:pPr>
            <w:r w:rsidRPr="005732CD">
              <w:rPr>
                <w:sz w:val="24"/>
                <w:szCs w:val="24"/>
              </w:rPr>
              <w:t>Тема 1.9 Пунктуационные</w:t>
            </w:r>
            <w:r w:rsidR="008E74BB" w:rsidRPr="005732CD">
              <w:rPr>
                <w:sz w:val="24"/>
                <w:szCs w:val="24"/>
              </w:rPr>
              <w:t xml:space="preserve"> </w:t>
            </w:r>
            <w:r w:rsidRPr="005732CD">
              <w:rPr>
                <w:sz w:val="24"/>
                <w:szCs w:val="24"/>
              </w:rPr>
              <w:t>нормы</w:t>
            </w:r>
          </w:p>
        </w:tc>
        <w:tc>
          <w:tcPr>
            <w:tcW w:w="2705" w:type="pct"/>
          </w:tcPr>
          <w:p w:rsidR="005005C2" w:rsidRPr="005732CD" w:rsidRDefault="005005C2" w:rsidP="005005C2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0" w:type="pct"/>
            <w:vAlign w:val="center"/>
          </w:tcPr>
          <w:p w:rsidR="005005C2" w:rsidRPr="005732CD" w:rsidRDefault="005005C2" w:rsidP="00122C29">
            <w:pPr>
              <w:spacing w:after="0" w:line="240" w:lineRule="auto"/>
              <w:jc w:val="center"/>
              <w:rPr>
                <w:color w:val="auto"/>
                <w:w w:val="99"/>
              </w:rPr>
            </w:pPr>
          </w:p>
        </w:tc>
        <w:tc>
          <w:tcPr>
            <w:tcW w:w="906" w:type="pct"/>
            <w:vAlign w:val="center"/>
          </w:tcPr>
          <w:p w:rsidR="005005C2" w:rsidRPr="005732CD" w:rsidRDefault="005005C2" w:rsidP="005005C2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5732CD" w:rsidRPr="005732CD" w:rsidTr="00FF7EDB">
        <w:trPr>
          <w:trHeight w:val="284"/>
        </w:trPr>
        <w:tc>
          <w:tcPr>
            <w:tcW w:w="859" w:type="pct"/>
            <w:vMerge/>
          </w:tcPr>
          <w:p w:rsidR="005005C2" w:rsidRPr="005732CD" w:rsidRDefault="005005C2" w:rsidP="005005C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5" w:type="pct"/>
          </w:tcPr>
          <w:p w:rsidR="005005C2" w:rsidRPr="005732CD" w:rsidRDefault="005005C2" w:rsidP="005005C2">
            <w:pPr>
              <w:spacing w:after="0" w:line="240" w:lineRule="auto"/>
              <w:jc w:val="left"/>
              <w:rPr>
                <w:b/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1. Пунктуационные нормы. Принципы русской пунктуации. Знаки препинания в осложнённом предложении (2 уровень)</w:t>
            </w:r>
          </w:p>
        </w:tc>
        <w:tc>
          <w:tcPr>
            <w:tcW w:w="530" w:type="pct"/>
            <w:vAlign w:val="center"/>
          </w:tcPr>
          <w:p w:rsidR="005005C2" w:rsidRPr="005732CD" w:rsidRDefault="005005C2" w:rsidP="00122C29">
            <w:pPr>
              <w:spacing w:after="0" w:line="240" w:lineRule="auto"/>
              <w:jc w:val="center"/>
              <w:rPr>
                <w:color w:val="auto"/>
                <w:w w:val="99"/>
              </w:rPr>
            </w:pPr>
            <w:r w:rsidRPr="005732CD">
              <w:rPr>
                <w:color w:val="auto"/>
                <w:w w:val="99"/>
              </w:rPr>
              <w:t>1</w:t>
            </w:r>
          </w:p>
        </w:tc>
        <w:tc>
          <w:tcPr>
            <w:tcW w:w="906" w:type="pct"/>
            <w:vMerge w:val="restart"/>
            <w:vAlign w:val="center"/>
          </w:tcPr>
          <w:p w:rsidR="005005C2" w:rsidRPr="005732CD" w:rsidRDefault="005005C2" w:rsidP="005005C2">
            <w:pPr>
              <w:pStyle w:val="TableParagraph"/>
              <w:ind w:left="109"/>
              <w:rPr>
                <w:sz w:val="24"/>
                <w:szCs w:val="24"/>
              </w:rPr>
            </w:pPr>
            <w:r w:rsidRPr="005732CD">
              <w:rPr>
                <w:sz w:val="24"/>
                <w:szCs w:val="24"/>
              </w:rPr>
              <w:t>ОК 2, ОК 3, ОК9</w:t>
            </w:r>
          </w:p>
          <w:p w:rsidR="005005C2" w:rsidRPr="005732CD" w:rsidRDefault="005005C2" w:rsidP="005005C2">
            <w:pPr>
              <w:pStyle w:val="TableParagraph"/>
              <w:ind w:left="109"/>
              <w:rPr>
                <w:sz w:val="24"/>
                <w:szCs w:val="24"/>
              </w:rPr>
            </w:pPr>
          </w:p>
          <w:p w:rsidR="005005C2" w:rsidRPr="005732CD" w:rsidRDefault="005005C2" w:rsidP="005005C2">
            <w:pPr>
              <w:pStyle w:val="TableParagraph"/>
              <w:ind w:left="109"/>
              <w:rPr>
                <w:sz w:val="24"/>
                <w:szCs w:val="24"/>
              </w:rPr>
            </w:pPr>
            <w:r w:rsidRPr="005732CD">
              <w:rPr>
                <w:sz w:val="24"/>
                <w:szCs w:val="24"/>
              </w:rPr>
              <w:t>ОК 2, ОК 4, ОК9</w:t>
            </w:r>
          </w:p>
        </w:tc>
      </w:tr>
      <w:tr w:rsidR="005732CD" w:rsidRPr="005732CD" w:rsidTr="00FF7EDB">
        <w:trPr>
          <w:trHeight w:val="255"/>
        </w:trPr>
        <w:tc>
          <w:tcPr>
            <w:tcW w:w="859" w:type="pct"/>
            <w:vMerge/>
          </w:tcPr>
          <w:p w:rsidR="005005C2" w:rsidRPr="005732CD" w:rsidRDefault="005005C2" w:rsidP="005005C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5" w:type="pct"/>
          </w:tcPr>
          <w:p w:rsidR="005005C2" w:rsidRPr="005732CD" w:rsidRDefault="005005C2" w:rsidP="005005C2">
            <w:pPr>
              <w:spacing w:after="0" w:line="240" w:lineRule="auto"/>
              <w:jc w:val="left"/>
              <w:rPr>
                <w:b/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2. Знаки препинания в сложных предложениях(3 уровень)</w:t>
            </w:r>
          </w:p>
        </w:tc>
        <w:tc>
          <w:tcPr>
            <w:tcW w:w="530" w:type="pct"/>
            <w:vAlign w:val="center"/>
          </w:tcPr>
          <w:p w:rsidR="005005C2" w:rsidRPr="005732CD" w:rsidRDefault="005005C2" w:rsidP="00122C29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5732CD">
              <w:rPr>
                <w:color w:val="auto"/>
                <w:w w:val="99"/>
              </w:rPr>
              <w:t>1</w:t>
            </w:r>
          </w:p>
        </w:tc>
        <w:tc>
          <w:tcPr>
            <w:tcW w:w="906" w:type="pct"/>
            <w:vMerge/>
          </w:tcPr>
          <w:p w:rsidR="005005C2" w:rsidRPr="005732CD" w:rsidRDefault="005005C2" w:rsidP="005005C2">
            <w:pPr>
              <w:pStyle w:val="TableParagraph"/>
              <w:ind w:left="109"/>
              <w:rPr>
                <w:sz w:val="24"/>
                <w:szCs w:val="24"/>
              </w:rPr>
            </w:pPr>
          </w:p>
        </w:tc>
      </w:tr>
      <w:tr w:rsidR="005732CD" w:rsidRPr="005732CD" w:rsidTr="00FF7EDB">
        <w:trPr>
          <w:trHeight w:val="255"/>
        </w:trPr>
        <w:tc>
          <w:tcPr>
            <w:tcW w:w="859" w:type="pct"/>
            <w:vMerge/>
          </w:tcPr>
          <w:p w:rsidR="005005C2" w:rsidRPr="005732CD" w:rsidRDefault="005005C2" w:rsidP="005005C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5" w:type="pct"/>
          </w:tcPr>
          <w:p w:rsidR="005005C2" w:rsidRPr="005732CD" w:rsidRDefault="005005C2" w:rsidP="005005C2">
            <w:pPr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530" w:type="pct"/>
            <w:vAlign w:val="center"/>
          </w:tcPr>
          <w:p w:rsidR="005005C2" w:rsidRPr="005732CD" w:rsidRDefault="005005C2" w:rsidP="00122C29">
            <w:pPr>
              <w:spacing w:after="0" w:line="240" w:lineRule="auto"/>
              <w:ind w:left="0" w:firstLine="0"/>
              <w:jc w:val="center"/>
              <w:rPr>
                <w:color w:val="auto"/>
                <w:w w:val="99"/>
              </w:rPr>
            </w:pPr>
          </w:p>
        </w:tc>
        <w:tc>
          <w:tcPr>
            <w:tcW w:w="906" w:type="pct"/>
          </w:tcPr>
          <w:p w:rsidR="005005C2" w:rsidRPr="005732CD" w:rsidRDefault="005005C2" w:rsidP="005005C2">
            <w:pPr>
              <w:pStyle w:val="TableParagraph"/>
              <w:ind w:left="109"/>
              <w:rPr>
                <w:sz w:val="24"/>
                <w:szCs w:val="24"/>
              </w:rPr>
            </w:pPr>
          </w:p>
        </w:tc>
      </w:tr>
      <w:tr w:rsidR="005732CD" w:rsidRPr="005732CD" w:rsidTr="00FF7EDB">
        <w:trPr>
          <w:trHeight w:val="1002"/>
        </w:trPr>
        <w:tc>
          <w:tcPr>
            <w:tcW w:w="859" w:type="pct"/>
            <w:vMerge/>
          </w:tcPr>
          <w:p w:rsidR="005005C2" w:rsidRPr="005732CD" w:rsidRDefault="005005C2" w:rsidP="005005C2">
            <w:pPr>
              <w:pStyle w:val="TableParagraph"/>
              <w:ind w:left="244" w:right="235" w:firstLine="2"/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pct"/>
          </w:tcPr>
          <w:p w:rsidR="005005C2" w:rsidRPr="005732CD" w:rsidRDefault="005005C2" w:rsidP="005005C2">
            <w:pPr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Практическое занятие №16</w:t>
            </w:r>
          </w:p>
          <w:p w:rsidR="005005C2" w:rsidRPr="005732CD" w:rsidRDefault="005005C2" w:rsidP="005005C2">
            <w:pPr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Знаки препинания в ССП</w:t>
            </w:r>
          </w:p>
          <w:p w:rsidR="005005C2" w:rsidRPr="005732CD" w:rsidRDefault="005005C2" w:rsidP="005005C2">
            <w:pPr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Практическое занятие №17</w:t>
            </w:r>
          </w:p>
          <w:p w:rsidR="005005C2" w:rsidRPr="005732CD" w:rsidRDefault="005005C2" w:rsidP="005005C2">
            <w:pPr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Знаки препинания в СПП</w:t>
            </w:r>
          </w:p>
        </w:tc>
        <w:tc>
          <w:tcPr>
            <w:tcW w:w="530" w:type="pct"/>
            <w:vAlign w:val="center"/>
          </w:tcPr>
          <w:p w:rsidR="005005C2" w:rsidRPr="005732CD" w:rsidRDefault="005005C2" w:rsidP="00122C29">
            <w:pPr>
              <w:spacing w:after="0" w:line="240" w:lineRule="auto"/>
              <w:jc w:val="center"/>
              <w:rPr>
                <w:color w:val="auto"/>
                <w:w w:val="99"/>
              </w:rPr>
            </w:pPr>
            <w:r w:rsidRPr="005732CD">
              <w:rPr>
                <w:color w:val="auto"/>
                <w:w w:val="99"/>
              </w:rPr>
              <w:t>1</w:t>
            </w:r>
          </w:p>
          <w:p w:rsidR="005005C2" w:rsidRPr="005732CD" w:rsidRDefault="005005C2" w:rsidP="00122C29">
            <w:pPr>
              <w:spacing w:after="0" w:line="240" w:lineRule="auto"/>
              <w:jc w:val="center"/>
              <w:rPr>
                <w:color w:val="auto"/>
                <w:w w:val="99"/>
              </w:rPr>
            </w:pPr>
          </w:p>
          <w:p w:rsidR="005005C2" w:rsidRPr="005732CD" w:rsidRDefault="005005C2" w:rsidP="00122C29">
            <w:pPr>
              <w:spacing w:after="0" w:line="240" w:lineRule="auto"/>
              <w:jc w:val="center"/>
              <w:rPr>
                <w:color w:val="auto"/>
                <w:w w:val="99"/>
              </w:rPr>
            </w:pPr>
            <w:r w:rsidRPr="005732CD">
              <w:rPr>
                <w:color w:val="auto"/>
                <w:w w:val="99"/>
              </w:rPr>
              <w:t>1</w:t>
            </w:r>
          </w:p>
        </w:tc>
        <w:tc>
          <w:tcPr>
            <w:tcW w:w="906" w:type="pct"/>
          </w:tcPr>
          <w:p w:rsidR="005005C2" w:rsidRPr="005732CD" w:rsidRDefault="005005C2" w:rsidP="005005C2">
            <w:pPr>
              <w:pStyle w:val="TableParagraph"/>
              <w:ind w:left="167"/>
              <w:rPr>
                <w:sz w:val="24"/>
                <w:szCs w:val="24"/>
              </w:rPr>
            </w:pPr>
          </w:p>
        </w:tc>
      </w:tr>
      <w:tr w:rsidR="005732CD" w:rsidRPr="005732CD" w:rsidTr="00FF7EDB">
        <w:trPr>
          <w:trHeight w:val="850"/>
        </w:trPr>
        <w:tc>
          <w:tcPr>
            <w:tcW w:w="859" w:type="pct"/>
            <w:vMerge/>
          </w:tcPr>
          <w:p w:rsidR="005005C2" w:rsidRPr="005732CD" w:rsidRDefault="005005C2" w:rsidP="005005C2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705" w:type="pct"/>
          </w:tcPr>
          <w:p w:rsidR="005005C2" w:rsidRPr="005732CD" w:rsidRDefault="005005C2" w:rsidP="005005C2">
            <w:pPr>
              <w:spacing w:after="0" w:line="240" w:lineRule="auto"/>
              <w:rPr>
                <w:i/>
                <w:color w:val="auto"/>
                <w:sz w:val="24"/>
                <w:szCs w:val="24"/>
              </w:rPr>
            </w:pPr>
            <w:r w:rsidRPr="005732CD">
              <w:rPr>
                <w:i/>
                <w:color w:val="auto"/>
                <w:sz w:val="24"/>
                <w:szCs w:val="24"/>
              </w:rPr>
              <w:t xml:space="preserve">Самостоятельная работа обучающихся. </w:t>
            </w:r>
          </w:p>
          <w:p w:rsidR="005005C2" w:rsidRPr="005732CD" w:rsidRDefault="005005C2" w:rsidP="005005C2">
            <w:pPr>
              <w:spacing w:after="0" w:line="240" w:lineRule="auto"/>
              <w:rPr>
                <w:i/>
                <w:color w:val="auto"/>
                <w:sz w:val="24"/>
                <w:szCs w:val="24"/>
              </w:rPr>
            </w:pPr>
            <w:r w:rsidRPr="005732CD">
              <w:rPr>
                <w:i/>
                <w:color w:val="auto"/>
                <w:sz w:val="24"/>
                <w:szCs w:val="24"/>
              </w:rPr>
              <w:t>Выписывание предложений из текстов, иллюстрирующих разные правила пунктуации</w:t>
            </w:r>
          </w:p>
        </w:tc>
        <w:tc>
          <w:tcPr>
            <w:tcW w:w="530" w:type="pct"/>
            <w:vAlign w:val="center"/>
          </w:tcPr>
          <w:p w:rsidR="005005C2" w:rsidRPr="005732CD" w:rsidRDefault="005005C2" w:rsidP="00122C29">
            <w:pPr>
              <w:pStyle w:val="TableParagraph"/>
              <w:ind w:left="98" w:right="133"/>
              <w:jc w:val="center"/>
              <w:rPr>
                <w:i/>
                <w:sz w:val="24"/>
                <w:szCs w:val="24"/>
              </w:rPr>
            </w:pPr>
          </w:p>
          <w:p w:rsidR="005005C2" w:rsidRPr="005732CD" w:rsidRDefault="005005C2" w:rsidP="00122C29">
            <w:pPr>
              <w:pStyle w:val="TableParagraph"/>
              <w:ind w:left="98" w:right="133"/>
              <w:jc w:val="center"/>
              <w:rPr>
                <w:i/>
                <w:sz w:val="24"/>
                <w:szCs w:val="24"/>
              </w:rPr>
            </w:pPr>
            <w:r w:rsidRPr="005732CD">
              <w:rPr>
                <w:i/>
                <w:sz w:val="24"/>
                <w:szCs w:val="24"/>
              </w:rPr>
              <w:t>1</w:t>
            </w:r>
          </w:p>
          <w:p w:rsidR="005005C2" w:rsidRPr="005732CD" w:rsidRDefault="005005C2" w:rsidP="00122C29">
            <w:pPr>
              <w:pStyle w:val="TableParagraph"/>
              <w:ind w:left="98" w:right="133"/>
              <w:jc w:val="center"/>
              <w:rPr>
                <w:i/>
                <w:sz w:val="24"/>
                <w:szCs w:val="24"/>
              </w:rPr>
            </w:pPr>
          </w:p>
          <w:p w:rsidR="005005C2" w:rsidRPr="005732CD" w:rsidRDefault="005005C2" w:rsidP="00122C29">
            <w:pPr>
              <w:pStyle w:val="TableParagraph"/>
              <w:ind w:left="98" w:right="133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906" w:type="pct"/>
          </w:tcPr>
          <w:p w:rsidR="005005C2" w:rsidRPr="005732CD" w:rsidRDefault="005005C2" w:rsidP="005005C2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</w:p>
        </w:tc>
      </w:tr>
      <w:tr w:rsidR="005732CD" w:rsidRPr="005732CD" w:rsidTr="00FF7EDB">
        <w:trPr>
          <w:trHeight w:val="229"/>
        </w:trPr>
        <w:tc>
          <w:tcPr>
            <w:tcW w:w="3564" w:type="pct"/>
            <w:gridSpan w:val="2"/>
          </w:tcPr>
          <w:p w:rsidR="005005C2" w:rsidRPr="005732CD" w:rsidRDefault="005005C2" w:rsidP="005005C2">
            <w:pPr>
              <w:pStyle w:val="TableParagraph"/>
              <w:ind w:left="0" w:right="168"/>
              <w:rPr>
                <w:sz w:val="24"/>
                <w:szCs w:val="24"/>
              </w:rPr>
            </w:pPr>
            <w:r w:rsidRPr="005732CD">
              <w:rPr>
                <w:sz w:val="24"/>
                <w:szCs w:val="24"/>
              </w:rPr>
              <w:t>Раздел 2. Стилистика</w:t>
            </w:r>
          </w:p>
        </w:tc>
        <w:tc>
          <w:tcPr>
            <w:tcW w:w="530" w:type="pct"/>
            <w:vAlign w:val="center"/>
          </w:tcPr>
          <w:p w:rsidR="005005C2" w:rsidRPr="005732CD" w:rsidRDefault="005005C2" w:rsidP="00122C29">
            <w:pPr>
              <w:pStyle w:val="TableParagraph"/>
              <w:ind w:left="98" w:right="133"/>
              <w:jc w:val="center"/>
              <w:rPr>
                <w:sz w:val="24"/>
                <w:szCs w:val="24"/>
              </w:rPr>
            </w:pPr>
          </w:p>
        </w:tc>
        <w:tc>
          <w:tcPr>
            <w:tcW w:w="906" w:type="pct"/>
          </w:tcPr>
          <w:p w:rsidR="005005C2" w:rsidRPr="005732CD" w:rsidRDefault="005005C2" w:rsidP="005005C2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</w:p>
        </w:tc>
      </w:tr>
      <w:tr w:rsidR="005732CD" w:rsidRPr="005732CD" w:rsidTr="00FF7EDB">
        <w:trPr>
          <w:trHeight w:val="318"/>
        </w:trPr>
        <w:tc>
          <w:tcPr>
            <w:tcW w:w="859" w:type="pct"/>
            <w:vMerge w:val="restart"/>
          </w:tcPr>
          <w:p w:rsidR="005005C2" w:rsidRPr="005732CD" w:rsidRDefault="005005C2" w:rsidP="005005C2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 xml:space="preserve">Тема 2.1. </w:t>
            </w:r>
          </w:p>
          <w:p w:rsidR="005005C2" w:rsidRPr="005732CD" w:rsidRDefault="005005C2" w:rsidP="005005C2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Стили речи</w:t>
            </w:r>
          </w:p>
        </w:tc>
        <w:tc>
          <w:tcPr>
            <w:tcW w:w="2705" w:type="pct"/>
          </w:tcPr>
          <w:p w:rsidR="005005C2" w:rsidRPr="005732CD" w:rsidRDefault="005005C2" w:rsidP="005005C2">
            <w:pPr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0" w:type="pct"/>
            <w:vAlign w:val="center"/>
          </w:tcPr>
          <w:p w:rsidR="005005C2" w:rsidRPr="005732CD" w:rsidRDefault="005005C2" w:rsidP="00122C29">
            <w:pPr>
              <w:spacing w:after="0" w:line="240" w:lineRule="auto"/>
              <w:jc w:val="center"/>
              <w:rPr>
                <w:color w:val="auto"/>
                <w:w w:val="99"/>
                <w:sz w:val="24"/>
                <w:szCs w:val="24"/>
              </w:rPr>
            </w:pPr>
          </w:p>
        </w:tc>
        <w:tc>
          <w:tcPr>
            <w:tcW w:w="906" w:type="pct"/>
            <w:vMerge w:val="restart"/>
          </w:tcPr>
          <w:p w:rsidR="005005C2" w:rsidRPr="005732CD" w:rsidRDefault="005005C2" w:rsidP="005005C2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</w:p>
          <w:p w:rsidR="005005C2" w:rsidRPr="005732CD" w:rsidRDefault="005005C2" w:rsidP="005005C2">
            <w:pPr>
              <w:widowControl w:val="0"/>
              <w:autoSpaceDE w:val="0"/>
              <w:autoSpaceDN w:val="0"/>
              <w:spacing w:after="0" w:line="240" w:lineRule="auto"/>
              <w:ind w:right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5732CD">
              <w:rPr>
                <w:color w:val="auto"/>
                <w:sz w:val="24"/>
                <w:szCs w:val="24"/>
                <w:lang w:bidi="ru-RU"/>
              </w:rPr>
              <w:t>ОК1, ОК</w:t>
            </w:r>
            <w:proofErr w:type="gramStart"/>
            <w:r w:rsidRPr="005732CD">
              <w:rPr>
                <w:color w:val="auto"/>
                <w:sz w:val="24"/>
                <w:szCs w:val="24"/>
                <w:lang w:bidi="ru-RU"/>
              </w:rPr>
              <w:t>2,ОК</w:t>
            </w:r>
            <w:proofErr w:type="gramEnd"/>
            <w:r w:rsidRPr="005732CD">
              <w:rPr>
                <w:color w:val="auto"/>
                <w:sz w:val="24"/>
                <w:szCs w:val="24"/>
                <w:lang w:bidi="ru-RU"/>
              </w:rPr>
              <w:t>3</w:t>
            </w:r>
          </w:p>
          <w:p w:rsidR="005005C2" w:rsidRPr="005732CD" w:rsidRDefault="005005C2" w:rsidP="005005C2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</w:p>
          <w:p w:rsidR="005005C2" w:rsidRPr="005732CD" w:rsidRDefault="005005C2" w:rsidP="005005C2">
            <w:pPr>
              <w:widowControl w:val="0"/>
              <w:autoSpaceDE w:val="0"/>
              <w:autoSpaceDN w:val="0"/>
              <w:spacing w:after="0" w:line="240" w:lineRule="auto"/>
              <w:ind w:right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5732CD">
              <w:rPr>
                <w:color w:val="auto"/>
                <w:sz w:val="24"/>
                <w:szCs w:val="24"/>
                <w:lang w:bidi="ru-RU"/>
              </w:rPr>
              <w:t>ОК2, ОК</w:t>
            </w:r>
            <w:proofErr w:type="gramStart"/>
            <w:r w:rsidRPr="005732CD">
              <w:rPr>
                <w:color w:val="auto"/>
                <w:sz w:val="24"/>
                <w:szCs w:val="24"/>
                <w:lang w:bidi="ru-RU"/>
              </w:rPr>
              <w:t>3,ОК</w:t>
            </w:r>
            <w:proofErr w:type="gramEnd"/>
            <w:r w:rsidRPr="005732CD">
              <w:rPr>
                <w:color w:val="auto"/>
                <w:sz w:val="24"/>
                <w:szCs w:val="24"/>
                <w:lang w:bidi="ru-RU"/>
              </w:rPr>
              <w:t>4</w:t>
            </w:r>
          </w:p>
          <w:p w:rsidR="005005C2" w:rsidRPr="005732CD" w:rsidRDefault="005005C2" w:rsidP="005005C2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</w:p>
          <w:p w:rsidR="005005C2" w:rsidRPr="005732CD" w:rsidRDefault="005005C2" w:rsidP="005005C2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</w:p>
          <w:p w:rsidR="005005C2" w:rsidRPr="005732CD" w:rsidRDefault="005005C2" w:rsidP="005005C2">
            <w:pPr>
              <w:spacing w:after="0" w:line="240" w:lineRule="auto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ОК1, ОК2, ОК3</w:t>
            </w:r>
          </w:p>
        </w:tc>
      </w:tr>
      <w:tr w:rsidR="005732CD" w:rsidRPr="005732CD" w:rsidTr="00FF7EDB">
        <w:trPr>
          <w:trHeight w:val="606"/>
        </w:trPr>
        <w:tc>
          <w:tcPr>
            <w:tcW w:w="859" w:type="pct"/>
            <w:vMerge/>
          </w:tcPr>
          <w:p w:rsidR="005005C2" w:rsidRPr="005732CD" w:rsidRDefault="005005C2" w:rsidP="005005C2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705" w:type="pct"/>
          </w:tcPr>
          <w:p w:rsidR="005005C2" w:rsidRPr="005732CD" w:rsidRDefault="005005C2" w:rsidP="005005C2">
            <w:pPr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1. Стили речи. Разговорный стиль речи, его основные признаки. Научный стиль. Основные жанры (2 уровень)</w:t>
            </w:r>
          </w:p>
        </w:tc>
        <w:tc>
          <w:tcPr>
            <w:tcW w:w="530" w:type="pct"/>
            <w:vMerge w:val="restart"/>
            <w:vAlign w:val="center"/>
          </w:tcPr>
          <w:p w:rsidR="005005C2" w:rsidRPr="005732CD" w:rsidRDefault="005005C2" w:rsidP="00122C29">
            <w:pPr>
              <w:spacing w:after="0" w:line="240" w:lineRule="auto"/>
              <w:jc w:val="center"/>
              <w:rPr>
                <w:color w:val="auto"/>
                <w:w w:val="99"/>
                <w:sz w:val="24"/>
                <w:szCs w:val="24"/>
              </w:rPr>
            </w:pPr>
            <w:r w:rsidRPr="005732CD">
              <w:rPr>
                <w:color w:val="auto"/>
                <w:w w:val="99"/>
                <w:sz w:val="24"/>
                <w:szCs w:val="24"/>
              </w:rPr>
              <w:t>1</w:t>
            </w:r>
          </w:p>
          <w:p w:rsidR="005005C2" w:rsidRPr="005732CD" w:rsidRDefault="005005C2" w:rsidP="00122C29">
            <w:pPr>
              <w:spacing w:after="0" w:line="240" w:lineRule="auto"/>
              <w:jc w:val="center"/>
              <w:rPr>
                <w:color w:val="auto"/>
                <w:w w:val="99"/>
                <w:sz w:val="24"/>
                <w:szCs w:val="24"/>
              </w:rPr>
            </w:pPr>
          </w:p>
          <w:p w:rsidR="005005C2" w:rsidRPr="005732CD" w:rsidRDefault="005005C2" w:rsidP="00122C29">
            <w:pPr>
              <w:spacing w:after="0" w:line="240" w:lineRule="auto"/>
              <w:jc w:val="center"/>
              <w:rPr>
                <w:color w:val="auto"/>
                <w:w w:val="99"/>
                <w:sz w:val="24"/>
                <w:szCs w:val="24"/>
              </w:rPr>
            </w:pPr>
            <w:r w:rsidRPr="005732CD">
              <w:rPr>
                <w:color w:val="auto"/>
                <w:w w:val="99"/>
                <w:sz w:val="24"/>
                <w:szCs w:val="24"/>
              </w:rPr>
              <w:t>1</w:t>
            </w:r>
          </w:p>
          <w:p w:rsidR="005005C2" w:rsidRPr="005732CD" w:rsidRDefault="005005C2" w:rsidP="00122C29">
            <w:pPr>
              <w:spacing w:after="0" w:line="240" w:lineRule="auto"/>
              <w:jc w:val="center"/>
              <w:rPr>
                <w:color w:val="auto"/>
                <w:w w:val="99"/>
                <w:sz w:val="24"/>
                <w:szCs w:val="24"/>
              </w:rPr>
            </w:pPr>
          </w:p>
          <w:p w:rsidR="005005C2" w:rsidRPr="005732CD" w:rsidRDefault="005005C2" w:rsidP="00122C29">
            <w:pPr>
              <w:spacing w:after="0" w:line="240" w:lineRule="auto"/>
              <w:jc w:val="center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w w:val="99"/>
                <w:sz w:val="24"/>
                <w:szCs w:val="24"/>
              </w:rPr>
              <w:t>1</w:t>
            </w:r>
          </w:p>
        </w:tc>
        <w:tc>
          <w:tcPr>
            <w:tcW w:w="906" w:type="pct"/>
            <w:vMerge/>
          </w:tcPr>
          <w:p w:rsidR="005005C2" w:rsidRPr="005732CD" w:rsidRDefault="005005C2" w:rsidP="005005C2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5732CD" w:rsidRPr="005732CD" w:rsidTr="00FF7EDB">
        <w:trPr>
          <w:trHeight w:val="630"/>
        </w:trPr>
        <w:tc>
          <w:tcPr>
            <w:tcW w:w="859" w:type="pct"/>
            <w:vMerge/>
          </w:tcPr>
          <w:p w:rsidR="005005C2" w:rsidRPr="005732CD" w:rsidRDefault="005005C2" w:rsidP="005005C2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705" w:type="pct"/>
          </w:tcPr>
          <w:p w:rsidR="005005C2" w:rsidRPr="005732CD" w:rsidRDefault="005005C2" w:rsidP="005005C2">
            <w:pPr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2. Официально-деловой стиль речи, его признаки, назначение. Жанры: заявление, доверенность, расписка, резюме и др. (2 уровень)</w:t>
            </w:r>
          </w:p>
        </w:tc>
        <w:tc>
          <w:tcPr>
            <w:tcW w:w="530" w:type="pct"/>
            <w:vMerge/>
            <w:vAlign w:val="center"/>
          </w:tcPr>
          <w:p w:rsidR="005005C2" w:rsidRPr="005732CD" w:rsidRDefault="005005C2" w:rsidP="00122C29">
            <w:pPr>
              <w:spacing w:after="0" w:line="240" w:lineRule="auto"/>
              <w:jc w:val="center"/>
              <w:rPr>
                <w:color w:val="auto"/>
                <w:w w:val="99"/>
                <w:sz w:val="24"/>
                <w:szCs w:val="24"/>
              </w:rPr>
            </w:pPr>
          </w:p>
        </w:tc>
        <w:tc>
          <w:tcPr>
            <w:tcW w:w="906" w:type="pct"/>
            <w:vMerge/>
          </w:tcPr>
          <w:p w:rsidR="005005C2" w:rsidRPr="005732CD" w:rsidRDefault="005005C2" w:rsidP="005005C2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</w:p>
        </w:tc>
      </w:tr>
      <w:tr w:rsidR="005732CD" w:rsidRPr="005732CD" w:rsidTr="00FF7EDB">
        <w:trPr>
          <w:trHeight w:val="630"/>
        </w:trPr>
        <w:tc>
          <w:tcPr>
            <w:tcW w:w="859" w:type="pct"/>
            <w:vMerge/>
          </w:tcPr>
          <w:p w:rsidR="005005C2" w:rsidRPr="005732CD" w:rsidRDefault="005005C2" w:rsidP="005005C2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705" w:type="pct"/>
          </w:tcPr>
          <w:p w:rsidR="005005C2" w:rsidRPr="005732CD" w:rsidRDefault="005005C2" w:rsidP="005005C2">
            <w:pPr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3. Публицистический стиль речи, его назначение. Основные жанры (2 уровень)</w:t>
            </w:r>
          </w:p>
        </w:tc>
        <w:tc>
          <w:tcPr>
            <w:tcW w:w="530" w:type="pct"/>
            <w:vMerge/>
            <w:vAlign w:val="center"/>
          </w:tcPr>
          <w:p w:rsidR="005005C2" w:rsidRPr="005732CD" w:rsidRDefault="005005C2" w:rsidP="00122C29">
            <w:pPr>
              <w:spacing w:after="0" w:line="240" w:lineRule="auto"/>
              <w:jc w:val="center"/>
              <w:rPr>
                <w:color w:val="auto"/>
                <w:w w:val="99"/>
                <w:sz w:val="24"/>
                <w:szCs w:val="24"/>
              </w:rPr>
            </w:pPr>
          </w:p>
        </w:tc>
        <w:tc>
          <w:tcPr>
            <w:tcW w:w="906" w:type="pct"/>
            <w:vMerge/>
          </w:tcPr>
          <w:p w:rsidR="005005C2" w:rsidRPr="005732CD" w:rsidRDefault="005005C2" w:rsidP="005005C2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</w:p>
        </w:tc>
      </w:tr>
      <w:tr w:rsidR="005732CD" w:rsidRPr="005732CD" w:rsidTr="00FF7EDB">
        <w:trPr>
          <w:trHeight w:val="237"/>
        </w:trPr>
        <w:tc>
          <w:tcPr>
            <w:tcW w:w="859" w:type="pct"/>
            <w:vMerge/>
          </w:tcPr>
          <w:p w:rsidR="005005C2" w:rsidRPr="005732CD" w:rsidRDefault="005005C2" w:rsidP="005005C2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705" w:type="pct"/>
          </w:tcPr>
          <w:p w:rsidR="005005C2" w:rsidRPr="005732CD" w:rsidRDefault="005005C2" w:rsidP="005005C2">
            <w:pPr>
              <w:pStyle w:val="TableParagraph"/>
              <w:ind w:left="0"/>
              <w:rPr>
                <w:sz w:val="24"/>
                <w:szCs w:val="24"/>
              </w:rPr>
            </w:pPr>
            <w:r w:rsidRPr="005732CD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530" w:type="pct"/>
            <w:vAlign w:val="center"/>
          </w:tcPr>
          <w:p w:rsidR="005005C2" w:rsidRPr="005732CD" w:rsidRDefault="005005C2" w:rsidP="00122C29">
            <w:pPr>
              <w:spacing w:after="0" w:line="240" w:lineRule="auto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906" w:type="pct"/>
          </w:tcPr>
          <w:p w:rsidR="005005C2" w:rsidRPr="005732CD" w:rsidRDefault="005005C2" w:rsidP="005005C2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</w:p>
        </w:tc>
      </w:tr>
      <w:tr w:rsidR="005732CD" w:rsidRPr="005732CD" w:rsidTr="00FF7EDB">
        <w:trPr>
          <w:trHeight w:val="560"/>
        </w:trPr>
        <w:tc>
          <w:tcPr>
            <w:tcW w:w="859" w:type="pct"/>
            <w:vMerge/>
          </w:tcPr>
          <w:p w:rsidR="005005C2" w:rsidRPr="005732CD" w:rsidRDefault="005005C2" w:rsidP="005005C2">
            <w:pPr>
              <w:pStyle w:val="TableParagraph"/>
              <w:ind w:left="489" w:right="462" w:firstLine="148"/>
              <w:rPr>
                <w:sz w:val="24"/>
                <w:szCs w:val="24"/>
              </w:rPr>
            </w:pPr>
          </w:p>
        </w:tc>
        <w:tc>
          <w:tcPr>
            <w:tcW w:w="2705" w:type="pct"/>
          </w:tcPr>
          <w:p w:rsidR="005005C2" w:rsidRPr="005732CD" w:rsidRDefault="005005C2" w:rsidP="005005C2">
            <w:pPr>
              <w:pStyle w:val="TableParagraph"/>
              <w:ind w:left="0"/>
              <w:rPr>
                <w:sz w:val="24"/>
                <w:szCs w:val="24"/>
              </w:rPr>
            </w:pPr>
            <w:r w:rsidRPr="005732CD">
              <w:rPr>
                <w:sz w:val="24"/>
                <w:szCs w:val="24"/>
              </w:rPr>
              <w:t xml:space="preserve">Практическое занятие №18 </w:t>
            </w:r>
          </w:p>
          <w:p w:rsidR="005005C2" w:rsidRPr="005732CD" w:rsidRDefault="005005C2" w:rsidP="005005C2">
            <w:pPr>
              <w:pStyle w:val="TableParagraph"/>
              <w:ind w:left="0"/>
              <w:rPr>
                <w:sz w:val="24"/>
                <w:szCs w:val="24"/>
              </w:rPr>
            </w:pPr>
            <w:r w:rsidRPr="005732CD">
              <w:rPr>
                <w:sz w:val="24"/>
                <w:szCs w:val="24"/>
              </w:rPr>
              <w:t>Жанры разговорного и научного стиля речи</w:t>
            </w:r>
          </w:p>
          <w:p w:rsidR="005005C2" w:rsidRPr="005732CD" w:rsidRDefault="005005C2" w:rsidP="005005C2">
            <w:pPr>
              <w:pStyle w:val="TableParagraph"/>
              <w:ind w:left="0"/>
              <w:rPr>
                <w:sz w:val="24"/>
                <w:szCs w:val="24"/>
              </w:rPr>
            </w:pPr>
            <w:r w:rsidRPr="005732CD">
              <w:rPr>
                <w:sz w:val="24"/>
                <w:szCs w:val="24"/>
              </w:rPr>
              <w:t xml:space="preserve">Практическое занятие №19 </w:t>
            </w:r>
          </w:p>
          <w:p w:rsidR="005005C2" w:rsidRPr="005732CD" w:rsidRDefault="005005C2" w:rsidP="005005C2">
            <w:pPr>
              <w:pStyle w:val="TableParagraph"/>
              <w:ind w:left="0"/>
              <w:rPr>
                <w:sz w:val="24"/>
                <w:szCs w:val="24"/>
              </w:rPr>
            </w:pPr>
            <w:r w:rsidRPr="005732CD">
              <w:rPr>
                <w:sz w:val="24"/>
                <w:szCs w:val="24"/>
              </w:rPr>
              <w:t>Жанры официально-делового стиля речи</w:t>
            </w:r>
          </w:p>
          <w:p w:rsidR="005005C2" w:rsidRPr="005732CD" w:rsidRDefault="005005C2" w:rsidP="005005C2">
            <w:pPr>
              <w:pStyle w:val="TableParagraph"/>
              <w:ind w:left="0"/>
              <w:rPr>
                <w:sz w:val="24"/>
                <w:szCs w:val="24"/>
              </w:rPr>
            </w:pPr>
            <w:r w:rsidRPr="005732CD">
              <w:rPr>
                <w:sz w:val="24"/>
                <w:szCs w:val="24"/>
              </w:rPr>
              <w:t xml:space="preserve">Практическое занятие №20 </w:t>
            </w:r>
          </w:p>
          <w:p w:rsidR="005005C2" w:rsidRPr="005732CD" w:rsidRDefault="005005C2" w:rsidP="005005C2">
            <w:pPr>
              <w:pStyle w:val="TableParagraph"/>
              <w:ind w:left="0"/>
              <w:rPr>
                <w:sz w:val="24"/>
                <w:szCs w:val="24"/>
              </w:rPr>
            </w:pPr>
            <w:r w:rsidRPr="005732CD">
              <w:rPr>
                <w:sz w:val="24"/>
                <w:szCs w:val="24"/>
              </w:rPr>
              <w:t>Жанры публицистического стиля речи</w:t>
            </w:r>
          </w:p>
        </w:tc>
        <w:tc>
          <w:tcPr>
            <w:tcW w:w="530" w:type="pct"/>
            <w:vAlign w:val="center"/>
          </w:tcPr>
          <w:p w:rsidR="005005C2" w:rsidRPr="005732CD" w:rsidRDefault="005005C2" w:rsidP="00122C29">
            <w:pPr>
              <w:spacing w:after="0" w:line="240" w:lineRule="auto"/>
              <w:jc w:val="center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1</w:t>
            </w:r>
          </w:p>
          <w:p w:rsidR="005005C2" w:rsidRPr="005732CD" w:rsidRDefault="005005C2" w:rsidP="00122C29">
            <w:pPr>
              <w:spacing w:after="0" w:line="240" w:lineRule="auto"/>
              <w:jc w:val="center"/>
              <w:rPr>
                <w:color w:val="auto"/>
                <w:sz w:val="24"/>
                <w:szCs w:val="24"/>
              </w:rPr>
            </w:pPr>
          </w:p>
          <w:p w:rsidR="005005C2" w:rsidRPr="005732CD" w:rsidRDefault="005005C2" w:rsidP="00122C29">
            <w:pPr>
              <w:spacing w:after="0" w:line="240" w:lineRule="auto"/>
              <w:jc w:val="center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1</w:t>
            </w:r>
          </w:p>
          <w:p w:rsidR="005005C2" w:rsidRPr="005732CD" w:rsidRDefault="005005C2" w:rsidP="00122C29">
            <w:pPr>
              <w:spacing w:after="0" w:line="240" w:lineRule="auto"/>
              <w:jc w:val="center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906" w:type="pct"/>
          </w:tcPr>
          <w:p w:rsidR="005005C2" w:rsidRPr="005732CD" w:rsidRDefault="005005C2" w:rsidP="005005C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5732CD" w:rsidRPr="005732CD" w:rsidTr="00FF7EDB">
        <w:trPr>
          <w:trHeight w:val="20"/>
        </w:trPr>
        <w:tc>
          <w:tcPr>
            <w:tcW w:w="859" w:type="pct"/>
            <w:vMerge/>
          </w:tcPr>
          <w:p w:rsidR="005005C2" w:rsidRPr="005732CD" w:rsidRDefault="005005C2" w:rsidP="005005C2">
            <w:pPr>
              <w:pStyle w:val="TableParagraph"/>
              <w:ind w:left="508" w:right="482" w:firstLine="127"/>
              <w:rPr>
                <w:sz w:val="24"/>
                <w:szCs w:val="24"/>
              </w:rPr>
            </w:pPr>
          </w:p>
        </w:tc>
        <w:tc>
          <w:tcPr>
            <w:tcW w:w="2705" w:type="pct"/>
          </w:tcPr>
          <w:p w:rsidR="005005C2" w:rsidRPr="005732CD" w:rsidRDefault="005005C2" w:rsidP="005005C2">
            <w:pPr>
              <w:spacing w:after="0" w:line="240" w:lineRule="auto"/>
              <w:rPr>
                <w:i/>
                <w:color w:val="auto"/>
                <w:sz w:val="24"/>
                <w:szCs w:val="24"/>
              </w:rPr>
            </w:pPr>
            <w:r w:rsidRPr="005732CD">
              <w:rPr>
                <w:i/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5005C2" w:rsidRPr="005732CD" w:rsidRDefault="005005C2" w:rsidP="005005C2">
            <w:pPr>
              <w:spacing w:after="0" w:line="240" w:lineRule="auto"/>
              <w:rPr>
                <w:i/>
                <w:color w:val="auto"/>
              </w:rPr>
            </w:pPr>
            <w:r w:rsidRPr="005732CD">
              <w:rPr>
                <w:i/>
                <w:color w:val="auto"/>
                <w:sz w:val="24"/>
                <w:szCs w:val="24"/>
              </w:rPr>
              <w:lastRenderedPageBreak/>
              <w:t>Создание заявления, доверенности, резюме</w:t>
            </w:r>
          </w:p>
        </w:tc>
        <w:tc>
          <w:tcPr>
            <w:tcW w:w="530" w:type="pct"/>
            <w:vAlign w:val="center"/>
          </w:tcPr>
          <w:p w:rsidR="005005C2" w:rsidRPr="005732CD" w:rsidRDefault="00FF7EDB" w:rsidP="00122C29">
            <w:pPr>
              <w:spacing w:after="0" w:line="240" w:lineRule="auto"/>
              <w:jc w:val="center"/>
              <w:rPr>
                <w:i/>
                <w:color w:val="auto"/>
                <w:sz w:val="24"/>
                <w:szCs w:val="24"/>
              </w:rPr>
            </w:pPr>
            <w:r w:rsidRPr="005732CD">
              <w:rPr>
                <w:i/>
                <w:color w:val="auto"/>
                <w:sz w:val="24"/>
                <w:szCs w:val="24"/>
              </w:rPr>
              <w:lastRenderedPageBreak/>
              <w:t>2</w:t>
            </w:r>
          </w:p>
        </w:tc>
        <w:tc>
          <w:tcPr>
            <w:tcW w:w="906" w:type="pct"/>
          </w:tcPr>
          <w:p w:rsidR="005005C2" w:rsidRPr="005732CD" w:rsidRDefault="005005C2" w:rsidP="005005C2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5005C2" w:rsidRPr="005732CD" w:rsidRDefault="005005C2" w:rsidP="005005C2">
            <w:pPr>
              <w:pStyle w:val="TableParagraph"/>
              <w:ind w:left="167"/>
              <w:rPr>
                <w:sz w:val="24"/>
                <w:szCs w:val="24"/>
              </w:rPr>
            </w:pPr>
          </w:p>
        </w:tc>
      </w:tr>
      <w:tr w:rsidR="005732CD" w:rsidRPr="005732CD" w:rsidTr="00FF7EDB">
        <w:trPr>
          <w:trHeight w:val="20"/>
        </w:trPr>
        <w:tc>
          <w:tcPr>
            <w:tcW w:w="859" w:type="pct"/>
            <w:vMerge w:val="restart"/>
          </w:tcPr>
          <w:p w:rsidR="005005C2" w:rsidRPr="005732CD" w:rsidRDefault="005005C2" w:rsidP="005005C2">
            <w:pPr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rFonts w:eastAsia="Calibri"/>
                <w:color w:val="auto"/>
                <w:sz w:val="24"/>
                <w:szCs w:val="24"/>
                <w:lang w:eastAsia="en-US"/>
              </w:rPr>
              <w:lastRenderedPageBreak/>
              <w:t>Тема 2.2. Разноаспектный анализ текста</w:t>
            </w:r>
          </w:p>
        </w:tc>
        <w:tc>
          <w:tcPr>
            <w:tcW w:w="2705" w:type="pct"/>
          </w:tcPr>
          <w:p w:rsidR="005005C2" w:rsidRPr="005732CD" w:rsidRDefault="005005C2" w:rsidP="005005C2">
            <w:pPr>
              <w:spacing w:after="0" w:line="240" w:lineRule="auto"/>
              <w:jc w:val="left"/>
              <w:rPr>
                <w:i/>
                <w:color w:val="auto"/>
                <w:sz w:val="24"/>
                <w:szCs w:val="24"/>
              </w:rPr>
            </w:pPr>
            <w:r w:rsidRPr="005732CD">
              <w:rPr>
                <w:i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0" w:type="pct"/>
            <w:vAlign w:val="center"/>
          </w:tcPr>
          <w:p w:rsidR="005005C2" w:rsidRPr="005732CD" w:rsidRDefault="005005C2" w:rsidP="00122C29">
            <w:pPr>
              <w:spacing w:after="0" w:line="240" w:lineRule="auto"/>
              <w:jc w:val="center"/>
              <w:rPr>
                <w:color w:val="auto"/>
                <w:w w:val="99"/>
                <w:sz w:val="24"/>
                <w:szCs w:val="24"/>
              </w:rPr>
            </w:pPr>
          </w:p>
        </w:tc>
        <w:tc>
          <w:tcPr>
            <w:tcW w:w="906" w:type="pct"/>
            <w:vMerge w:val="restart"/>
          </w:tcPr>
          <w:p w:rsidR="005005C2" w:rsidRPr="005732CD" w:rsidRDefault="005005C2" w:rsidP="005005C2">
            <w:pPr>
              <w:pStyle w:val="TableParagraph"/>
              <w:rPr>
                <w:sz w:val="24"/>
                <w:szCs w:val="24"/>
              </w:rPr>
            </w:pPr>
          </w:p>
          <w:p w:rsidR="005005C2" w:rsidRPr="005732CD" w:rsidRDefault="005005C2" w:rsidP="005005C2">
            <w:pPr>
              <w:pStyle w:val="TableParagraph"/>
              <w:rPr>
                <w:sz w:val="24"/>
                <w:szCs w:val="24"/>
              </w:rPr>
            </w:pPr>
          </w:p>
          <w:p w:rsidR="005005C2" w:rsidRPr="005732CD" w:rsidRDefault="005005C2" w:rsidP="005005C2">
            <w:pPr>
              <w:pStyle w:val="TableParagraph"/>
              <w:rPr>
                <w:sz w:val="24"/>
                <w:szCs w:val="24"/>
              </w:rPr>
            </w:pPr>
            <w:r w:rsidRPr="005732CD">
              <w:rPr>
                <w:sz w:val="24"/>
                <w:szCs w:val="24"/>
              </w:rPr>
              <w:t>ОК1, ОК2, ОК3</w:t>
            </w:r>
          </w:p>
        </w:tc>
      </w:tr>
      <w:tr w:rsidR="005732CD" w:rsidRPr="005732CD" w:rsidTr="00FF7EDB">
        <w:trPr>
          <w:trHeight w:val="638"/>
        </w:trPr>
        <w:tc>
          <w:tcPr>
            <w:tcW w:w="859" w:type="pct"/>
            <w:vMerge/>
          </w:tcPr>
          <w:p w:rsidR="005005C2" w:rsidRPr="005732CD" w:rsidRDefault="005005C2" w:rsidP="005005C2">
            <w:pPr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705" w:type="pct"/>
          </w:tcPr>
          <w:p w:rsidR="005005C2" w:rsidRPr="005732CD" w:rsidRDefault="005005C2" w:rsidP="005005C2">
            <w:pPr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Разноаспектный анализ текста.</w:t>
            </w:r>
            <w:r w:rsidR="008E74BB" w:rsidRPr="005732CD">
              <w:rPr>
                <w:color w:val="auto"/>
                <w:sz w:val="24"/>
                <w:szCs w:val="24"/>
              </w:rPr>
              <w:t xml:space="preserve"> </w:t>
            </w:r>
            <w:r w:rsidRPr="005732CD">
              <w:rPr>
                <w:color w:val="auto"/>
                <w:sz w:val="24"/>
                <w:szCs w:val="24"/>
              </w:rPr>
              <w:t>Орфоэпические, акцентологические, лексические, морфологические, синтаксические нормы (3 уровень)</w:t>
            </w:r>
          </w:p>
        </w:tc>
        <w:tc>
          <w:tcPr>
            <w:tcW w:w="530" w:type="pct"/>
            <w:vAlign w:val="center"/>
          </w:tcPr>
          <w:p w:rsidR="005005C2" w:rsidRPr="005732CD" w:rsidRDefault="007A56A8" w:rsidP="00122C29">
            <w:pPr>
              <w:spacing w:after="0" w:line="240" w:lineRule="auto"/>
              <w:jc w:val="center"/>
              <w:rPr>
                <w:color w:val="auto"/>
                <w:w w:val="99"/>
                <w:sz w:val="24"/>
                <w:szCs w:val="24"/>
              </w:rPr>
            </w:pPr>
            <w:r w:rsidRPr="005732CD">
              <w:rPr>
                <w:color w:val="auto"/>
                <w:w w:val="99"/>
                <w:sz w:val="24"/>
                <w:szCs w:val="24"/>
              </w:rPr>
              <w:t>2</w:t>
            </w:r>
          </w:p>
          <w:p w:rsidR="005005C2" w:rsidRPr="005732CD" w:rsidRDefault="005005C2" w:rsidP="00122C29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906" w:type="pct"/>
            <w:vMerge/>
          </w:tcPr>
          <w:p w:rsidR="005005C2" w:rsidRPr="005732CD" w:rsidRDefault="005005C2" w:rsidP="005005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732CD" w:rsidRPr="005732CD" w:rsidTr="00FF7EDB">
        <w:trPr>
          <w:trHeight w:val="372"/>
        </w:trPr>
        <w:tc>
          <w:tcPr>
            <w:tcW w:w="859" w:type="pct"/>
          </w:tcPr>
          <w:p w:rsidR="005005C2" w:rsidRPr="005732CD" w:rsidRDefault="005005C2" w:rsidP="005005C2">
            <w:pPr>
              <w:spacing w:after="0" w:line="240" w:lineRule="auto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705" w:type="pct"/>
          </w:tcPr>
          <w:p w:rsidR="005005C2" w:rsidRPr="005732CD" w:rsidRDefault="005005C2" w:rsidP="005005C2">
            <w:pPr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Практические занятия</w:t>
            </w:r>
          </w:p>
          <w:p w:rsidR="005005C2" w:rsidRPr="005732CD" w:rsidRDefault="005005C2" w:rsidP="005005C2">
            <w:pPr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>№21 Зачет</w:t>
            </w:r>
          </w:p>
        </w:tc>
        <w:tc>
          <w:tcPr>
            <w:tcW w:w="530" w:type="pct"/>
            <w:vAlign w:val="center"/>
          </w:tcPr>
          <w:p w:rsidR="005005C2" w:rsidRPr="005732CD" w:rsidRDefault="005005C2" w:rsidP="00122C29">
            <w:pPr>
              <w:spacing w:after="0" w:line="240" w:lineRule="auto"/>
              <w:jc w:val="center"/>
              <w:rPr>
                <w:color w:val="auto"/>
                <w:w w:val="99"/>
                <w:sz w:val="24"/>
                <w:szCs w:val="24"/>
              </w:rPr>
            </w:pPr>
            <w:r w:rsidRPr="005732CD">
              <w:rPr>
                <w:color w:val="auto"/>
                <w:w w:val="99"/>
                <w:sz w:val="24"/>
                <w:szCs w:val="24"/>
              </w:rPr>
              <w:t>1</w:t>
            </w:r>
          </w:p>
        </w:tc>
        <w:tc>
          <w:tcPr>
            <w:tcW w:w="906" w:type="pct"/>
            <w:vMerge/>
          </w:tcPr>
          <w:p w:rsidR="005005C2" w:rsidRPr="005732CD" w:rsidRDefault="005005C2" w:rsidP="005005C2">
            <w:pPr>
              <w:pStyle w:val="TableParagraph"/>
              <w:ind w:left="191"/>
              <w:rPr>
                <w:sz w:val="20"/>
              </w:rPr>
            </w:pPr>
          </w:p>
        </w:tc>
      </w:tr>
      <w:tr w:rsidR="005732CD" w:rsidRPr="005732CD" w:rsidTr="00FF7EDB">
        <w:trPr>
          <w:trHeight w:val="20"/>
        </w:trPr>
        <w:tc>
          <w:tcPr>
            <w:tcW w:w="859" w:type="pct"/>
          </w:tcPr>
          <w:p w:rsidR="005005C2" w:rsidRPr="005732CD" w:rsidRDefault="005005C2" w:rsidP="005005C2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705" w:type="pct"/>
          </w:tcPr>
          <w:p w:rsidR="005005C2" w:rsidRPr="005732CD" w:rsidRDefault="005005C2" w:rsidP="005005C2">
            <w:pPr>
              <w:pStyle w:val="TableParagraph"/>
              <w:ind w:left="0" w:right="168"/>
              <w:jc w:val="right"/>
              <w:rPr>
                <w:sz w:val="24"/>
                <w:szCs w:val="24"/>
              </w:rPr>
            </w:pPr>
            <w:r w:rsidRPr="005732CD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530" w:type="pct"/>
            <w:vAlign w:val="center"/>
          </w:tcPr>
          <w:p w:rsidR="005005C2" w:rsidRPr="005732CD" w:rsidRDefault="00122C29" w:rsidP="00122C29">
            <w:pPr>
              <w:pStyle w:val="TableParagraph"/>
              <w:ind w:left="0" w:right="738"/>
              <w:jc w:val="center"/>
            </w:pPr>
            <w:r w:rsidRPr="005732CD">
              <w:rPr>
                <w:sz w:val="24"/>
                <w:szCs w:val="24"/>
              </w:rPr>
              <w:t xml:space="preserve">      56</w:t>
            </w:r>
          </w:p>
        </w:tc>
        <w:tc>
          <w:tcPr>
            <w:tcW w:w="906" w:type="pct"/>
          </w:tcPr>
          <w:p w:rsidR="005005C2" w:rsidRPr="005732CD" w:rsidRDefault="005005C2" w:rsidP="005005C2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</w:p>
        </w:tc>
      </w:tr>
      <w:tr w:rsidR="005732CD" w:rsidRPr="005732CD" w:rsidTr="00FF7EDB">
        <w:trPr>
          <w:trHeight w:val="885"/>
        </w:trPr>
        <w:tc>
          <w:tcPr>
            <w:tcW w:w="859" w:type="pct"/>
          </w:tcPr>
          <w:p w:rsidR="005005C2" w:rsidRPr="005732CD" w:rsidRDefault="005005C2" w:rsidP="005005C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5" w:type="pct"/>
          </w:tcPr>
          <w:p w:rsidR="005005C2" w:rsidRPr="005732CD" w:rsidRDefault="005005C2" w:rsidP="005005C2">
            <w:pPr>
              <w:pStyle w:val="TableParagraph"/>
              <w:ind w:left="0" w:right="91"/>
              <w:jc w:val="right"/>
              <w:rPr>
                <w:sz w:val="24"/>
                <w:szCs w:val="24"/>
              </w:rPr>
            </w:pPr>
            <w:r w:rsidRPr="005732CD">
              <w:rPr>
                <w:sz w:val="24"/>
                <w:szCs w:val="24"/>
              </w:rPr>
              <w:t xml:space="preserve">В том числе: </w:t>
            </w:r>
          </w:p>
          <w:p w:rsidR="005005C2" w:rsidRPr="005732CD" w:rsidRDefault="005005C2" w:rsidP="005005C2">
            <w:pPr>
              <w:pStyle w:val="TableParagraph"/>
              <w:ind w:left="0" w:right="91"/>
              <w:jc w:val="right"/>
              <w:rPr>
                <w:sz w:val="24"/>
                <w:szCs w:val="24"/>
              </w:rPr>
            </w:pPr>
            <w:r w:rsidRPr="005732CD">
              <w:rPr>
                <w:sz w:val="24"/>
                <w:szCs w:val="24"/>
              </w:rPr>
              <w:t>теоретическое обучение</w:t>
            </w:r>
          </w:p>
          <w:p w:rsidR="005005C2" w:rsidRPr="005732CD" w:rsidRDefault="005005C2" w:rsidP="005005C2">
            <w:pPr>
              <w:pStyle w:val="TableParagraph"/>
              <w:ind w:left="0" w:right="91"/>
              <w:jc w:val="right"/>
              <w:rPr>
                <w:sz w:val="24"/>
                <w:szCs w:val="24"/>
              </w:rPr>
            </w:pPr>
            <w:r w:rsidRPr="005732CD">
              <w:rPr>
                <w:sz w:val="24"/>
                <w:szCs w:val="24"/>
              </w:rPr>
              <w:t>практические занятия</w:t>
            </w:r>
          </w:p>
          <w:p w:rsidR="005005C2" w:rsidRPr="005732CD" w:rsidRDefault="005005C2" w:rsidP="005005C2">
            <w:pPr>
              <w:pStyle w:val="TableParagraph"/>
              <w:ind w:left="0" w:right="91"/>
              <w:jc w:val="right"/>
              <w:rPr>
                <w:sz w:val="24"/>
                <w:szCs w:val="24"/>
              </w:rPr>
            </w:pPr>
            <w:r w:rsidRPr="005732CD">
              <w:rPr>
                <w:sz w:val="24"/>
                <w:szCs w:val="24"/>
              </w:rPr>
              <w:t>самостоятельная работа</w:t>
            </w:r>
            <w:r w:rsidRPr="005732CD">
              <w:rPr>
                <w:sz w:val="24"/>
                <w:szCs w:val="24"/>
              </w:rPr>
              <w:tab/>
            </w:r>
          </w:p>
        </w:tc>
        <w:tc>
          <w:tcPr>
            <w:tcW w:w="530" w:type="pct"/>
            <w:vAlign w:val="center"/>
          </w:tcPr>
          <w:p w:rsidR="005005C2" w:rsidRPr="005732CD" w:rsidRDefault="005005C2" w:rsidP="00122C29">
            <w:pPr>
              <w:pStyle w:val="TableParagraph"/>
              <w:ind w:left="0" w:right="738"/>
              <w:jc w:val="center"/>
              <w:rPr>
                <w:sz w:val="24"/>
                <w:szCs w:val="24"/>
              </w:rPr>
            </w:pPr>
          </w:p>
          <w:p w:rsidR="005005C2" w:rsidRPr="005732CD" w:rsidRDefault="005005C2" w:rsidP="00122C29">
            <w:pPr>
              <w:pStyle w:val="TableParagraph"/>
              <w:ind w:left="0" w:right="738"/>
              <w:jc w:val="center"/>
              <w:rPr>
                <w:sz w:val="24"/>
                <w:szCs w:val="24"/>
              </w:rPr>
            </w:pPr>
            <w:r w:rsidRPr="005732CD">
              <w:rPr>
                <w:sz w:val="24"/>
                <w:szCs w:val="24"/>
              </w:rPr>
              <w:t>21</w:t>
            </w:r>
          </w:p>
          <w:p w:rsidR="005005C2" w:rsidRPr="005732CD" w:rsidRDefault="005005C2" w:rsidP="00122C29">
            <w:pPr>
              <w:pStyle w:val="TableParagraph"/>
              <w:ind w:left="0" w:right="738"/>
              <w:jc w:val="center"/>
              <w:rPr>
                <w:sz w:val="24"/>
                <w:szCs w:val="24"/>
              </w:rPr>
            </w:pPr>
            <w:r w:rsidRPr="005732CD">
              <w:rPr>
                <w:sz w:val="24"/>
                <w:szCs w:val="24"/>
              </w:rPr>
              <w:t>21</w:t>
            </w:r>
          </w:p>
          <w:p w:rsidR="005005C2" w:rsidRPr="005732CD" w:rsidRDefault="00122C29" w:rsidP="00122C29">
            <w:pPr>
              <w:pStyle w:val="TableParagraph"/>
              <w:ind w:left="0" w:right="738"/>
              <w:jc w:val="center"/>
              <w:rPr>
                <w:i/>
                <w:sz w:val="24"/>
                <w:szCs w:val="24"/>
              </w:rPr>
            </w:pPr>
            <w:r w:rsidRPr="005732CD">
              <w:rPr>
                <w:sz w:val="24"/>
                <w:szCs w:val="24"/>
              </w:rPr>
              <w:t>14</w:t>
            </w:r>
          </w:p>
        </w:tc>
        <w:tc>
          <w:tcPr>
            <w:tcW w:w="906" w:type="pct"/>
          </w:tcPr>
          <w:p w:rsidR="005005C2" w:rsidRPr="005732CD" w:rsidRDefault="005005C2" w:rsidP="005005C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6364EC" w:rsidRPr="005732CD" w:rsidRDefault="006364EC" w:rsidP="006A0F74">
      <w:pPr>
        <w:spacing w:after="0" w:line="240" w:lineRule="auto"/>
        <w:ind w:left="0" w:right="0" w:firstLine="709"/>
        <w:jc w:val="left"/>
        <w:rPr>
          <w:b/>
          <w:color w:val="auto"/>
          <w:szCs w:val="28"/>
        </w:rPr>
      </w:pPr>
    </w:p>
    <w:p w:rsidR="00296174" w:rsidRPr="005732CD" w:rsidRDefault="00B52432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5732CD">
        <w:rPr>
          <w:color w:val="auto"/>
          <w:szCs w:val="28"/>
        </w:rPr>
        <w:t xml:space="preserve">Примечание: </w:t>
      </w:r>
    </w:p>
    <w:p w:rsidR="00296174" w:rsidRPr="005732CD" w:rsidRDefault="00B52432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5732CD">
        <w:rPr>
          <w:color w:val="auto"/>
          <w:szCs w:val="28"/>
        </w:rPr>
        <w:t xml:space="preserve"> Для характеристики уровня освоения учебного материала используются следующие обозначения: </w:t>
      </w:r>
    </w:p>
    <w:p w:rsidR="00296174" w:rsidRPr="005732CD" w:rsidRDefault="00B52432" w:rsidP="006A0F74">
      <w:pPr>
        <w:numPr>
          <w:ilvl w:val="0"/>
          <w:numId w:val="2"/>
        </w:num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5732CD">
        <w:rPr>
          <w:color w:val="auto"/>
          <w:szCs w:val="28"/>
        </w:rPr>
        <w:t xml:space="preserve">уровень – ознакомительный (узнавание ранее изученных объектов, свойств); </w:t>
      </w:r>
    </w:p>
    <w:p w:rsidR="00296174" w:rsidRPr="005732CD" w:rsidRDefault="00B52432" w:rsidP="006A0F74">
      <w:pPr>
        <w:numPr>
          <w:ilvl w:val="0"/>
          <w:numId w:val="2"/>
        </w:num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5732CD">
        <w:rPr>
          <w:color w:val="auto"/>
          <w:szCs w:val="28"/>
        </w:rPr>
        <w:t xml:space="preserve">уровень – репродуктивный (выполнение деятельности по образцу, инструкции или под руководством); </w:t>
      </w:r>
    </w:p>
    <w:p w:rsidR="00296174" w:rsidRPr="005732CD" w:rsidRDefault="00B52432" w:rsidP="006A0F74">
      <w:pPr>
        <w:numPr>
          <w:ilvl w:val="0"/>
          <w:numId w:val="2"/>
        </w:num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5732CD">
        <w:rPr>
          <w:color w:val="auto"/>
          <w:szCs w:val="28"/>
        </w:rPr>
        <w:t>уровень – продуктивный (планирование и самостоятельное выполнение деятельности, решение проблемных задач)</w:t>
      </w:r>
    </w:p>
    <w:p w:rsidR="00296174" w:rsidRPr="005732CD" w:rsidRDefault="00296174" w:rsidP="006A0F74">
      <w:pPr>
        <w:spacing w:after="0" w:line="240" w:lineRule="auto"/>
        <w:ind w:left="0" w:right="0" w:firstLine="709"/>
        <w:rPr>
          <w:color w:val="auto"/>
          <w:szCs w:val="28"/>
        </w:rPr>
        <w:sectPr w:rsidR="00296174" w:rsidRPr="005732CD" w:rsidSect="00250724">
          <w:footerReference w:type="even" r:id="rId11"/>
          <w:footerReference w:type="default" r:id="rId12"/>
          <w:footerReference w:type="first" r:id="rId13"/>
          <w:pgSz w:w="16838" w:h="11906" w:orient="landscape"/>
          <w:pgMar w:top="851" w:right="851" w:bottom="851" w:left="1701" w:header="720" w:footer="641" w:gutter="0"/>
          <w:cols w:space="720"/>
          <w:titlePg/>
          <w:docGrid w:linePitch="381"/>
        </w:sectPr>
      </w:pPr>
    </w:p>
    <w:p w:rsidR="001E3A6F" w:rsidRPr="005732CD" w:rsidRDefault="001E3A6F" w:rsidP="001E3A6F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4"/>
        </w:rPr>
      </w:pPr>
      <w:r w:rsidRPr="005732CD">
        <w:rPr>
          <w:b/>
          <w:color w:val="auto"/>
          <w:sz w:val="24"/>
          <w:szCs w:val="24"/>
        </w:rPr>
        <w:lastRenderedPageBreak/>
        <w:t xml:space="preserve">3. </w:t>
      </w:r>
      <w:bookmarkStart w:id="5" w:name="_Toc47223"/>
      <w:r w:rsidRPr="005732CD">
        <w:rPr>
          <w:b/>
          <w:color w:val="auto"/>
          <w:sz w:val="24"/>
          <w:szCs w:val="24"/>
        </w:rPr>
        <w:t>УСЛОВИЯ РЕАЛИЗАЦИИ ПРОГРАММЫ</w:t>
      </w:r>
      <w:bookmarkEnd w:id="5"/>
      <w:r w:rsidRPr="005732CD">
        <w:rPr>
          <w:b/>
          <w:color w:val="auto"/>
          <w:sz w:val="24"/>
          <w:szCs w:val="24"/>
        </w:rPr>
        <w:t xml:space="preserve"> ДИСЦИПЛИНЫ</w:t>
      </w:r>
    </w:p>
    <w:p w:rsidR="001E3A6F" w:rsidRPr="005732CD" w:rsidRDefault="001E3A6F" w:rsidP="001E3A6F">
      <w:pPr>
        <w:spacing w:after="0" w:line="240" w:lineRule="auto"/>
        <w:ind w:left="0" w:right="0" w:firstLine="709"/>
        <w:rPr>
          <w:color w:val="auto"/>
          <w:sz w:val="24"/>
          <w:szCs w:val="28"/>
        </w:rPr>
      </w:pPr>
    </w:p>
    <w:p w:rsidR="001E3A6F" w:rsidRPr="005732CD" w:rsidRDefault="001E3A6F" w:rsidP="001E3A6F">
      <w:pPr>
        <w:spacing w:after="0" w:line="240" w:lineRule="auto"/>
        <w:ind w:left="0" w:right="0" w:firstLine="709"/>
        <w:rPr>
          <w:color w:val="auto"/>
          <w:sz w:val="24"/>
          <w:szCs w:val="28"/>
        </w:rPr>
      </w:pPr>
    </w:p>
    <w:p w:rsidR="001E3A6F" w:rsidRPr="005732CD" w:rsidRDefault="001E3A6F" w:rsidP="001E3A6F">
      <w:pPr>
        <w:spacing w:after="0" w:line="240" w:lineRule="auto"/>
        <w:ind w:left="0" w:right="0" w:firstLine="709"/>
        <w:rPr>
          <w:b/>
          <w:color w:val="auto"/>
          <w:szCs w:val="28"/>
        </w:rPr>
      </w:pPr>
      <w:r w:rsidRPr="005732CD">
        <w:rPr>
          <w:b/>
          <w:color w:val="auto"/>
          <w:szCs w:val="28"/>
        </w:rPr>
        <w:t xml:space="preserve">3.1. Материально-техническое обеспечение </w:t>
      </w:r>
    </w:p>
    <w:p w:rsidR="001E3A6F" w:rsidRPr="005732CD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1E3A6F" w:rsidRPr="005732CD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 xml:space="preserve">Освоение программы учебной дисциплины «Русский язык и культура речи» </w:t>
      </w:r>
      <w:r w:rsidR="007A56A8" w:rsidRPr="005732CD">
        <w:rPr>
          <w:color w:val="auto"/>
          <w:szCs w:val="28"/>
        </w:rPr>
        <w:t>осуществляется в</w:t>
      </w:r>
      <w:r w:rsidRPr="005732CD">
        <w:rPr>
          <w:color w:val="auto"/>
          <w:szCs w:val="28"/>
        </w:rPr>
        <w:t xml:space="preserve"> кабинете Русского языка и литературы, имеющем возможность свободного доступа в Интернет во время учебного занятия и в период внеучебной деятельности обучающихся.</w:t>
      </w:r>
    </w:p>
    <w:p w:rsidR="001E3A6F" w:rsidRPr="005732CD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>Помещение кабинета удовлетворяет требованиям Санитарно-эпидемиологических правил и нормативов (СанПиН 2.4.2 № 178-02) и оснащено типовым оборудованием, учебной мебелью и средствами обучения, достаточными для выполнения требований к уровню подготовки обучающихся.</w:t>
      </w:r>
    </w:p>
    <w:p w:rsidR="001E3A6F" w:rsidRPr="005732CD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>В кабинете есть мультимедийное оборудование, при помощи которого участники образовательного процесса могут просматривать визуальную информацию по русскому языку и культуре речи, создавать презентации, видеоматериалы, иные документы.</w:t>
      </w:r>
    </w:p>
    <w:p w:rsidR="001E3A6F" w:rsidRPr="005732CD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>В состав учебно-методического и материально-технического обеспечения программы учебной дисциплины «Русский язык и культура речи» входят:</w:t>
      </w:r>
    </w:p>
    <w:p w:rsidR="001E3A6F" w:rsidRPr="005732CD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>-  рабочее место преподавателя;</w:t>
      </w:r>
    </w:p>
    <w:p w:rsidR="001E3A6F" w:rsidRPr="005732CD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>-  рабочие места обучающихся;</w:t>
      </w:r>
    </w:p>
    <w:p w:rsidR="001E3A6F" w:rsidRPr="005732CD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>- комплект нормативных документов;</w:t>
      </w:r>
    </w:p>
    <w:p w:rsidR="001E3A6F" w:rsidRPr="005732CD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>-  наглядные пособия (стенды, учебные таблицы, плакаты);</w:t>
      </w:r>
    </w:p>
    <w:p w:rsidR="001E3A6F" w:rsidRPr="005732CD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>-  информационно-коммуникативные средства;</w:t>
      </w:r>
    </w:p>
    <w:p w:rsidR="001E3A6F" w:rsidRPr="005732CD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>-  экранно-звуковые пособия;</w:t>
      </w:r>
    </w:p>
    <w:p w:rsidR="001E3A6F" w:rsidRPr="005732CD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1E3A6F" w:rsidRPr="005732CD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>- библиотечный фонд.</w:t>
      </w:r>
    </w:p>
    <w:p w:rsidR="001E3A6F" w:rsidRPr="005732CD" w:rsidRDefault="001E3A6F" w:rsidP="001E3A6F">
      <w:pPr>
        <w:spacing w:after="0" w:line="240" w:lineRule="auto"/>
        <w:ind w:left="0" w:right="0" w:firstLine="709"/>
        <w:rPr>
          <w:color w:val="auto"/>
          <w:szCs w:val="28"/>
          <w:lang w:bidi="ru-RU"/>
        </w:rPr>
      </w:pPr>
    </w:p>
    <w:p w:rsidR="001E3A6F" w:rsidRPr="005732CD" w:rsidRDefault="001E3A6F" w:rsidP="001E3A6F">
      <w:pPr>
        <w:spacing w:after="0" w:line="240" w:lineRule="auto"/>
        <w:ind w:left="0" w:right="0" w:firstLine="709"/>
        <w:rPr>
          <w:b/>
          <w:bCs/>
          <w:color w:val="auto"/>
          <w:szCs w:val="28"/>
        </w:rPr>
      </w:pPr>
      <w:r w:rsidRPr="005732CD">
        <w:rPr>
          <w:b/>
          <w:bCs/>
          <w:color w:val="auto"/>
          <w:szCs w:val="28"/>
        </w:rPr>
        <w:t>3.2. Информационное обеспечение реализации программы</w:t>
      </w:r>
    </w:p>
    <w:p w:rsidR="001E3A6F" w:rsidRPr="005732CD" w:rsidRDefault="001E3A6F" w:rsidP="001E3A6F">
      <w:pPr>
        <w:spacing w:after="0" w:line="240" w:lineRule="auto"/>
        <w:ind w:left="0" w:right="0" w:firstLine="709"/>
        <w:rPr>
          <w:bCs/>
          <w:color w:val="auto"/>
          <w:szCs w:val="28"/>
        </w:rPr>
      </w:pPr>
    </w:p>
    <w:p w:rsidR="001E3A6F" w:rsidRPr="005732CD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bCs/>
          <w:color w:val="auto"/>
          <w:szCs w:val="28"/>
        </w:rPr>
        <w:t xml:space="preserve">Для реализации программы библиотечный фонд образовательной организации </w:t>
      </w:r>
      <w:r w:rsidR="0093349D" w:rsidRPr="005732CD">
        <w:rPr>
          <w:bCs/>
          <w:color w:val="auto"/>
          <w:szCs w:val="28"/>
        </w:rPr>
        <w:t>имеет</w:t>
      </w:r>
      <w:r w:rsidRPr="005732CD">
        <w:rPr>
          <w:bCs/>
          <w:color w:val="auto"/>
          <w:szCs w:val="28"/>
        </w:rPr>
        <w:t xml:space="preserve"> </w:t>
      </w:r>
      <w:r w:rsidRPr="005732CD">
        <w:rPr>
          <w:color w:val="auto"/>
          <w:szCs w:val="28"/>
        </w:rPr>
        <w:t>учебники, учебно-методические комплекты (</w:t>
      </w:r>
      <w:r w:rsidRPr="005732CD">
        <w:rPr>
          <w:bCs/>
          <w:color w:val="auto"/>
          <w:szCs w:val="28"/>
        </w:rPr>
        <w:t>п</w:t>
      </w:r>
      <w:r w:rsidRPr="005732CD">
        <w:rPr>
          <w:color w:val="auto"/>
          <w:szCs w:val="28"/>
        </w:rPr>
        <w:t>ечатные и/или электронные), обеспечивающие освоение учебного материала по русскому языку и культуре речи,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ППССЗ на базе основного общего образования.</w:t>
      </w:r>
    </w:p>
    <w:p w:rsidR="001E3A6F" w:rsidRPr="005732CD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1E3A6F" w:rsidRPr="005732CD" w:rsidRDefault="001E3A6F" w:rsidP="001E3A6F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C92840" w:rsidRPr="005732CD" w:rsidRDefault="00C92840" w:rsidP="001E3A6F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8066B9" w:rsidRPr="005732CD" w:rsidRDefault="008066B9" w:rsidP="001E3A6F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C92840" w:rsidRPr="005732CD" w:rsidRDefault="00C92840" w:rsidP="001E3A6F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1E3A6F" w:rsidRPr="005732CD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lastRenderedPageBreak/>
        <w:t>Для обучающихся</w:t>
      </w:r>
    </w:p>
    <w:p w:rsidR="001E3A6F" w:rsidRPr="005732CD" w:rsidRDefault="001E3A6F" w:rsidP="001E3A6F">
      <w:pPr>
        <w:spacing w:after="0" w:line="240" w:lineRule="auto"/>
        <w:ind w:left="0" w:right="0" w:firstLine="709"/>
        <w:rPr>
          <w:i/>
          <w:iCs/>
          <w:color w:val="auto"/>
          <w:szCs w:val="28"/>
        </w:rPr>
      </w:pPr>
    </w:p>
    <w:p w:rsidR="001E3A6F" w:rsidRPr="005732CD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 xml:space="preserve">1. Антонова Е.С., </w:t>
      </w:r>
      <w:proofErr w:type="spellStart"/>
      <w:r w:rsidRPr="005732CD">
        <w:rPr>
          <w:color w:val="auto"/>
          <w:szCs w:val="28"/>
        </w:rPr>
        <w:t>Воителева</w:t>
      </w:r>
      <w:proofErr w:type="spellEnd"/>
      <w:r w:rsidRPr="005732CD">
        <w:rPr>
          <w:color w:val="auto"/>
          <w:szCs w:val="28"/>
        </w:rPr>
        <w:t xml:space="preserve"> Т.М. Русский язык: учебник для студентов </w:t>
      </w:r>
    </w:p>
    <w:p w:rsidR="001E3A6F" w:rsidRPr="005732CD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>профессиональных образовательных организаций, осваивающих профессии и специальности СПО. – М.: 2017.</w:t>
      </w:r>
    </w:p>
    <w:p w:rsidR="001E3A6F" w:rsidRPr="005732CD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 xml:space="preserve">2. Антонова Е.С., </w:t>
      </w:r>
      <w:proofErr w:type="spellStart"/>
      <w:r w:rsidRPr="005732CD">
        <w:rPr>
          <w:color w:val="auto"/>
          <w:szCs w:val="28"/>
        </w:rPr>
        <w:t>Воителева</w:t>
      </w:r>
      <w:proofErr w:type="spellEnd"/>
      <w:r w:rsidRPr="005732CD">
        <w:rPr>
          <w:color w:val="auto"/>
          <w:szCs w:val="28"/>
        </w:rPr>
        <w:t xml:space="preserve"> Т.М. Русский язык: пособие для подготовки к ЕГЭ: учеб.</w:t>
      </w:r>
      <w:r w:rsidR="00A15DAC" w:rsidRPr="005732CD">
        <w:rPr>
          <w:color w:val="auto"/>
          <w:szCs w:val="28"/>
        </w:rPr>
        <w:t xml:space="preserve"> </w:t>
      </w:r>
      <w:r w:rsidRPr="005732CD">
        <w:rPr>
          <w:color w:val="auto"/>
          <w:szCs w:val="28"/>
        </w:rPr>
        <w:t>пособие для студентов профессиональных образовательных организаций, осваивающих профессии и специальности СПО. – М.: 2017.</w:t>
      </w:r>
    </w:p>
    <w:p w:rsidR="001E3A6F" w:rsidRPr="005732CD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 xml:space="preserve">3. Антонова Е.С., </w:t>
      </w:r>
      <w:proofErr w:type="spellStart"/>
      <w:r w:rsidRPr="005732CD">
        <w:rPr>
          <w:color w:val="auto"/>
          <w:szCs w:val="28"/>
        </w:rPr>
        <w:t>Воителева</w:t>
      </w:r>
      <w:proofErr w:type="spellEnd"/>
      <w:r w:rsidRPr="005732CD">
        <w:rPr>
          <w:color w:val="auto"/>
          <w:szCs w:val="28"/>
        </w:rPr>
        <w:t xml:space="preserve"> Т.М. Русский язык: электронный учебно-</w:t>
      </w:r>
    </w:p>
    <w:p w:rsidR="001E3A6F" w:rsidRPr="005732CD" w:rsidRDefault="001E3A6F" w:rsidP="00C92840">
      <w:pPr>
        <w:spacing w:after="0" w:line="240" w:lineRule="auto"/>
        <w:ind w:left="0" w:right="0" w:firstLine="0"/>
        <w:rPr>
          <w:color w:val="auto"/>
          <w:szCs w:val="28"/>
        </w:rPr>
      </w:pPr>
      <w:r w:rsidRPr="005732CD">
        <w:rPr>
          <w:color w:val="auto"/>
          <w:szCs w:val="28"/>
        </w:rPr>
        <w:t>методический комплекс для студентов профессиональных образовательных организаций, осваивающих профессии и специальности СПО. – М.: 2017.</w:t>
      </w:r>
    </w:p>
    <w:p w:rsidR="001E3A6F" w:rsidRPr="005732CD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 xml:space="preserve">4. </w:t>
      </w:r>
      <w:proofErr w:type="spellStart"/>
      <w:r w:rsidRPr="005732CD">
        <w:rPr>
          <w:color w:val="auto"/>
          <w:szCs w:val="28"/>
        </w:rPr>
        <w:t>Воителева</w:t>
      </w:r>
      <w:proofErr w:type="spellEnd"/>
      <w:r w:rsidRPr="005732CD">
        <w:rPr>
          <w:color w:val="auto"/>
          <w:szCs w:val="28"/>
        </w:rPr>
        <w:t xml:space="preserve"> Т.М. Русский язык: сборник упражнений: учеб. пособие для студентов профессиональных образовательных организаций, осваивающих профессии и специальности СПО – М.: 2015.</w:t>
      </w:r>
    </w:p>
    <w:p w:rsidR="001E3A6F" w:rsidRPr="005732CD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iCs/>
          <w:color w:val="auto"/>
          <w:szCs w:val="28"/>
        </w:rPr>
        <w:t xml:space="preserve">5.Гольцова Н.Г., </w:t>
      </w:r>
      <w:proofErr w:type="spellStart"/>
      <w:r w:rsidRPr="005732CD">
        <w:rPr>
          <w:iCs/>
          <w:color w:val="auto"/>
          <w:szCs w:val="28"/>
        </w:rPr>
        <w:t>Шамшин</w:t>
      </w:r>
      <w:proofErr w:type="spellEnd"/>
      <w:r w:rsidRPr="005732CD">
        <w:rPr>
          <w:iCs/>
          <w:color w:val="auto"/>
          <w:szCs w:val="28"/>
        </w:rPr>
        <w:t xml:space="preserve"> И.В., </w:t>
      </w:r>
      <w:proofErr w:type="spellStart"/>
      <w:r w:rsidRPr="005732CD">
        <w:rPr>
          <w:iCs/>
          <w:color w:val="auto"/>
          <w:szCs w:val="28"/>
        </w:rPr>
        <w:t>Мищерина</w:t>
      </w:r>
      <w:proofErr w:type="spellEnd"/>
      <w:r w:rsidRPr="005732CD">
        <w:rPr>
          <w:iCs/>
          <w:color w:val="auto"/>
          <w:szCs w:val="28"/>
        </w:rPr>
        <w:t xml:space="preserve"> М.А. </w:t>
      </w:r>
      <w:r w:rsidRPr="005732CD">
        <w:rPr>
          <w:color w:val="auto"/>
          <w:szCs w:val="28"/>
        </w:rPr>
        <w:t>Русский язык (базовый уровень). 10-11 классы: в 2 ч. - М., 2015.</w:t>
      </w:r>
    </w:p>
    <w:p w:rsidR="001E3A6F" w:rsidRPr="005732CD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 xml:space="preserve">6. Голубева А.В. Русский язык и культура речи: учебник и практикум для СПО. – М.: </w:t>
      </w:r>
      <w:proofErr w:type="spellStart"/>
      <w:r w:rsidRPr="005732CD">
        <w:rPr>
          <w:color w:val="auto"/>
          <w:szCs w:val="28"/>
        </w:rPr>
        <w:t>Юрайт</w:t>
      </w:r>
      <w:proofErr w:type="spellEnd"/>
      <w:r w:rsidRPr="005732CD">
        <w:rPr>
          <w:color w:val="auto"/>
          <w:szCs w:val="28"/>
        </w:rPr>
        <w:t>, 2016.</w:t>
      </w:r>
    </w:p>
    <w:p w:rsidR="001E3A6F" w:rsidRPr="005732CD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>7. Самсонов Н. Б. Русский</w:t>
      </w:r>
      <w:r w:rsidR="00A15DAC" w:rsidRPr="005732CD">
        <w:rPr>
          <w:color w:val="auto"/>
          <w:szCs w:val="28"/>
        </w:rPr>
        <w:t xml:space="preserve"> </w:t>
      </w:r>
      <w:r w:rsidRPr="005732CD">
        <w:rPr>
          <w:color w:val="auto"/>
          <w:szCs w:val="28"/>
        </w:rPr>
        <w:t>язык</w:t>
      </w:r>
      <w:r w:rsidR="00A15DAC" w:rsidRPr="005732CD">
        <w:rPr>
          <w:color w:val="auto"/>
          <w:szCs w:val="28"/>
        </w:rPr>
        <w:t xml:space="preserve"> </w:t>
      </w:r>
      <w:r w:rsidRPr="005732CD">
        <w:rPr>
          <w:color w:val="auto"/>
          <w:szCs w:val="28"/>
        </w:rPr>
        <w:t>и культура</w:t>
      </w:r>
      <w:r w:rsidR="00A15DAC" w:rsidRPr="005732CD">
        <w:rPr>
          <w:color w:val="auto"/>
          <w:szCs w:val="28"/>
        </w:rPr>
        <w:t xml:space="preserve"> </w:t>
      </w:r>
      <w:r w:rsidRPr="005732CD">
        <w:rPr>
          <w:color w:val="auto"/>
          <w:szCs w:val="28"/>
        </w:rPr>
        <w:t>речи:</w:t>
      </w:r>
      <w:r w:rsidR="00A15DAC" w:rsidRPr="005732CD">
        <w:rPr>
          <w:color w:val="auto"/>
          <w:szCs w:val="28"/>
        </w:rPr>
        <w:t xml:space="preserve"> </w:t>
      </w:r>
      <w:r w:rsidRPr="005732CD">
        <w:rPr>
          <w:color w:val="auto"/>
          <w:szCs w:val="28"/>
        </w:rPr>
        <w:t>учебник</w:t>
      </w:r>
      <w:r w:rsidR="00A15DAC" w:rsidRPr="005732CD">
        <w:rPr>
          <w:color w:val="auto"/>
          <w:szCs w:val="28"/>
        </w:rPr>
        <w:t xml:space="preserve"> </w:t>
      </w:r>
      <w:r w:rsidRPr="005732CD">
        <w:rPr>
          <w:color w:val="auto"/>
          <w:szCs w:val="28"/>
        </w:rPr>
        <w:t xml:space="preserve">и практикум для СПО. – М.: </w:t>
      </w:r>
      <w:proofErr w:type="spellStart"/>
      <w:r w:rsidRPr="005732CD">
        <w:rPr>
          <w:color w:val="auto"/>
          <w:szCs w:val="28"/>
        </w:rPr>
        <w:t>Юрайт</w:t>
      </w:r>
      <w:proofErr w:type="spellEnd"/>
      <w:r w:rsidRPr="005732CD">
        <w:rPr>
          <w:color w:val="auto"/>
          <w:szCs w:val="28"/>
        </w:rPr>
        <w:t>, 2016.</w:t>
      </w:r>
    </w:p>
    <w:p w:rsidR="001E3A6F" w:rsidRPr="005732CD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1E3A6F" w:rsidRPr="005732CD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>Для преподавателей</w:t>
      </w:r>
    </w:p>
    <w:p w:rsidR="001E3A6F" w:rsidRPr="005732CD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1E3A6F" w:rsidRPr="005732CD" w:rsidRDefault="001E3A6F" w:rsidP="00D517E1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>1. Об образовании в Российской Федерации:</w:t>
      </w:r>
      <w:r w:rsidR="00A15DAC" w:rsidRPr="005732CD">
        <w:rPr>
          <w:color w:val="auto"/>
          <w:szCs w:val="28"/>
        </w:rPr>
        <w:t xml:space="preserve"> </w:t>
      </w:r>
      <w:proofErr w:type="spellStart"/>
      <w:r w:rsidRPr="005732CD">
        <w:rPr>
          <w:color w:val="auto"/>
          <w:szCs w:val="28"/>
        </w:rPr>
        <w:t>федер</w:t>
      </w:r>
      <w:proofErr w:type="spellEnd"/>
      <w:r w:rsidRPr="005732CD">
        <w:rPr>
          <w:color w:val="auto"/>
          <w:szCs w:val="28"/>
        </w:rPr>
        <w:t>. закон от 29.12. 2012 № 273-ФЗ</w:t>
      </w:r>
      <w:r w:rsidR="00D517E1" w:rsidRPr="005732CD">
        <w:rPr>
          <w:color w:val="auto"/>
          <w:szCs w:val="28"/>
        </w:rPr>
        <w:t>.</w:t>
      </w:r>
    </w:p>
    <w:p w:rsidR="001E3A6F" w:rsidRPr="005732CD" w:rsidRDefault="00D517E1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>2</w:t>
      </w:r>
      <w:r w:rsidR="001E3A6F" w:rsidRPr="005732CD">
        <w:rPr>
          <w:color w:val="auto"/>
          <w:szCs w:val="28"/>
        </w:rPr>
        <w:t xml:space="preserve">. Концепция преподавания русского языка и литературы в Российской Федерации, утвержденная распоряжением Правительства Российской Федерации от 9 апреля 2016 г. № 637-р. </w:t>
      </w:r>
    </w:p>
    <w:p w:rsidR="001E3A6F" w:rsidRPr="005732CD" w:rsidRDefault="00D517E1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>3</w:t>
      </w:r>
      <w:r w:rsidR="001E3A6F" w:rsidRPr="005732CD">
        <w:rPr>
          <w:color w:val="auto"/>
          <w:szCs w:val="28"/>
        </w:rPr>
        <w:t>. 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 г. № 2/16-з)</w:t>
      </w:r>
    </w:p>
    <w:p w:rsidR="001E3A6F" w:rsidRPr="005732CD" w:rsidRDefault="00D517E1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iCs/>
          <w:color w:val="auto"/>
          <w:szCs w:val="28"/>
        </w:rPr>
        <w:t>4</w:t>
      </w:r>
      <w:r w:rsidR="001E3A6F" w:rsidRPr="005732CD">
        <w:rPr>
          <w:iCs/>
          <w:color w:val="auto"/>
          <w:szCs w:val="28"/>
        </w:rPr>
        <w:t xml:space="preserve">. </w:t>
      </w:r>
      <w:proofErr w:type="spellStart"/>
      <w:r w:rsidR="001E3A6F" w:rsidRPr="005732CD">
        <w:rPr>
          <w:iCs/>
          <w:color w:val="auto"/>
          <w:szCs w:val="28"/>
        </w:rPr>
        <w:t>Воителева</w:t>
      </w:r>
      <w:proofErr w:type="spellEnd"/>
      <w:r w:rsidR="001E3A6F" w:rsidRPr="005732CD">
        <w:rPr>
          <w:iCs/>
          <w:color w:val="auto"/>
          <w:szCs w:val="28"/>
        </w:rPr>
        <w:t xml:space="preserve"> Т. М. </w:t>
      </w:r>
      <w:r w:rsidR="001E3A6F" w:rsidRPr="005732CD">
        <w:rPr>
          <w:color w:val="auto"/>
          <w:szCs w:val="28"/>
        </w:rPr>
        <w:t>Русский язык: методические рекомендации: метод. пособие для учреждений сред. проф. образования. - М., 2016.</w:t>
      </w:r>
    </w:p>
    <w:p w:rsidR="001E3A6F" w:rsidRPr="005732CD" w:rsidRDefault="00D517E1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iCs/>
          <w:color w:val="auto"/>
          <w:szCs w:val="28"/>
        </w:rPr>
        <w:t>5</w:t>
      </w:r>
      <w:r w:rsidR="001E3A6F" w:rsidRPr="005732CD">
        <w:rPr>
          <w:iCs/>
          <w:color w:val="auto"/>
          <w:szCs w:val="28"/>
        </w:rPr>
        <w:t>. Львова С. И</w:t>
      </w:r>
      <w:r w:rsidR="001E3A6F" w:rsidRPr="005732CD">
        <w:rPr>
          <w:color w:val="auto"/>
          <w:szCs w:val="28"/>
        </w:rPr>
        <w:t>. Таблицы по русскому языку. - М., 2016.</w:t>
      </w:r>
      <w:r w:rsidR="001E3A6F" w:rsidRPr="005732CD">
        <w:rPr>
          <w:color w:val="auto"/>
          <w:szCs w:val="28"/>
        </w:rPr>
        <w:tab/>
      </w:r>
    </w:p>
    <w:p w:rsidR="001E3A6F" w:rsidRPr="005732CD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1E3A6F" w:rsidRPr="005732CD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>Словари</w:t>
      </w:r>
    </w:p>
    <w:p w:rsidR="001E3A6F" w:rsidRPr="005732CD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1E3A6F" w:rsidRPr="005732CD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iCs/>
          <w:color w:val="auto"/>
          <w:szCs w:val="28"/>
        </w:rPr>
        <w:t xml:space="preserve">1. </w:t>
      </w:r>
      <w:proofErr w:type="spellStart"/>
      <w:r w:rsidRPr="005732CD">
        <w:rPr>
          <w:iCs/>
          <w:color w:val="auto"/>
          <w:szCs w:val="28"/>
        </w:rPr>
        <w:t>Горбачевич</w:t>
      </w:r>
      <w:proofErr w:type="spellEnd"/>
      <w:r w:rsidRPr="005732CD">
        <w:rPr>
          <w:iCs/>
          <w:color w:val="auto"/>
          <w:szCs w:val="28"/>
        </w:rPr>
        <w:t xml:space="preserve"> К. С. </w:t>
      </w:r>
      <w:r w:rsidRPr="005732CD">
        <w:rPr>
          <w:color w:val="auto"/>
          <w:szCs w:val="28"/>
        </w:rPr>
        <w:t>Словарь трудностей современного русского языка. - СПб, 2015.</w:t>
      </w:r>
    </w:p>
    <w:p w:rsidR="001E3A6F" w:rsidRPr="005732CD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iCs/>
          <w:color w:val="auto"/>
          <w:szCs w:val="28"/>
        </w:rPr>
        <w:t xml:space="preserve">2. Граудина Л.К., Ицкович В.А., </w:t>
      </w:r>
      <w:proofErr w:type="spellStart"/>
      <w:r w:rsidRPr="005732CD">
        <w:rPr>
          <w:iCs/>
          <w:color w:val="auto"/>
          <w:szCs w:val="28"/>
        </w:rPr>
        <w:t>Катлинская</w:t>
      </w:r>
      <w:proofErr w:type="spellEnd"/>
      <w:r w:rsidRPr="005732CD">
        <w:rPr>
          <w:iCs/>
          <w:color w:val="auto"/>
          <w:szCs w:val="28"/>
        </w:rPr>
        <w:t xml:space="preserve"> Л.П</w:t>
      </w:r>
      <w:r w:rsidRPr="005732CD">
        <w:rPr>
          <w:color w:val="auto"/>
          <w:szCs w:val="28"/>
        </w:rPr>
        <w:t>. Грамматическая правильность русской речи.</w:t>
      </w:r>
    </w:p>
    <w:p w:rsidR="001E3A6F" w:rsidRPr="005732CD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 xml:space="preserve">3. Стилистический словарь вариантов. - 2-е изд., </w:t>
      </w:r>
      <w:proofErr w:type="spellStart"/>
      <w:r w:rsidRPr="005732CD">
        <w:rPr>
          <w:color w:val="auto"/>
          <w:szCs w:val="28"/>
        </w:rPr>
        <w:t>испр</w:t>
      </w:r>
      <w:proofErr w:type="spellEnd"/>
      <w:proofErr w:type="gramStart"/>
      <w:r w:rsidRPr="005732CD">
        <w:rPr>
          <w:color w:val="auto"/>
          <w:szCs w:val="28"/>
        </w:rPr>
        <w:t>.</w:t>
      </w:r>
      <w:proofErr w:type="gramEnd"/>
      <w:r w:rsidRPr="005732CD">
        <w:rPr>
          <w:color w:val="auto"/>
          <w:szCs w:val="28"/>
        </w:rPr>
        <w:t xml:space="preserve"> и доп. - М., 2016.</w:t>
      </w:r>
    </w:p>
    <w:p w:rsidR="001E3A6F" w:rsidRPr="005732CD" w:rsidRDefault="001E3A6F" w:rsidP="001E3A6F">
      <w:pPr>
        <w:spacing w:after="0" w:line="240" w:lineRule="auto"/>
        <w:ind w:left="0" w:right="0" w:firstLine="709"/>
        <w:rPr>
          <w:bCs/>
          <w:color w:val="auto"/>
          <w:szCs w:val="28"/>
        </w:rPr>
      </w:pPr>
      <w:r w:rsidRPr="005732CD">
        <w:rPr>
          <w:iCs/>
          <w:color w:val="auto"/>
          <w:szCs w:val="28"/>
        </w:rPr>
        <w:t xml:space="preserve">4. Иванова О. Е., Лопатин В. В., Нечаева И. В., Чельцова Л. К. </w:t>
      </w:r>
      <w:r w:rsidRPr="005732CD">
        <w:rPr>
          <w:bCs/>
          <w:color w:val="auto"/>
          <w:szCs w:val="28"/>
        </w:rPr>
        <w:t xml:space="preserve">Русский орфографический словарь: около 180 000 слов </w:t>
      </w:r>
      <w:r w:rsidRPr="005732CD">
        <w:rPr>
          <w:color w:val="auto"/>
          <w:szCs w:val="28"/>
        </w:rPr>
        <w:t xml:space="preserve">/ Российская академия наук. </w:t>
      </w:r>
      <w:r w:rsidRPr="005732CD">
        <w:rPr>
          <w:color w:val="auto"/>
          <w:szCs w:val="28"/>
        </w:rPr>
        <w:lastRenderedPageBreak/>
        <w:t xml:space="preserve">Институт русского языка </w:t>
      </w:r>
      <w:proofErr w:type="spellStart"/>
      <w:r w:rsidRPr="005732CD">
        <w:rPr>
          <w:color w:val="auto"/>
          <w:szCs w:val="28"/>
        </w:rPr>
        <w:t>им.В</w:t>
      </w:r>
      <w:proofErr w:type="spellEnd"/>
      <w:r w:rsidRPr="005732CD">
        <w:rPr>
          <w:color w:val="auto"/>
          <w:szCs w:val="28"/>
        </w:rPr>
        <w:t xml:space="preserve">. В. Виноградова / под ред. В. В. Лопатина. - 2-е изд., </w:t>
      </w:r>
      <w:proofErr w:type="spellStart"/>
      <w:r w:rsidRPr="005732CD">
        <w:rPr>
          <w:color w:val="auto"/>
          <w:szCs w:val="28"/>
        </w:rPr>
        <w:t>испр</w:t>
      </w:r>
      <w:proofErr w:type="spellEnd"/>
      <w:proofErr w:type="gramStart"/>
      <w:r w:rsidRPr="005732CD">
        <w:rPr>
          <w:color w:val="auto"/>
          <w:szCs w:val="28"/>
        </w:rPr>
        <w:t>.</w:t>
      </w:r>
      <w:proofErr w:type="gramEnd"/>
      <w:r w:rsidRPr="005732CD">
        <w:rPr>
          <w:color w:val="auto"/>
          <w:szCs w:val="28"/>
        </w:rPr>
        <w:t xml:space="preserve"> и доп. - М., 2014.</w:t>
      </w:r>
    </w:p>
    <w:p w:rsidR="001E3A6F" w:rsidRPr="005732CD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iCs/>
          <w:color w:val="auto"/>
          <w:szCs w:val="28"/>
        </w:rPr>
        <w:t xml:space="preserve">5. </w:t>
      </w:r>
      <w:proofErr w:type="spellStart"/>
      <w:r w:rsidRPr="005732CD">
        <w:rPr>
          <w:iCs/>
          <w:color w:val="auto"/>
          <w:szCs w:val="28"/>
        </w:rPr>
        <w:t>Лекант</w:t>
      </w:r>
      <w:proofErr w:type="spellEnd"/>
      <w:r w:rsidRPr="005732CD">
        <w:rPr>
          <w:iCs/>
          <w:color w:val="auto"/>
          <w:szCs w:val="28"/>
        </w:rPr>
        <w:t xml:space="preserve"> П.А., </w:t>
      </w:r>
      <w:proofErr w:type="spellStart"/>
      <w:r w:rsidRPr="005732CD">
        <w:rPr>
          <w:iCs/>
          <w:color w:val="auto"/>
          <w:szCs w:val="28"/>
        </w:rPr>
        <w:t>Леденева</w:t>
      </w:r>
      <w:proofErr w:type="spellEnd"/>
      <w:r w:rsidRPr="005732CD">
        <w:rPr>
          <w:iCs/>
          <w:color w:val="auto"/>
          <w:szCs w:val="28"/>
        </w:rPr>
        <w:t xml:space="preserve"> В.В. </w:t>
      </w:r>
      <w:r w:rsidRPr="005732CD">
        <w:rPr>
          <w:color w:val="auto"/>
          <w:szCs w:val="28"/>
        </w:rPr>
        <w:t>Школьный орфоэпический словарь русского языка. - М., 2015.</w:t>
      </w:r>
    </w:p>
    <w:p w:rsidR="001E3A6F" w:rsidRPr="005732CD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iCs/>
          <w:color w:val="auto"/>
          <w:szCs w:val="28"/>
        </w:rPr>
        <w:t xml:space="preserve">6. Ожегов С.И. </w:t>
      </w:r>
      <w:r w:rsidRPr="005732CD">
        <w:rPr>
          <w:color w:val="auto"/>
          <w:szCs w:val="28"/>
        </w:rPr>
        <w:t xml:space="preserve">Словарь русского языка. Около 60 000 слов и фразеологических выражений. -25-е изд., </w:t>
      </w:r>
      <w:proofErr w:type="spellStart"/>
      <w:r w:rsidRPr="005732CD">
        <w:rPr>
          <w:color w:val="auto"/>
          <w:szCs w:val="28"/>
        </w:rPr>
        <w:t>испр</w:t>
      </w:r>
      <w:proofErr w:type="spellEnd"/>
      <w:proofErr w:type="gramStart"/>
      <w:r w:rsidRPr="005732CD">
        <w:rPr>
          <w:color w:val="auto"/>
          <w:szCs w:val="28"/>
        </w:rPr>
        <w:t>.</w:t>
      </w:r>
      <w:proofErr w:type="gramEnd"/>
      <w:r w:rsidRPr="005732CD">
        <w:rPr>
          <w:color w:val="auto"/>
          <w:szCs w:val="28"/>
        </w:rPr>
        <w:t xml:space="preserve"> и доп. /под </w:t>
      </w:r>
      <w:proofErr w:type="spellStart"/>
      <w:r w:rsidRPr="005732CD">
        <w:rPr>
          <w:color w:val="auto"/>
          <w:szCs w:val="28"/>
        </w:rPr>
        <w:t>общ.ред</w:t>
      </w:r>
      <w:proofErr w:type="spellEnd"/>
      <w:r w:rsidRPr="005732CD">
        <w:rPr>
          <w:color w:val="auto"/>
          <w:szCs w:val="28"/>
        </w:rPr>
        <w:t>. Л. И. Скворцова. - М., 2016.</w:t>
      </w:r>
    </w:p>
    <w:p w:rsidR="001E3A6F" w:rsidRPr="005732CD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iCs/>
          <w:color w:val="auto"/>
          <w:szCs w:val="28"/>
        </w:rPr>
        <w:t xml:space="preserve">7. Скворцов Л.И. </w:t>
      </w:r>
      <w:r w:rsidRPr="005732CD">
        <w:rPr>
          <w:color w:val="auto"/>
          <w:szCs w:val="28"/>
        </w:rPr>
        <w:t>Большой толковый словарь правильной русской речи. - М., 2015.</w:t>
      </w:r>
    </w:p>
    <w:p w:rsidR="001E3A6F" w:rsidRPr="005732CD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iCs/>
          <w:color w:val="auto"/>
          <w:szCs w:val="28"/>
        </w:rPr>
        <w:t xml:space="preserve">8. Ушаков Д. Н., Крючков С. Е. </w:t>
      </w:r>
      <w:r w:rsidRPr="005732CD">
        <w:rPr>
          <w:color w:val="auto"/>
          <w:szCs w:val="28"/>
        </w:rPr>
        <w:t>Орфографический словарь. - М., 2016.</w:t>
      </w:r>
    </w:p>
    <w:p w:rsidR="001E3A6F" w:rsidRPr="005732CD" w:rsidRDefault="001E3A6F" w:rsidP="00C36921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 xml:space="preserve">9. Через дефис, слитно или </w:t>
      </w:r>
      <w:proofErr w:type="gramStart"/>
      <w:r w:rsidRPr="005732CD">
        <w:rPr>
          <w:color w:val="auto"/>
          <w:szCs w:val="28"/>
        </w:rPr>
        <w:t>раздельно?:</w:t>
      </w:r>
      <w:proofErr w:type="gramEnd"/>
      <w:r w:rsidRPr="005732CD">
        <w:rPr>
          <w:color w:val="auto"/>
          <w:szCs w:val="28"/>
        </w:rPr>
        <w:t xml:space="preserve"> словарь-справочник русского языка / </w:t>
      </w:r>
      <w:proofErr w:type="spellStart"/>
      <w:r w:rsidRPr="005732CD">
        <w:rPr>
          <w:color w:val="auto"/>
          <w:szCs w:val="28"/>
        </w:rPr>
        <w:t>сост.В</w:t>
      </w:r>
      <w:proofErr w:type="spellEnd"/>
      <w:r w:rsidRPr="005732CD">
        <w:rPr>
          <w:color w:val="auto"/>
          <w:szCs w:val="28"/>
        </w:rPr>
        <w:t>. В. Бурцева. - М., 2016.</w:t>
      </w:r>
    </w:p>
    <w:p w:rsidR="00C92840" w:rsidRPr="005732CD" w:rsidRDefault="00C92840" w:rsidP="001E3A6F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1E3A6F" w:rsidRPr="005732CD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>Интернет-ресурсы</w:t>
      </w:r>
    </w:p>
    <w:p w:rsidR="001E3A6F" w:rsidRPr="005732CD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1E3A6F" w:rsidRPr="005732CD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 xml:space="preserve">1. </w:t>
      </w:r>
      <w:proofErr w:type="spellStart"/>
      <w:r w:rsidRPr="005732CD">
        <w:rPr>
          <w:color w:val="auto"/>
          <w:szCs w:val="28"/>
        </w:rPr>
        <w:t>www</w:t>
      </w:r>
      <w:proofErr w:type="spellEnd"/>
      <w:r w:rsidRPr="005732CD">
        <w:rPr>
          <w:color w:val="auto"/>
          <w:szCs w:val="28"/>
        </w:rPr>
        <w:t xml:space="preserve">. </w:t>
      </w:r>
      <w:proofErr w:type="spellStart"/>
      <w:r w:rsidRPr="005732CD">
        <w:rPr>
          <w:color w:val="auto"/>
          <w:szCs w:val="28"/>
        </w:rPr>
        <w:t>eor</w:t>
      </w:r>
      <w:proofErr w:type="spellEnd"/>
      <w:r w:rsidRPr="005732CD">
        <w:rPr>
          <w:color w:val="auto"/>
          <w:szCs w:val="28"/>
        </w:rPr>
        <w:t xml:space="preserve">. </w:t>
      </w:r>
      <w:proofErr w:type="spellStart"/>
      <w:r w:rsidRPr="005732CD">
        <w:rPr>
          <w:color w:val="auto"/>
          <w:szCs w:val="28"/>
        </w:rPr>
        <w:t>it</w:t>
      </w:r>
      <w:proofErr w:type="spellEnd"/>
      <w:r w:rsidRPr="005732CD">
        <w:rPr>
          <w:color w:val="auto"/>
          <w:szCs w:val="28"/>
        </w:rPr>
        <w:t>. ru/</w:t>
      </w:r>
      <w:proofErr w:type="spellStart"/>
      <w:r w:rsidRPr="005732CD">
        <w:rPr>
          <w:color w:val="auto"/>
          <w:szCs w:val="28"/>
        </w:rPr>
        <w:t>eor</w:t>
      </w:r>
      <w:proofErr w:type="spellEnd"/>
      <w:r w:rsidRPr="005732CD">
        <w:rPr>
          <w:color w:val="auto"/>
          <w:szCs w:val="28"/>
        </w:rPr>
        <w:t xml:space="preserve"> (учебный портал по использованию ЭОР).</w:t>
      </w:r>
    </w:p>
    <w:p w:rsidR="001E3A6F" w:rsidRPr="005732CD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 xml:space="preserve">2. </w:t>
      </w:r>
      <w:proofErr w:type="spellStart"/>
      <w:r w:rsidRPr="005732CD">
        <w:rPr>
          <w:color w:val="auto"/>
          <w:szCs w:val="28"/>
        </w:rPr>
        <w:t>www</w:t>
      </w:r>
      <w:proofErr w:type="spellEnd"/>
      <w:r w:rsidRPr="005732CD">
        <w:rPr>
          <w:color w:val="auto"/>
          <w:szCs w:val="28"/>
        </w:rPr>
        <w:t xml:space="preserve">. </w:t>
      </w:r>
      <w:proofErr w:type="spellStart"/>
      <w:r w:rsidRPr="005732CD">
        <w:rPr>
          <w:color w:val="auto"/>
          <w:szCs w:val="28"/>
        </w:rPr>
        <w:t>ruscorpora</w:t>
      </w:r>
      <w:proofErr w:type="spellEnd"/>
      <w:r w:rsidRPr="005732CD">
        <w:rPr>
          <w:color w:val="auto"/>
          <w:szCs w:val="28"/>
        </w:rPr>
        <w:t>. ru (Национальный корпус русского языка - информационно-справочная система, основанная на собрании русских текстов в электронной форме).</w:t>
      </w:r>
    </w:p>
    <w:p w:rsidR="001E3A6F" w:rsidRPr="005732CD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 xml:space="preserve">3. </w:t>
      </w:r>
      <w:proofErr w:type="spellStart"/>
      <w:r w:rsidRPr="005732CD">
        <w:rPr>
          <w:color w:val="auto"/>
          <w:szCs w:val="28"/>
        </w:rPr>
        <w:t>www</w:t>
      </w:r>
      <w:proofErr w:type="spellEnd"/>
      <w:r w:rsidRPr="005732CD">
        <w:rPr>
          <w:color w:val="auto"/>
          <w:szCs w:val="28"/>
        </w:rPr>
        <w:t xml:space="preserve">. </w:t>
      </w:r>
      <w:proofErr w:type="spellStart"/>
      <w:r w:rsidRPr="005732CD">
        <w:rPr>
          <w:color w:val="auto"/>
          <w:szCs w:val="28"/>
        </w:rPr>
        <w:t>russkiyjazik</w:t>
      </w:r>
      <w:proofErr w:type="spellEnd"/>
      <w:r w:rsidRPr="005732CD">
        <w:rPr>
          <w:color w:val="auto"/>
          <w:szCs w:val="28"/>
        </w:rPr>
        <w:t>. ru (энциклопедия «Языкознание»).</w:t>
      </w:r>
    </w:p>
    <w:p w:rsidR="001E3A6F" w:rsidRPr="005732CD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 xml:space="preserve">4. </w:t>
      </w:r>
      <w:proofErr w:type="spellStart"/>
      <w:r w:rsidRPr="005732CD">
        <w:rPr>
          <w:color w:val="auto"/>
          <w:szCs w:val="28"/>
        </w:rPr>
        <w:t>www</w:t>
      </w:r>
      <w:proofErr w:type="spellEnd"/>
      <w:r w:rsidRPr="005732CD">
        <w:rPr>
          <w:color w:val="auto"/>
          <w:szCs w:val="28"/>
        </w:rPr>
        <w:t xml:space="preserve">. </w:t>
      </w:r>
      <w:proofErr w:type="spellStart"/>
      <w:r w:rsidRPr="005732CD">
        <w:rPr>
          <w:color w:val="auto"/>
          <w:szCs w:val="28"/>
        </w:rPr>
        <w:t>etymolog</w:t>
      </w:r>
      <w:proofErr w:type="spellEnd"/>
      <w:r w:rsidRPr="005732CD">
        <w:rPr>
          <w:color w:val="auto"/>
          <w:szCs w:val="28"/>
        </w:rPr>
        <w:t xml:space="preserve">. </w:t>
      </w:r>
      <w:proofErr w:type="spellStart"/>
      <w:r w:rsidRPr="005732CD">
        <w:rPr>
          <w:color w:val="auto"/>
          <w:szCs w:val="28"/>
        </w:rPr>
        <w:t>ruslang</w:t>
      </w:r>
      <w:proofErr w:type="spellEnd"/>
      <w:r w:rsidRPr="005732CD">
        <w:rPr>
          <w:color w:val="auto"/>
          <w:szCs w:val="28"/>
        </w:rPr>
        <w:t>. ru (Этимология и история русского языка).</w:t>
      </w:r>
    </w:p>
    <w:p w:rsidR="001E3A6F" w:rsidRPr="005732CD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 xml:space="preserve">5. </w:t>
      </w:r>
      <w:proofErr w:type="spellStart"/>
      <w:r w:rsidRPr="005732CD">
        <w:rPr>
          <w:color w:val="auto"/>
          <w:szCs w:val="28"/>
        </w:rPr>
        <w:t>www</w:t>
      </w:r>
      <w:proofErr w:type="spellEnd"/>
      <w:r w:rsidRPr="005732CD">
        <w:rPr>
          <w:color w:val="auto"/>
          <w:szCs w:val="28"/>
        </w:rPr>
        <w:t>. rus.1september. ru (электронная версия газеты «Русский язык»). Сайт для учителей «Я иду на урок русского языка».</w:t>
      </w:r>
    </w:p>
    <w:p w:rsidR="001E3A6F" w:rsidRPr="005732CD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 xml:space="preserve">6. </w:t>
      </w:r>
      <w:proofErr w:type="spellStart"/>
      <w:r w:rsidRPr="005732CD">
        <w:rPr>
          <w:color w:val="auto"/>
          <w:szCs w:val="28"/>
        </w:rPr>
        <w:t>www</w:t>
      </w:r>
      <w:proofErr w:type="spellEnd"/>
      <w:r w:rsidRPr="005732CD">
        <w:rPr>
          <w:color w:val="auto"/>
          <w:szCs w:val="28"/>
        </w:rPr>
        <w:t xml:space="preserve">. </w:t>
      </w:r>
      <w:proofErr w:type="spellStart"/>
      <w:r w:rsidRPr="005732CD">
        <w:rPr>
          <w:color w:val="auto"/>
          <w:szCs w:val="28"/>
        </w:rPr>
        <w:t>uchportal</w:t>
      </w:r>
      <w:proofErr w:type="spellEnd"/>
      <w:r w:rsidRPr="005732CD">
        <w:rPr>
          <w:color w:val="auto"/>
          <w:szCs w:val="28"/>
        </w:rPr>
        <w:t>. ru (Учительский портал. Уроки, презентации, контрольные работы, тесты, компьютерные программы, методические разработки по русскому языку и литературе).</w:t>
      </w:r>
    </w:p>
    <w:p w:rsidR="001E3A6F" w:rsidRPr="005732CD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 xml:space="preserve">7. </w:t>
      </w:r>
      <w:proofErr w:type="spellStart"/>
      <w:r w:rsidRPr="005732CD">
        <w:rPr>
          <w:color w:val="auto"/>
          <w:szCs w:val="28"/>
        </w:rPr>
        <w:t>www</w:t>
      </w:r>
      <w:proofErr w:type="spellEnd"/>
      <w:r w:rsidRPr="005732CD">
        <w:rPr>
          <w:color w:val="auto"/>
          <w:szCs w:val="28"/>
        </w:rPr>
        <w:t xml:space="preserve">. </w:t>
      </w:r>
      <w:proofErr w:type="spellStart"/>
      <w:r w:rsidRPr="005732CD">
        <w:rPr>
          <w:color w:val="auto"/>
          <w:szCs w:val="28"/>
        </w:rPr>
        <w:t>Ucheba</w:t>
      </w:r>
      <w:proofErr w:type="spellEnd"/>
      <w:r w:rsidRPr="005732CD">
        <w:rPr>
          <w:color w:val="auto"/>
          <w:szCs w:val="28"/>
        </w:rPr>
        <w:t xml:space="preserve">. </w:t>
      </w:r>
      <w:proofErr w:type="spellStart"/>
      <w:r w:rsidRPr="005732CD">
        <w:rPr>
          <w:color w:val="auto"/>
          <w:szCs w:val="28"/>
        </w:rPr>
        <w:t>com</w:t>
      </w:r>
      <w:proofErr w:type="spellEnd"/>
      <w:r w:rsidRPr="005732CD">
        <w:rPr>
          <w:color w:val="auto"/>
          <w:szCs w:val="28"/>
        </w:rPr>
        <w:t xml:space="preserve"> (Образовательный портал «Учеба»: «Уроки» (</w:t>
      </w:r>
      <w:proofErr w:type="spellStart"/>
      <w:r w:rsidRPr="005732CD">
        <w:rPr>
          <w:color w:val="auto"/>
          <w:szCs w:val="28"/>
        </w:rPr>
        <w:t>www</w:t>
      </w:r>
      <w:proofErr w:type="spellEnd"/>
      <w:r w:rsidRPr="005732CD">
        <w:rPr>
          <w:color w:val="auto"/>
          <w:szCs w:val="28"/>
        </w:rPr>
        <w:t xml:space="preserve">. </w:t>
      </w:r>
      <w:proofErr w:type="spellStart"/>
      <w:r w:rsidRPr="005732CD">
        <w:rPr>
          <w:color w:val="auto"/>
          <w:szCs w:val="28"/>
        </w:rPr>
        <w:t>uroki</w:t>
      </w:r>
      <w:proofErr w:type="spellEnd"/>
      <w:r w:rsidRPr="005732CD">
        <w:rPr>
          <w:color w:val="auto"/>
          <w:szCs w:val="28"/>
        </w:rPr>
        <w:t>. ru)</w:t>
      </w:r>
    </w:p>
    <w:p w:rsidR="001E3A6F" w:rsidRPr="005732CD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 xml:space="preserve">8. </w:t>
      </w:r>
      <w:proofErr w:type="spellStart"/>
      <w:r w:rsidRPr="005732CD">
        <w:rPr>
          <w:color w:val="auto"/>
          <w:szCs w:val="28"/>
        </w:rPr>
        <w:t>www</w:t>
      </w:r>
      <w:proofErr w:type="spellEnd"/>
      <w:r w:rsidRPr="005732CD">
        <w:rPr>
          <w:color w:val="auto"/>
          <w:szCs w:val="28"/>
        </w:rPr>
        <w:t xml:space="preserve">. </w:t>
      </w:r>
      <w:proofErr w:type="spellStart"/>
      <w:r w:rsidRPr="005732CD">
        <w:rPr>
          <w:color w:val="auto"/>
          <w:szCs w:val="28"/>
        </w:rPr>
        <w:t>metodiki</w:t>
      </w:r>
      <w:proofErr w:type="spellEnd"/>
      <w:r w:rsidRPr="005732CD">
        <w:rPr>
          <w:color w:val="auto"/>
          <w:szCs w:val="28"/>
        </w:rPr>
        <w:t>. ru (Методики).</w:t>
      </w:r>
    </w:p>
    <w:p w:rsidR="001E3A6F" w:rsidRPr="005732CD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 xml:space="preserve">9. </w:t>
      </w:r>
      <w:proofErr w:type="spellStart"/>
      <w:r w:rsidRPr="005732CD">
        <w:rPr>
          <w:color w:val="auto"/>
          <w:szCs w:val="28"/>
        </w:rPr>
        <w:t>www</w:t>
      </w:r>
      <w:proofErr w:type="spellEnd"/>
      <w:r w:rsidRPr="005732CD">
        <w:rPr>
          <w:color w:val="auto"/>
          <w:szCs w:val="28"/>
        </w:rPr>
        <w:t xml:space="preserve">. </w:t>
      </w:r>
      <w:proofErr w:type="spellStart"/>
      <w:r w:rsidRPr="005732CD">
        <w:rPr>
          <w:color w:val="auto"/>
          <w:szCs w:val="28"/>
        </w:rPr>
        <w:t>posobie</w:t>
      </w:r>
      <w:proofErr w:type="spellEnd"/>
      <w:r w:rsidRPr="005732CD">
        <w:rPr>
          <w:color w:val="auto"/>
          <w:szCs w:val="28"/>
        </w:rPr>
        <w:t>. ru (Пособия).</w:t>
      </w:r>
    </w:p>
    <w:p w:rsidR="001E3A6F" w:rsidRPr="005732CD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  <w:lang w:val="en-US"/>
        </w:rPr>
        <w:t xml:space="preserve">10. </w:t>
      </w:r>
      <w:proofErr w:type="gramStart"/>
      <w:r w:rsidRPr="005732CD">
        <w:rPr>
          <w:color w:val="auto"/>
          <w:szCs w:val="28"/>
          <w:lang w:val="en-US"/>
        </w:rPr>
        <w:t>www</w:t>
      </w:r>
      <w:proofErr w:type="gramEnd"/>
      <w:r w:rsidRPr="005732CD">
        <w:rPr>
          <w:color w:val="auto"/>
          <w:szCs w:val="28"/>
          <w:lang w:val="en-US"/>
        </w:rPr>
        <w:t xml:space="preserve">. </w:t>
      </w:r>
      <w:proofErr w:type="gramStart"/>
      <w:r w:rsidRPr="005732CD">
        <w:rPr>
          <w:color w:val="auto"/>
          <w:szCs w:val="28"/>
          <w:lang w:val="en-US"/>
        </w:rPr>
        <w:t>it-n</w:t>
      </w:r>
      <w:proofErr w:type="gramEnd"/>
      <w:r w:rsidRPr="005732CD">
        <w:rPr>
          <w:color w:val="auto"/>
          <w:szCs w:val="28"/>
          <w:lang w:val="en-US"/>
        </w:rPr>
        <w:t xml:space="preserve">. </w:t>
      </w:r>
      <w:proofErr w:type="gramStart"/>
      <w:r w:rsidRPr="005732CD">
        <w:rPr>
          <w:color w:val="auto"/>
          <w:szCs w:val="28"/>
          <w:lang w:val="en-US"/>
        </w:rPr>
        <w:t>ru/communities</w:t>
      </w:r>
      <w:proofErr w:type="gramEnd"/>
      <w:r w:rsidRPr="005732CD">
        <w:rPr>
          <w:color w:val="auto"/>
          <w:szCs w:val="28"/>
          <w:lang w:val="en-US"/>
        </w:rPr>
        <w:t xml:space="preserve">. </w:t>
      </w:r>
      <w:proofErr w:type="spellStart"/>
      <w:proofErr w:type="gramStart"/>
      <w:r w:rsidRPr="005732CD">
        <w:rPr>
          <w:color w:val="auto"/>
          <w:szCs w:val="28"/>
          <w:lang w:val="en-US"/>
        </w:rPr>
        <w:t>aspx?</w:t>
      </w:r>
      <w:proofErr w:type="gramEnd"/>
      <w:r w:rsidRPr="005732CD">
        <w:rPr>
          <w:color w:val="auto"/>
          <w:szCs w:val="28"/>
          <w:lang w:val="en-US"/>
        </w:rPr>
        <w:t>cat_no</w:t>
      </w:r>
      <w:proofErr w:type="spellEnd"/>
      <w:r w:rsidRPr="005732CD">
        <w:rPr>
          <w:color w:val="auto"/>
          <w:szCs w:val="28"/>
          <w:lang w:val="en-US"/>
        </w:rPr>
        <w:t>=2168&amp;tmpl=com (</w:t>
      </w:r>
      <w:r w:rsidRPr="005732CD">
        <w:rPr>
          <w:color w:val="auto"/>
          <w:szCs w:val="28"/>
        </w:rPr>
        <w:t>Сеть</w:t>
      </w:r>
      <w:r w:rsidR="00A15DAC" w:rsidRPr="005732CD">
        <w:rPr>
          <w:color w:val="auto"/>
          <w:szCs w:val="28"/>
          <w:lang w:val="en-US"/>
        </w:rPr>
        <w:t xml:space="preserve"> </w:t>
      </w:r>
      <w:r w:rsidRPr="005732CD">
        <w:rPr>
          <w:color w:val="auto"/>
          <w:szCs w:val="28"/>
        </w:rPr>
        <w:t>творческих</w:t>
      </w:r>
      <w:r w:rsidR="00A15DAC" w:rsidRPr="005732CD">
        <w:rPr>
          <w:color w:val="auto"/>
          <w:szCs w:val="28"/>
          <w:lang w:val="en-US"/>
        </w:rPr>
        <w:t xml:space="preserve"> </w:t>
      </w:r>
      <w:r w:rsidRPr="005732CD">
        <w:rPr>
          <w:color w:val="auto"/>
          <w:szCs w:val="28"/>
        </w:rPr>
        <w:t>учителей</w:t>
      </w:r>
      <w:r w:rsidRPr="005732CD">
        <w:rPr>
          <w:color w:val="auto"/>
          <w:szCs w:val="28"/>
          <w:lang w:val="en-US"/>
        </w:rPr>
        <w:t xml:space="preserve">. </w:t>
      </w:r>
      <w:r w:rsidRPr="005732CD">
        <w:rPr>
          <w:color w:val="auto"/>
          <w:szCs w:val="28"/>
        </w:rPr>
        <w:t>Информационные технологии на уроках русского языка и литературы).</w:t>
      </w:r>
    </w:p>
    <w:p w:rsidR="001E3A6F" w:rsidRPr="005732CD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 xml:space="preserve">11. </w:t>
      </w:r>
      <w:proofErr w:type="spellStart"/>
      <w:r w:rsidRPr="005732CD">
        <w:rPr>
          <w:color w:val="auto"/>
          <w:szCs w:val="28"/>
        </w:rPr>
        <w:t>www</w:t>
      </w:r>
      <w:proofErr w:type="spellEnd"/>
      <w:r w:rsidRPr="005732CD">
        <w:rPr>
          <w:color w:val="auto"/>
          <w:szCs w:val="28"/>
        </w:rPr>
        <w:t xml:space="preserve">. </w:t>
      </w:r>
      <w:proofErr w:type="spellStart"/>
      <w:r w:rsidRPr="005732CD">
        <w:rPr>
          <w:color w:val="auto"/>
          <w:szCs w:val="28"/>
        </w:rPr>
        <w:t>prosv</w:t>
      </w:r>
      <w:proofErr w:type="spellEnd"/>
      <w:r w:rsidRPr="005732CD">
        <w:rPr>
          <w:color w:val="auto"/>
          <w:szCs w:val="28"/>
        </w:rPr>
        <w:t>. ru/</w:t>
      </w:r>
      <w:proofErr w:type="spellStart"/>
      <w:r w:rsidRPr="005732CD">
        <w:rPr>
          <w:color w:val="auto"/>
          <w:szCs w:val="28"/>
        </w:rPr>
        <w:t>umk</w:t>
      </w:r>
      <w:proofErr w:type="spellEnd"/>
      <w:r w:rsidRPr="005732CD">
        <w:rPr>
          <w:color w:val="auto"/>
          <w:szCs w:val="28"/>
        </w:rPr>
        <w:t>/</w:t>
      </w:r>
      <w:proofErr w:type="spellStart"/>
      <w:r w:rsidRPr="005732CD">
        <w:rPr>
          <w:color w:val="auto"/>
          <w:szCs w:val="28"/>
        </w:rPr>
        <w:t>konkurs</w:t>
      </w:r>
      <w:proofErr w:type="spellEnd"/>
      <w:r w:rsidRPr="005732CD">
        <w:rPr>
          <w:color w:val="auto"/>
          <w:szCs w:val="28"/>
        </w:rPr>
        <w:t>/</w:t>
      </w:r>
      <w:proofErr w:type="spellStart"/>
      <w:r w:rsidRPr="005732CD">
        <w:rPr>
          <w:color w:val="auto"/>
          <w:szCs w:val="28"/>
        </w:rPr>
        <w:t>info</w:t>
      </w:r>
      <w:proofErr w:type="spellEnd"/>
      <w:r w:rsidRPr="005732CD">
        <w:rPr>
          <w:color w:val="auto"/>
          <w:szCs w:val="28"/>
        </w:rPr>
        <w:t xml:space="preserve">. </w:t>
      </w:r>
      <w:proofErr w:type="spellStart"/>
      <w:proofErr w:type="gramStart"/>
      <w:r w:rsidRPr="005732CD">
        <w:rPr>
          <w:color w:val="auto"/>
          <w:szCs w:val="28"/>
        </w:rPr>
        <w:t>aspx?ob</w:t>
      </w:r>
      <w:proofErr w:type="gramEnd"/>
      <w:r w:rsidRPr="005732CD">
        <w:rPr>
          <w:color w:val="auto"/>
          <w:szCs w:val="28"/>
        </w:rPr>
        <w:t>_no</w:t>
      </w:r>
      <w:proofErr w:type="spellEnd"/>
      <w:r w:rsidRPr="005732CD">
        <w:rPr>
          <w:color w:val="auto"/>
          <w:szCs w:val="28"/>
        </w:rPr>
        <w:t>=12267 (Работы победителей конкурса «Учитель - учителю» издательства «Просвещение»).</w:t>
      </w:r>
    </w:p>
    <w:p w:rsidR="001E3A6F" w:rsidRPr="005732CD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 xml:space="preserve">12. </w:t>
      </w:r>
      <w:proofErr w:type="spellStart"/>
      <w:r w:rsidRPr="005732CD">
        <w:rPr>
          <w:color w:val="auto"/>
          <w:szCs w:val="28"/>
        </w:rPr>
        <w:t>www</w:t>
      </w:r>
      <w:proofErr w:type="spellEnd"/>
      <w:r w:rsidRPr="005732CD">
        <w:rPr>
          <w:color w:val="auto"/>
          <w:szCs w:val="28"/>
        </w:rPr>
        <w:t xml:space="preserve">. </w:t>
      </w:r>
      <w:proofErr w:type="spellStart"/>
      <w:r w:rsidRPr="005732CD">
        <w:rPr>
          <w:color w:val="auto"/>
          <w:szCs w:val="28"/>
        </w:rPr>
        <w:t>spravka</w:t>
      </w:r>
      <w:proofErr w:type="spellEnd"/>
      <w:r w:rsidRPr="005732CD">
        <w:rPr>
          <w:color w:val="auto"/>
          <w:szCs w:val="28"/>
        </w:rPr>
        <w:t xml:space="preserve">. </w:t>
      </w:r>
      <w:proofErr w:type="spellStart"/>
      <w:r w:rsidRPr="005732CD">
        <w:rPr>
          <w:color w:val="auto"/>
          <w:szCs w:val="28"/>
        </w:rPr>
        <w:t>gramota</w:t>
      </w:r>
      <w:proofErr w:type="spellEnd"/>
      <w:r w:rsidRPr="005732CD">
        <w:rPr>
          <w:color w:val="auto"/>
          <w:szCs w:val="28"/>
        </w:rPr>
        <w:t>. ru (Справочная служба русского языка).</w:t>
      </w:r>
    </w:p>
    <w:p w:rsidR="001E3A6F" w:rsidRPr="005732CD" w:rsidRDefault="001E3A6F" w:rsidP="001E3A6F">
      <w:pPr>
        <w:spacing w:after="0" w:line="240" w:lineRule="auto"/>
        <w:ind w:left="0" w:right="0" w:firstLine="709"/>
        <w:rPr>
          <w:color w:val="auto"/>
          <w:szCs w:val="28"/>
          <w:lang w:val="en-US"/>
        </w:rPr>
      </w:pPr>
      <w:r w:rsidRPr="005732CD">
        <w:rPr>
          <w:color w:val="auto"/>
          <w:szCs w:val="28"/>
          <w:lang w:val="en-US"/>
        </w:rPr>
        <w:t xml:space="preserve">13. </w:t>
      </w:r>
      <w:proofErr w:type="gramStart"/>
      <w:r w:rsidRPr="005732CD">
        <w:rPr>
          <w:color w:val="auto"/>
          <w:szCs w:val="28"/>
          <w:lang w:val="en-US"/>
        </w:rPr>
        <w:t>www</w:t>
      </w:r>
      <w:proofErr w:type="gramEnd"/>
      <w:r w:rsidRPr="005732CD">
        <w:rPr>
          <w:color w:val="auto"/>
          <w:szCs w:val="28"/>
          <w:lang w:val="en-US"/>
        </w:rPr>
        <w:t xml:space="preserve">. </w:t>
      </w:r>
      <w:proofErr w:type="spellStart"/>
      <w:proofErr w:type="gramStart"/>
      <w:r w:rsidRPr="005732CD">
        <w:rPr>
          <w:color w:val="auto"/>
          <w:szCs w:val="28"/>
          <w:lang w:val="en-US"/>
        </w:rPr>
        <w:t>slovari</w:t>
      </w:r>
      <w:proofErr w:type="spellEnd"/>
      <w:proofErr w:type="gramEnd"/>
      <w:r w:rsidRPr="005732CD">
        <w:rPr>
          <w:color w:val="auto"/>
          <w:szCs w:val="28"/>
          <w:lang w:val="en-US"/>
        </w:rPr>
        <w:t xml:space="preserve">. </w:t>
      </w:r>
      <w:proofErr w:type="gramStart"/>
      <w:r w:rsidRPr="005732CD">
        <w:rPr>
          <w:color w:val="auto"/>
          <w:szCs w:val="28"/>
          <w:lang w:val="en-US"/>
        </w:rPr>
        <w:t>ru/</w:t>
      </w:r>
      <w:proofErr w:type="spellStart"/>
      <w:r w:rsidRPr="005732CD">
        <w:rPr>
          <w:color w:val="auto"/>
          <w:szCs w:val="28"/>
          <w:lang w:val="en-US"/>
        </w:rPr>
        <w:t>dictsearch</w:t>
      </w:r>
      <w:proofErr w:type="spellEnd"/>
      <w:proofErr w:type="gramEnd"/>
      <w:r w:rsidRPr="005732CD">
        <w:rPr>
          <w:color w:val="auto"/>
          <w:szCs w:val="28"/>
          <w:lang w:val="en-US"/>
        </w:rPr>
        <w:t xml:space="preserve"> (</w:t>
      </w:r>
      <w:r w:rsidRPr="005732CD">
        <w:rPr>
          <w:color w:val="auto"/>
          <w:szCs w:val="28"/>
        </w:rPr>
        <w:t>Словари</w:t>
      </w:r>
      <w:r w:rsidRPr="005732CD">
        <w:rPr>
          <w:color w:val="auto"/>
          <w:szCs w:val="28"/>
          <w:lang w:val="en-US"/>
        </w:rPr>
        <w:t xml:space="preserve">. </w:t>
      </w:r>
      <w:proofErr w:type="spellStart"/>
      <w:r w:rsidRPr="005732CD">
        <w:rPr>
          <w:color w:val="auto"/>
          <w:szCs w:val="28"/>
        </w:rPr>
        <w:t>ру</w:t>
      </w:r>
      <w:proofErr w:type="spellEnd"/>
      <w:r w:rsidRPr="005732CD">
        <w:rPr>
          <w:color w:val="auto"/>
          <w:szCs w:val="28"/>
          <w:lang w:val="en-US"/>
        </w:rPr>
        <w:t>).</w:t>
      </w:r>
    </w:p>
    <w:p w:rsidR="001E3A6F" w:rsidRPr="005732CD" w:rsidRDefault="001E3A6F" w:rsidP="001E3A6F">
      <w:pPr>
        <w:spacing w:after="0" w:line="240" w:lineRule="auto"/>
        <w:ind w:left="0" w:right="0" w:firstLine="709"/>
        <w:rPr>
          <w:color w:val="auto"/>
          <w:szCs w:val="28"/>
          <w:lang w:val="en-US"/>
        </w:rPr>
      </w:pPr>
      <w:r w:rsidRPr="005732CD">
        <w:rPr>
          <w:color w:val="auto"/>
          <w:szCs w:val="28"/>
          <w:lang w:val="en-US"/>
        </w:rPr>
        <w:t xml:space="preserve">14. </w:t>
      </w:r>
      <w:proofErr w:type="gramStart"/>
      <w:r w:rsidRPr="005732CD">
        <w:rPr>
          <w:color w:val="auto"/>
          <w:szCs w:val="28"/>
          <w:lang w:val="en-US"/>
        </w:rPr>
        <w:t>www</w:t>
      </w:r>
      <w:proofErr w:type="gramEnd"/>
      <w:r w:rsidRPr="005732CD">
        <w:rPr>
          <w:color w:val="auto"/>
          <w:szCs w:val="28"/>
          <w:lang w:val="en-US"/>
        </w:rPr>
        <w:t xml:space="preserve">. </w:t>
      </w:r>
      <w:proofErr w:type="spellStart"/>
      <w:proofErr w:type="gramStart"/>
      <w:r w:rsidRPr="005732CD">
        <w:rPr>
          <w:color w:val="auto"/>
          <w:szCs w:val="28"/>
          <w:lang w:val="en-US"/>
        </w:rPr>
        <w:t>gramota</w:t>
      </w:r>
      <w:proofErr w:type="spellEnd"/>
      <w:proofErr w:type="gramEnd"/>
      <w:r w:rsidRPr="005732CD">
        <w:rPr>
          <w:color w:val="auto"/>
          <w:szCs w:val="28"/>
          <w:lang w:val="en-US"/>
        </w:rPr>
        <w:t xml:space="preserve">. </w:t>
      </w:r>
      <w:proofErr w:type="gramStart"/>
      <w:r w:rsidRPr="005732CD">
        <w:rPr>
          <w:color w:val="auto"/>
          <w:szCs w:val="28"/>
          <w:lang w:val="en-US"/>
        </w:rPr>
        <w:t>ru/class/coach/</w:t>
      </w:r>
      <w:proofErr w:type="spellStart"/>
      <w:r w:rsidRPr="005732CD">
        <w:rPr>
          <w:color w:val="auto"/>
          <w:szCs w:val="28"/>
          <w:lang w:val="en-US"/>
        </w:rPr>
        <w:t>tbgramota</w:t>
      </w:r>
      <w:proofErr w:type="spellEnd"/>
      <w:proofErr w:type="gramEnd"/>
      <w:r w:rsidRPr="005732CD">
        <w:rPr>
          <w:color w:val="auto"/>
          <w:szCs w:val="28"/>
          <w:lang w:val="en-US"/>
        </w:rPr>
        <w:t xml:space="preserve"> (</w:t>
      </w:r>
      <w:r w:rsidRPr="005732CD">
        <w:rPr>
          <w:color w:val="auto"/>
          <w:szCs w:val="28"/>
        </w:rPr>
        <w:t>Учебник</w:t>
      </w:r>
      <w:r w:rsidR="00A15DAC" w:rsidRPr="005732CD">
        <w:rPr>
          <w:color w:val="auto"/>
          <w:szCs w:val="28"/>
          <w:lang w:val="en-US"/>
        </w:rPr>
        <w:t xml:space="preserve"> </w:t>
      </w:r>
      <w:r w:rsidRPr="005732CD">
        <w:rPr>
          <w:color w:val="auto"/>
          <w:szCs w:val="28"/>
        </w:rPr>
        <w:t>грамоты</w:t>
      </w:r>
      <w:r w:rsidRPr="005732CD">
        <w:rPr>
          <w:color w:val="auto"/>
          <w:szCs w:val="28"/>
          <w:lang w:val="en-US"/>
        </w:rPr>
        <w:t>).</w:t>
      </w:r>
    </w:p>
    <w:p w:rsidR="001E3A6F" w:rsidRPr="005732CD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</w:rPr>
        <w:t xml:space="preserve">15. </w:t>
      </w:r>
      <w:proofErr w:type="spellStart"/>
      <w:r w:rsidRPr="005732CD">
        <w:rPr>
          <w:color w:val="auto"/>
          <w:szCs w:val="28"/>
        </w:rPr>
        <w:t>www</w:t>
      </w:r>
      <w:proofErr w:type="spellEnd"/>
      <w:r w:rsidRPr="005732CD">
        <w:rPr>
          <w:color w:val="auto"/>
          <w:szCs w:val="28"/>
        </w:rPr>
        <w:t xml:space="preserve">. </w:t>
      </w:r>
      <w:proofErr w:type="spellStart"/>
      <w:r w:rsidRPr="005732CD">
        <w:rPr>
          <w:color w:val="auto"/>
          <w:szCs w:val="28"/>
        </w:rPr>
        <w:t>gramota</w:t>
      </w:r>
      <w:proofErr w:type="spellEnd"/>
      <w:r w:rsidRPr="005732CD">
        <w:rPr>
          <w:color w:val="auto"/>
          <w:szCs w:val="28"/>
        </w:rPr>
        <w:t>. ru (Справочная служба).</w:t>
      </w:r>
    </w:p>
    <w:p w:rsidR="00B03E09" w:rsidRPr="005732CD" w:rsidRDefault="001E3A6F" w:rsidP="00B03E09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color w:val="auto"/>
          <w:szCs w:val="28"/>
          <w:lang w:val="en-US"/>
        </w:rPr>
        <w:t xml:space="preserve">16. </w:t>
      </w:r>
      <w:proofErr w:type="gramStart"/>
      <w:r w:rsidRPr="005732CD">
        <w:rPr>
          <w:color w:val="auto"/>
          <w:szCs w:val="28"/>
          <w:lang w:val="en-US"/>
        </w:rPr>
        <w:t>www</w:t>
      </w:r>
      <w:proofErr w:type="gramEnd"/>
      <w:r w:rsidRPr="005732CD">
        <w:rPr>
          <w:color w:val="auto"/>
          <w:szCs w:val="28"/>
          <w:lang w:val="en-US"/>
        </w:rPr>
        <w:t xml:space="preserve">. </w:t>
      </w:r>
      <w:proofErr w:type="gramStart"/>
      <w:r w:rsidRPr="005732CD">
        <w:rPr>
          <w:color w:val="auto"/>
          <w:szCs w:val="28"/>
          <w:lang w:val="en-US"/>
        </w:rPr>
        <w:t>gramma</w:t>
      </w:r>
      <w:proofErr w:type="gramEnd"/>
      <w:r w:rsidRPr="005732CD">
        <w:rPr>
          <w:color w:val="auto"/>
          <w:szCs w:val="28"/>
          <w:lang w:val="en-US"/>
        </w:rPr>
        <w:t xml:space="preserve">. </w:t>
      </w:r>
      <w:proofErr w:type="gramStart"/>
      <w:r w:rsidRPr="005732CD">
        <w:rPr>
          <w:color w:val="auto"/>
          <w:szCs w:val="28"/>
          <w:lang w:val="en-US"/>
        </w:rPr>
        <w:t>ru/EXM</w:t>
      </w:r>
      <w:proofErr w:type="gramEnd"/>
      <w:r w:rsidRPr="005732CD">
        <w:rPr>
          <w:color w:val="auto"/>
          <w:szCs w:val="28"/>
          <w:lang w:val="en-US"/>
        </w:rPr>
        <w:t xml:space="preserve"> (</w:t>
      </w:r>
      <w:r w:rsidRPr="005732CD">
        <w:rPr>
          <w:color w:val="auto"/>
          <w:szCs w:val="28"/>
        </w:rPr>
        <w:t>Экзамены</w:t>
      </w:r>
      <w:r w:rsidRPr="005732CD">
        <w:rPr>
          <w:color w:val="auto"/>
          <w:szCs w:val="28"/>
          <w:lang w:val="en-US"/>
        </w:rPr>
        <w:t xml:space="preserve">. </w:t>
      </w:r>
      <w:r w:rsidRPr="005732CD">
        <w:rPr>
          <w:color w:val="auto"/>
          <w:szCs w:val="28"/>
        </w:rPr>
        <w:t>Нормативные документы).</w:t>
      </w:r>
    </w:p>
    <w:p w:rsidR="00B03E09" w:rsidRPr="005732CD" w:rsidRDefault="00B03E09" w:rsidP="00B03E09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B03E09" w:rsidRPr="005732CD" w:rsidRDefault="00B03E09" w:rsidP="00D517E1">
      <w:pPr>
        <w:spacing w:after="0" w:line="240" w:lineRule="auto"/>
        <w:ind w:left="0" w:right="0" w:firstLine="0"/>
        <w:rPr>
          <w:color w:val="auto"/>
          <w:szCs w:val="28"/>
        </w:rPr>
      </w:pPr>
    </w:p>
    <w:p w:rsidR="00B03E09" w:rsidRPr="005732CD" w:rsidRDefault="00B03E09" w:rsidP="00B03E09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B03E09" w:rsidRPr="005732CD" w:rsidRDefault="00B03E09" w:rsidP="00B03E09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D517E1" w:rsidRPr="005732CD" w:rsidRDefault="00D517E1">
      <w:pPr>
        <w:spacing w:after="160" w:line="259" w:lineRule="auto"/>
        <w:ind w:left="0" w:right="0" w:firstLine="0"/>
        <w:jc w:val="left"/>
        <w:rPr>
          <w:b/>
          <w:color w:val="auto"/>
          <w:sz w:val="24"/>
          <w:szCs w:val="28"/>
        </w:rPr>
      </w:pPr>
      <w:r w:rsidRPr="005732CD">
        <w:rPr>
          <w:b/>
          <w:color w:val="auto"/>
          <w:sz w:val="24"/>
          <w:szCs w:val="28"/>
        </w:rPr>
        <w:br w:type="page"/>
      </w:r>
    </w:p>
    <w:p w:rsidR="008066B9" w:rsidRPr="005732CD" w:rsidRDefault="008066B9" w:rsidP="00B03E09">
      <w:pPr>
        <w:spacing w:after="0" w:line="240" w:lineRule="auto"/>
        <w:ind w:left="0" w:right="0" w:firstLine="709"/>
        <w:rPr>
          <w:color w:val="auto"/>
          <w:szCs w:val="28"/>
        </w:rPr>
      </w:pPr>
      <w:r w:rsidRPr="005732CD">
        <w:rPr>
          <w:b/>
          <w:color w:val="auto"/>
          <w:sz w:val="24"/>
          <w:szCs w:val="28"/>
        </w:rPr>
        <w:lastRenderedPageBreak/>
        <w:t xml:space="preserve">4. </w:t>
      </w:r>
      <w:bookmarkStart w:id="6" w:name="_Toc47225"/>
      <w:r w:rsidRPr="005732CD">
        <w:rPr>
          <w:b/>
          <w:color w:val="auto"/>
          <w:sz w:val="24"/>
          <w:szCs w:val="28"/>
        </w:rPr>
        <w:t>КОНТРОЛЬ И ОЦЕНКА РЕЗУЛЬТАТОВ ОСВОЕНИЯ ДИСЦИПЛИНЫ</w:t>
      </w:r>
      <w:bookmarkEnd w:id="6"/>
    </w:p>
    <w:p w:rsidR="00B03E09" w:rsidRPr="005732CD" w:rsidRDefault="00B03E09" w:rsidP="00B03E09">
      <w:pPr>
        <w:spacing w:after="0" w:line="240" w:lineRule="auto"/>
        <w:ind w:left="0" w:right="0" w:firstLine="0"/>
        <w:rPr>
          <w:b/>
          <w:color w:val="auto"/>
          <w:sz w:val="24"/>
          <w:szCs w:val="28"/>
        </w:rPr>
      </w:pPr>
    </w:p>
    <w:p w:rsidR="001E3A6F" w:rsidRPr="005732CD" w:rsidRDefault="001E3A6F" w:rsidP="001E3A6F">
      <w:pPr>
        <w:keepNext/>
        <w:keepLines/>
        <w:spacing w:after="0" w:line="240" w:lineRule="auto"/>
        <w:ind w:left="0" w:right="0" w:firstLine="709"/>
        <w:outlineLvl w:val="0"/>
        <w:rPr>
          <w:b/>
          <w:color w:val="auto"/>
          <w:sz w:val="24"/>
          <w:szCs w:val="28"/>
        </w:rPr>
      </w:pPr>
    </w:p>
    <w:tbl>
      <w:tblPr>
        <w:tblStyle w:val="TableGrid1"/>
        <w:tblW w:w="9573" w:type="dxa"/>
        <w:tblInd w:w="34" w:type="dxa"/>
        <w:tblCellMar>
          <w:top w:w="58" w:type="dxa"/>
          <w:left w:w="106" w:type="dxa"/>
          <w:right w:w="49" w:type="dxa"/>
        </w:tblCellMar>
        <w:tblLook w:val="04A0" w:firstRow="1" w:lastRow="0" w:firstColumn="1" w:lastColumn="0" w:noHBand="0" w:noVBand="1"/>
      </w:tblPr>
      <w:tblGrid>
        <w:gridCol w:w="4892"/>
        <w:gridCol w:w="4681"/>
      </w:tblGrid>
      <w:tr w:rsidR="00245CE2" w:rsidRPr="005732CD" w:rsidTr="00D02E61">
        <w:trPr>
          <w:trHeight w:val="643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6F" w:rsidRPr="005732CD" w:rsidRDefault="001E3A6F" w:rsidP="00B03E09">
            <w:pPr>
              <w:spacing w:after="0" w:line="240" w:lineRule="auto"/>
              <w:ind w:left="108" w:right="93"/>
              <w:jc w:val="center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 xml:space="preserve">Результаты обучения </w:t>
            </w:r>
          </w:p>
          <w:p w:rsidR="001E3A6F" w:rsidRPr="005732CD" w:rsidRDefault="001E3A6F" w:rsidP="00B03E09">
            <w:pPr>
              <w:spacing w:after="0" w:line="240" w:lineRule="auto"/>
              <w:ind w:left="108" w:right="93"/>
              <w:jc w:val="center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 xml:space="preserve">(освоенные умения, усвоенные знания)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6F" w:rsidRPr="005732CD" w:rsidRDefault="001E3A6F" w:rsidP="00B03E09">
            <w:pPr>
              <w:spacing w:after="0" w:line="240" w:lineRule="auto"/>
              <w:ind w:left="108" w:right="93"/>
              <w:jc w:val="center"/>
              <w:rPr>
                <w:color w:val="auto"/>
                <w:sz w:val="24"/>
                <w:szCs w:val="24"/>
              </w:rPr>
            </w:pPr>
            <w:r w:rsidRPr="005732CD">
              <w:rPr>
                <w:color w:val="auto"/>
                <w:sz w:val="24"/>
                <w:szCs w:val="24"/>
              </w:rPr>
              <w:t xml:space="preserve">Формы и методы контроля и оценки результатов обучения  </w:t>
            </w:r>
          </w:p>
        </w:tc>
      </w:tr>
      <w:tr w:rsidR="00245CE2" w:rsidRPr="005732CD" w:rsidTr="00D02E61">
        <w:trPr>
          <w:trHeight w:val="1053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6F" w:rsidRPr="005732CD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5732CD">
              <w:rPr>
                <w:color w:val="auto"/>
                <w:sz w:val="24"/>
                <w:szCs w:val="24"/>
                <w:lang w:bidi="ru-RU"/>
              </w:rPr>
              <w:t>Умения:</w:t>
            </w:r>
          </w:p>
          <w:p w:rsidR="001E3A6F" w:rsidRPr="005732CD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5732CD">
              <w:rPr>
                <w:color w:val="auto"/>
                <w:sz w:val="24"/>
                <w:szCs w:val="24"/>
                <w:lang w:bidi="ru-RU"/>
              </w:rPr>
              <w:t>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6F" w:rsidRPr="005732CD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93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5732CD">
              <w:rPr>
                <w:color w:val="auto"/>
                <w:sz w:val="24"/>
                <w:szCs w:val="24"/>
                <w:lang w:bidi="ru-RU"/>
              </w:rPr>
              <w:t>Выполнение домашних заданий, упражнений, тестов, экспертное наблюдение и оценка при проведении устного опроса, зачет</w:t>
            </w:r>
          </w:p>
        </w:tc>
      </w:tr>
      <w:tr w:rsidR="00245CE2" w:rsidRPr="005732CD" w:rsidTr="00D02E61">
        <w:trPr>
          <w:trHeight w:val="994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6F" w:rsidRPr="005732CD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285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5732CD">
              <w:rPr>
                <w:color w:val="auto"/>
                <w:sz w:val="24"/>
                <w:szCs w:val="24"/>
                <w:lang w:bidi="ru-RU"/>
              </w:rPr>
              <w:t>анализировать языковые единицы с точки зрения правильности, точности и уместности их употребления;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6F" w:rsidRPr="005732CD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93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5732CD">
              <w:rPr>
                <w:color w:val="auto"/>
                <w:sz w:val="24"/>
                <w:szCs w:val="24"/>
                <w:lang w:bidi="ru-RU"/>
              </w:rPr>
              <w:t>Выполнение письменных заданий разного характера, экспертное наблюдение и оценка при проведении устного опроса, зачет</w:t>
            </w:r>
          </w:p>
        </w:tc>
      </w:tr>
      <w:tr w:rsidR="00245CE2" w:rsidRPr="005732CD" w:rsidTr="00D02E61">
        <w:trPr>
          <w:trHeight w:val="561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6F" w:rsidRPr="005732CD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645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5732CD">
              <w:rPr>
                <w:color w:val="auto"/>
                <w:sz w:val="24"/>
                <w:szCs w:val="24"/>
                <w:lang w:bidi="ru-RU"/>
              </w:rPr>
              <w:t>проводить лингвистический анализ текстов различных функциональных стилей и разновидностей языка;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6F" w:rsidRPr="005732CD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93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5732CD">
              <w:rPr>
                <w:color w:val="auto"/>
                <w:sz w:val="24"/>
                <w:szCs w:val="24"/>
                <w:lang w:bidi="ru-RU"/>
              </w:rPr>
              <w:t>Лингвистический анализ текстов, выполнение домашних заданий, зачет</w:t>
            </w:r>
          </w:p>
        </w:tc>
      </w:tr>
      <w:tr w:rsidR="00245CE2" w:rsidRPr="005732CD" w:rsidTr="00D02E61">
        <w:trPr>
          <w:trHeight w:val="962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6F" w:rsidRPr="005732CD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5732CD">
              <w:rPr>
                <w:color w:val="auto"/>
                <w:sz w:val="24"/>
                <w:szCs w:val="24"/>
                <w:lang w:bidi="ru-RU"/>
              </w:rPr>
              <w:t>Знания:</w:t>
            </w:r>
          </w:p>
          <w:p w:rsidR="001E3A6F" w:rsidRPr="005732CD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5732CD">
              <w:rPr>
                <w:color w:val="auto"/>
                <w:sz w:val="24"/>
                <w:szCs w:val="24"/>
                <w:lang w:bidi="ru-RU"/>
              </w:rPr>
              <w:t>основные единицы и уровни языка, их признаки и взаимосвязь;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6F" w:rsidRPr="005732CD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93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5732CD">
              <w:rPr>
                <w:color w:val="auto"/>
                <w:sz w:val="24"/>
                <w:szCs w:val="24"/>
                <w:lang w:bidi="ru-RU"/>
              </w:rPr>
              <w:t>Лингвистический анализ текста, выполнение домашних заданий, экспертное наблюдение и оценка</w:t>
            </w:r>
          </w:p>
          <w:p w:rsidR="001E3A6F" w:rsidRPr="005732CD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93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5732CD">
              <w:rPr>
                <w:color w:val="auto"/>
                <w:sz w:val="24"/>
                <w:szCs w:val="24"/>
                <w:lang w:bidi="ru-RU"/>
              </w:rPr>
              <w:t>при проведении устного опроса, зачет</w:t>
            </w:r>
          </w:p>
        </w:tc>
      </w:tr>
      <w:tr w:rsidR="00245CE2" w:rsidRPr="005732CD" w:rsidTr="00D02E61">
        <w:trPr>
          <w:trHeight w:val="1280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6F" w:rsidRPr="005732CD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5732CD">
              <w:rPr>
                <w:color w:val="auto"/>
                <w:sz w:val="24"/>
                <w:szCs w:val="24"/>
                <w:lang w:bidi="ru-RU"/>
              </w:rPr>
              <w:t>орфоэпические, лексические,</w:t>
            </w:r>
          </w:p>
          <w:p w:rsidR="001E3A6F" w:rsidRPr="005732CD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5732CD">
              <w:rPr>
                <w:color w:val="auto"/>
                <w:sz w:val="24"/>
                <w:szCs w:val="24"/>
                <w:lang w:bidi="ru-RU"/>
              </w:rPr>
              <w:t>грамматические, орфографические и пунктуационные нормы современного русского литературного языка; нормы речевого поведения в социально-</w:t>
            </w:r>
          </w:p>
          <w:p w:rsidR="001E3A6F" w:rsidRPr="005732CD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5732CD">
              <w:rPr>
                <w:color w:val="auto"/>
                <w:sz w:val="24"/>
                <w:szCs w:val="24"/>
                <w:lang w:bidi="ru-RU"/>
              </w:rPr>
              <w:t>культурной, учебно-научной,</w:t>
            </w:r>
          </w:p>
          <w:p w:rsidR="001E3A6F" w:rsidRPr="005732CD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5732CD">
              <w:rPr>
                <w:color w:val="auto"/>
                <w:sz w:val="24"/>
                <w:szCs w:val="24"/>
                <w:lang w:bidi="ru-RU"/>
              </w:rPr>
              <w:t>официально-деловой сферах общения.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6F" w:rsidRPr="005732CD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93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5732CD">
              <w:rPr>
                <w:color w:val="auto"/>
                <w:sz w:val="24"/>
                <w:szCs w:val="24"/>
                <w:lang w:bidi="ru-RU"/>
              </w:rPr>
              <w:t>Выполнение упражнений, тестов, ответы на контрольные вопросы, зачет</w:t>
            </w:r>
          </w:p>
        </w:tc>
      </w:tr>
      <w:tr w:rsidR="001E3A6F" w:rsidRPr="005732CD" w:rsidTr="00D02E61">
        <w:trPr>
          <w:trHeight w:val="818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6F" w:rsidRPr="005732CD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5732CD">
              <w:rPr>
                <w:color w:val="auto"/>
                <w:sz w:val="24"/>
                <w:szCs w:val="24"/>
                <w:lang w:bidi="ru-RU"/>
              </w:rPr>
              <w:t>Практический опыт:</w:t>
            </w:r>
          </w:p>
          <w:p w:rsidR="001E3A6F" w:rsidRPr="005732CD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691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5732CD">
              <w:rPr>
                <w:color w:val="auto"/>
                <w:sz w:val="24"/>
                <w:szCs w:val="24"/>
                <w:lang w:bidi="ru-RU"/>
              </w:rPr>
              <w:t>анализа языковых единиц с точки зрения правильности, точности и уместности их употребления.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6F" w:rsidRPr="005732CD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5732CD">
              <w:rPr>
                <w:color w:val="auto"/>
                <w:sz w:val="24"/>
                <w:szCs w:val="24"/>
                <w:lang w:bidi="ru-RU"/>
              </w:rPr>
              <w:t>Анализ языковых единиц</w:t>
            </w:r>
          </w:p>
        </w:tc>
      </w:tr>
    </w:tbl>
    <w:p w:rsidR="001E3A6F" w:rsidRPr="005732CD" w:rsidRDefault="001E3A6F" w:rsidP="001E3A6F">
      <w:pPr>
        <w:spacing w:after="0" w:line="240" w:lineRule="auto"/>
        <w:ind w:firstLine="426"/>
        <w:jc w:val="left"/>
        <w:rPr>
          <w:rFonts w:eastAsia="Calibri"/>
          <w:b/>
          <w:color w:val="auto"/>
          <w:sz w:val="24"/>
          <w:szCs w:val="24"/>
        </w:rPr>
      </w:pPr>
    </w:p>
    <w:p w:rsidR="001E3A6F" w:rsidRPr="005732CD" w:rsidRDefault="001E3A6F" w:rsidP="001E3A6F">
      <w:pPr>
        <w:spacing w:after="0" w:line="240" w:lineRule="auto"/>
        <w:ind w:firstLine="426"/>
        <w:rPr>
          <w:rFonts w:eastAsia="Calibri"/>
          <w:b/>
          <w:color w:val="auto"/>
          <w:sz w:val="24"/>
          <w:szCs w:val="24"/>
        </w:rPr>
      </w:pPr>
    </w:p>
    <w:p w:rsidR="001E3A6F" w:rsidRPr="005732CD" w:rsidRDefault="001E3A6F" w:rsidP="001E3A6F">
      <w:pPr>
        <w:spacing w:after="0" w:line="240" w:lineRule="auto"/>
        <w:ind w:firstLine="426"/>
        <w:rPr>
          <w:rFonts w:eastAsia="Calibri"/>
          <w:b/>
          <w:color w:val="auto"/>
          <w:sz w:val="24"/>
          <w:szCs w:val="24"/>
        </w:rPr>
      </w:pPr>
    </w:p>
    <w:p w:rsidR="00296174" w:rsidRPr="005732CD" w:rsidRDefault="00296174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296174" w:rsidRPr="005732CD" w:rsidRDefault="00296174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296174" w:rsidRPr="005732CD" w:rsidRDefault="00296174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296174" w:rsidRPr="005732CD" w:rsidRDefault="00296174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296174" w:rsidRPr="005732CD" w:rsidRDefault="00296174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296174" w:rsidRPr="005732CD" w:rsidRDefault="00296174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C92840" w:rsidRPr="005732CD" w:rsidRDefault="00C92840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C92840" w:rsidRPr="005732CD" w:rsidRDefault="00C92840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C92840" w:rsidRPr="005732CD" w:rsidRDefault="00C92840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C92840" w:rsidRPr="005732CD" w:rsidRDefault="00C92840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C92840" w:rsidRPr="005732CD" w:rsidRDefault="00C92840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C92840" w:rsidRPr="005732CD" w:rsidRDefault="00C92840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C92840" w:rsidRPr="005732CD" w:rsidRDefault="00C92840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C92840" w:rsidRPr="005732CD" w:rsidRDefault="00C92840" w:rsidP="00C92840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color w:val="auto"/>
          <w:sz w:val="24"/>
          <w:szCs w:val="28"/>
        </w:rPr>
      </w:pPr>
      <w:r w:rsidRPr="005732CD">
        <w:rPr>
          <w:b/>
          <w:bCs/>
          <w:color w:val="auto"/>
          <w:sz w:val="24"/>
          <w:szCs w:val="28"/>
        </w:rPr>
        <w:lastRenderedPageBreak/>
        <w:t>5. ЛИСТ ИЗМЕНЕНИЙ И ДОПОЛНЕНИЙ, ВНЕСЕННЫХ В ПРОГРАММУ ДИСЦИПЛИНЫ</w:t>
      </w:r>
    </w:p>
    <w:p w:rsidR="00C92840" w:rsidRPr="005732CD" w:rsidRDefault="00C92840" w:rsidP="00C92840">
      <w:pPr>
        <w:autoSpaceDE w:val="0"/>
        <w:autoSpaceDN w:val="0"/>
        <w:adjustRightInd w:val="0"/>
        <w:spacing w:after="0"/>
        <w:ind w:left="0"/>
        <w:jc w:val="center"/>
        <w:rPr>
          <w:bCs/>
          <w:color w:val="auto"/>
          <w:sz w:val="24"/>
          <w:szCs w:val="28"/>
        </w:rPr>
      </w:pPr>
    </w:p>
    <w:p w:rsidR="00C92840" w:rsidRPr="005732CD" w:rsidRDefault="00C92840" w:rsidP="00C92840">
      <w:pPr>
        <w:autoSpaceDE w:val="0"/>
        <w:autoSpaceDN w:val="0"/>
        <w:adjustRightInd w:val="0"/>
        <w:spacing w:after="0"/>
        <w:ind w:left="0"/>
        <w:jc w:val="center"/>
        <w:rPr>
          <w:bCs/>
          <w:color w:val="auto"/>
          <w:sz w:val="24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56"/>
        <w:gridCol w:w="1753"/>
        <w:gridCol w:w="1637"/>
        <w:gridCol w:w="2536"/>
        <w:gridCol w:w="2888"/>
      </w:tblGrid>
      <w:tr w:rsidR="00245CE2" w:rsidRPr="005732CD" w:rsidTr="00245CE2">
        <w:trPr>
          <w:trHeight w:val="730"/>
        </w:trPr>
        <w:tc>
          <w:tcPr>
            <w:tcW w:w="675" w:type="dxa"/>
            <w:vAlign w:val="center"/>
          </w:tcPr>
          <w:p w:rsidR="00C92840" w:rsidRPr="005732CD" w:rsidRDefault="00C92840" w:rsidP="00245CE2">
            <w:pPr>
              <w:autoSpaceDE w:val="0"/>
              <w:autoSpaceDN w:val="0"/>
              <w:adjustRightInd w:val="0"/>
              <w:ind w:left="0"/>
              <w:jc w:val="center"/>
              <w:rPr>
                <w:color w:val="auto"/>
              </w:rPr>
            </w:pPr>
          </w:p>
          <w:p w:rsidR="00C92840" w:rsidRPr="005732CD" w:rsidRDefault="00C92840" w:rsidP="00245CE2">
            <w:pPr>
              <w:autoSpaceDE w:val="0"/>
              <w:autoSpaceDN w:val="0"/>
              <w:adjustRightInd w:val="0"/>
              <w:ind w:left="0"/>
              <w:jc w:val="center"/>
              <w:rPr>
                <w:color w:val="auto"/>
              </w:rPr>
            </w:pPr>
            <w:r w:rsidRPr="005732CD">
              <w:rPr>
                <w:color w:val="auto"/>
              </w:rPr>
              <w:t>№</w:t>
            </w:r>
          </w:p>
          <w:p w:rsidR="00C92840" w:rsidRPr="005732CD" w:rsidRDefault="00C92840" w:rsidP="00245CE2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1701" w:type="dxa"/>
            <w:vAlign w:val="center"/>
          </w:tcPr>
          <w:p w:rsidR="00C92840" w:rsidRPr="005732CD" w:rsidRDefault="00C92840" w:rsidP="00245CE2">
            <w:pPr>
              <w:autoSpaceDE w:val="0"/>
              <w:autoSpaceDN w:val="0"/>
              <w:adjustRightInd w:val="0"/>
              <w:ind w:left="0"/>
              <w:jc w:val="center"/>
              <w:rPr>
                <w:color w:val="auto"/>
              </w:rPr>
            </w:pPr>
            <w:r w:rsidRPr="005732CD">
              <w:rPr>
                <w:color w:val="auto"/>
              </w:rPr>
              <w:t>Дата</w:t>
            </w:r>
          </w:p>
          <w:p w:rsidR="00C92840" w:rsidRPr="005732CD" w:rsidRDefault="00C92840" w:rsidP="00245CE2">
            <w:pPr>
              <w:autoSpaceDE w:val="0"/>
              <w:autoSpaceDN w:val="0"/>
              <w:adjustRightInd w:val="0"/>
              <w:ind w:left="0"/>
              <w:jc w:val="center"/>
              <w:rPr>
                <w:color w:val="auto"/>
              </w:rPr>
            </w:pPr>
            <w:r w:rsidRPr="005732CD">
              <w:rPr>
                <w:color w:val="auto"/>
              </w:rPr>
              <w:t>внесения</w:t>
            </w:r>
          </w:p>
          <w:p w:rsidR="00C92840" w:rsidRPr="005732CD" w:rsidRDefault="00C92840" w:rsidP="00245CE2">
            <w:pPr>
              <w:autoSpaceDE w:val="0"/>
              <w:autoSpaceDN w:val="0"/>
              <w:adjustRightInd w:val="0"/>
              <w:ind w:left="0"/>
              <w:jc w:val="center"/>
              <w:rPr>
                <w:color w:val="auto"/>
              </w:rPr>
            </w:pPr>
            <w:r w:rsidRPr="005732CD">
              <w:rPr>
                <w:color w:val="auto"/>
              </w:rPr>
              <w:t>изменения</w:t>
            </w:r>
          </w:p>
        </w:tc>
        <w:tc>
          <w:tcPr>
            <w:tcW w:w="1201" w:type="dxa"/>
            <w:vAlign w:val="center"/>
          </w:tcPr>
          <w:p w:rsidR="00C92840" w:rsidRPr="005732CD" w:rsidRDefault="00C92840" w:rsidP="00245CE2">
            <w:pPr>
              <w:autoSpaceDE w:val="0"/>
              <w:autoSpaceDN w:val="0"/>
              <w:adjustRightInd w:val="0"/>
              <w:ind w:left="0"/>
              <w:jc w:val="center"/>
              <w:rPr>
                <w:color w:val="auto"/>
              </w:rPr>
            </w:pPr>
            <w:r w:rsidRPr="005732CD">
              <w:rPr>
                <w:color w:val="auto"/>
              </w:rPr>
              <w:t>№</w:t>
            </w:r>
          </w:p>
          <w:p w:rsidR="00C92840" w:rsidRPr="005732CD" w:rsidRDefault="00C92840" w:rsidP="00245CE2">
            <w:pPr>
              <w:autoSpaceDE w:val="0"/>
              <w:autoSpaceDN w:val="0"/>
              <w:adjustRightInd w:val="0"/>
              <w:ind w:left="0"/>
              <w:jc w:val="center"/>
              <w:rPr>
                <w:color w:val="auto"/>
              </w:rPr>
            </w:pPr>
            <w:r w:rsidRPr="005732CD">
              <w:rPr>
                <w:color w:val="auto"/>
              </w:rPr>
              <w:t>страницы</w:t>
            </w:r>
          </w:p>
        </w:tc>
        <w:tc>
          <w:tcPr>
            <w:tcW w:w="2768" w:type="dxa"/>
            <w:vAlign w:val="center"/>
          </w:tcPr>
          <w:p w:rsidR="00C92840" w:rsidRPr="005732CD" w:rsidRDefault="00C92840" w:rsidP="00245CE2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  <w:r w:rsidRPr="005732CD">
              <w:rPr>
                <w:color w:val="auto"/>
              </w:rPr>
              <w:t>До внесения изменения</w:t>
            </w:r>
          </w:p>
        </w:tc>
        <w:tc>
          <w:tcPr>
            <w:tcW w:w="3225" w:type="dxa"/>
            <w:vAlign w:val="center"/>
          </w:tcPr>
          <w:p w:rsidR="00C92840" w:rsidRPr="005732CD" w:rsidRDefault="00C92840" w:rsidP="00245CE2">
            <w:pPr>
              <w:autoSpaceDE w:val="0"/>
              <w:autoSpaceDN w:val="0"/>
              <w:adjustRightInd w:val="0"/>
              <w:ind w:left="0"/>
              <w:jc w:val="center"/>
              <w:rPr>
                <w:color w:val="auto"/>
              </w:rPr>
            </w:pPr>
            <w:r w:rsidRPr="005732CD">
              <w:rPr>
                <w:color w:val="auto"/>
              </w:rPr>
              <w:t>После внесения изменения</w:t>
            </w:r>
          </w:p>
        </w:tc>
      </w:tr>
      <w:tr w:rsidR="00245CE2" w:rsidRPr="005732CD" w:rsidTr="00245CE2">
        <w:tc>
          <w:tcPr>
            <w:tcW w:w="675" w:type="dxa"/>
            <w:vAlign w:val="center"/>
          </w:tcPr>
          <w:p w:rsidR="00C92840" w:rsidRPr="005732CD" w:rsidRDefault="00C92840" w:rsidP="00245CE2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  <w:r w:rsidRPr="005732CD">
              <w:rPr>
                <w:bCs/>
                <w:color w:val="auto"/>
              </w:rPr>
              <w:t>1</w:t>
            </w:r>
          </w:p>
          <w:p w:rsidR="00C92840" w:rsidRPr="005732CD" w:rsidRDefault="00C92840" w:rsidP="00245CE2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  <w:p w:rsidR="00C92840" w:rsidRPr="005732CD" w:rsidRDefault="00C92840" w:rsidP="00245CE2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  <w:p w:rsidR="00C92840" w:rsidRPr="005732CD" w:rsidRDefault="00C92840" w:rsidP="00245CE2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1701" w:type="dxa"/>
          </w:tcPr>
          <w:p w:rsidR="00C92840" w:rsidRPr="005732CD" w:rsidRDefault="00C92840" w:rsidP="00245CE2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1201" w:type="dxa"/>
          </w:tcPr>
          <w:p w:rsidR="00C92840" w:rsidRPr="005732CD" w:rsidRDefault="00C92840" w:rsidP="00245CE2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2768" w:type="dxa"/>
          </w:tcPr>
          <w:p w:rsidR="00C92840" w:rsidRPr="005732CD" w:rsidRDefault="00C92840" w:rsidP="00245CE2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3225" w:type="dxa"/>
          </w:tcPr>
          <w:p w:rsidR="00C92840" w:rsidRPr="005732CD" w:rsidRDefault="00C92840" w:rsidP="00245CE2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</w:tr>
      <w:tr w:rsidR="00245CE2" w:rsidRPr="005732CD" w:rsidTr="00245CE2">
        <w:tc>
          <w:tcPr>
            <w:tcW w:w="675" w:type="dxa"/>
            <w:vAlign w:val="center"/>
          </w:tcPr>
          <w:p w:rsidR="00C92840" w:rsidRPr="005732CD" w:rsidRDefault="00C92840" w:rsidP="00245CE2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  <w:r w:rsidRPr="005732CD">
              <w:rPr>
                <w:bCs/>
                <w:color w:val="auto"/>
              </w:rPr>
              <w:t>2</w:t>
            </w:r>
          </w:p>
          <w:p w:rsidR="00C92840" w:rsidRPr="005732CD" w:rsidRDefault="00C92840" w:rsidP="00245CE2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  <w:p w:rsidR="00C92840" w:rsidRPr="005732CD" w:rsidRDefault="00C92840" w:rsidP="00245CE2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  <w:p w:rsidR="00C92840" w:rsidRPr="005732CD" w:rsidRDefault="00C92840" w:rsidP="00245CE2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1701" w:type="dxa"/>
          </w:tcPr>
          <w:p w:rsidR="00C92840" w:rsidRPr="005732CD" w:rsidRDefault="00C92840" w:rsidP="00245CE2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1201" w:type="dxa"/>
          </w:tcPr>
          <w:p w:rsidR="00C92840" w:rsidRPr="005732CD" w:rsidRDefault="00C92840" w:rsidP="00245CE2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2768" w:type="dxa"/>
          </w:tcPr>
          <w:p w:rsidR="00C92840" w:rsidRPr="005732CD" w:rsidRDefault="00C92840" w:rsidP="00245CE2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3225" w:type="dxa"/>
          </w:tcPr>
          <w:p w:rsidR="00C92840" w:rsidRPr="005732CD" w:rsidRDefault="00C92840" w:rsidP="00245CE2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</w:tr>
      <w:tr w:rsidR="00245CE2" w:rsidRPr="005732CD" w:rsidTr="00245CE2">
        <w:tc>
          <w:tcPr>
            <w:tcW w:w="675" w:type="dxa"/>
            <w:vAlign w:val="center"/>
          </w:tcPr>
          <w:p w:rsidR="00C92840" w:rsidRPr="005732CD" w:rsidRDefault="00C92840" w:rsidP="00245CE2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  <w:r w:rsidRPr="005732CD">
              <w:rPr>
                <w:bCs/>
                <w:color w:val="auto"/>
              </w:rPr>
              <w:t>3</w:t>
            </w:r>
          </w:p>
          <w:p w:rsidR="00C92840" w:rsidRPr="005732CD" w:rsidRDefault="00C92840" w:rsidP="00245CE2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  <w:p w:rsidR="00C92840" w:rsidRPr="005732CD" w:rsidRDefault="00C92840" w:rsidP="00245CE2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  <w:p w:rsidR="00C92840" w:rsidRPr="005732CD" w:rsidRDefault="00C92840" w:rsidP="00245CE2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1701" w:type="dxa"/>
          </w:tcPr>
          <w:p w:rsidR="00C92840" w:rsidRPr="005732CD" w:rsidRDefault="00C92840" w:rsidP="00245CE2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1201" w:type="dxa"/>
          </w:tcPr>
          <w:p w:rsidR="00C92840" w:rsidRPr="005732CD" w:rsidRDefault="00C92840" w:rsidP="00245CE2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2768" w:type="dxa"/>
          </w:tcPr>
          <w:p w:rsidR="00C92840" w:rsidRPr="005732CD" w:rsidRDefault="00C92840" w:rsidP="00245CE2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3225" w:type="dxa"/>
          </w:tcPr>
          <w:p w:rsidR="00C92840" w:rsidRPr="005732CD" w:rsidRDefault="00C92840" w:rsidP="00245CE2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</w:tr>
      <w:tr w:rsidR="00245CE2" w:rsidRPr="005732CD" w:rsidTr="00245CE2">
        <w:tc>
          <w:tcPr>
            <w:tcW w:w="675" w:type="dxa"/>
            <w:vAlign w:val="center"/>
          </w:tcPr>
          <w:p w:rsidR="00C92840" w:rsidRPr="005732CD" w:rsidRDefault="00C92840" w:rsidP="00245CE2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  <w:r w:rsidRPr="005732CD">
              <w:rPr>
                <w:bCs/>
                <w:color w:val="auto"/>
              </w:rPr>
              <w:t>4</w:t>
            </w:r>
          </w:p>
          <w:p w:rsidR="00C92840" w:rsidRPr="005732CD" w:rsidRDefault="00C92840" w:rsidP="00245CE2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  <w:p w:rsidR="00C92840" w:rsidRPr="005732CD" w:rsidRDefault="00C92840" w:rsidP="00245CE2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  <w:p w:rsidR="00C92840" w:rsidRPr="005732CD" w:rsidRDefault="00C92840" w:rsidP="00245CE2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1701" w:type="dxa"/>
          </w:tcPr>
          <w:p w:rsidR="00C92840" w:rsidRPr="005732CD" w:rsidRDefault="00C92840" w:rsidP="00245CE2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1201" w:type="dxa"/>
          </w:tcPr>
          <w:p w:rsidR="00C92840" w:rsidRPr="005732CD" w:rsidRDefault="00C92840" w:rsidP="00245CE2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2768" w:type="dxa"/>
          </w:tcPr>
          <w:p w:rsidR="00C92840" w:rsidRPr="005732CD" w:rsidRDefault="00C92840" w:rsidP="00245CE2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3225" w:type="dxa"/>
          </w:tcPr>
          <w:p w:rsidR="00C92840" w:rsidRPr="005732CD" w:rsidRDefault="00C92840" w:rsidP="00245CE2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</w:tr>
      <w:tr w:rsidR="00245CE2" w:rsidRPr="005732CD" w:rsidTr="00245CE2">
        <w:tc>
          <w:tcPr>
            <w:tcW w:w="675" w:type="dxa"/>
            <w:vAlign w:val="center"/>
          </w:tcPr>
          <w:p w:rsidR="00C92840" w:rsidRPr="005732CD" w:rsidRDefault="00C92840" w:rsidP="00245CE2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  <w:r w:rsidRPr="005732CD">
              <w:rPr>
                <w:bCs/>
                <w:color w:val="auto"/>
              </w:rPr>
              <w:t>5</w:t>
            </w:r>
          </w:p>
          <w:p w:rsidR="00C92840" w:rsidRPr="005732CD" w:rsidRDefault="00C92840" w:rsidP="00245CE2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  <w:p w:rsidR="00C92840" w:rsidRPr="005732CD" w:rsidRDefault="00C92840" w:rsidP="00245CE2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1701" w:type="dxa"/>
          </w:tcPr>
          <w:p w:rsidR="00C92840" w:rsidRPr="005732CD" w:rsidRDefault="00C92840" w:rsidP="00245CE2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1201" w:type="dxa"/>
          </w:tcPr>
          <w:p w:rsidR="00C92840" w:rsidRPr="005732CD" w:rsidRDefault="00C92840" w:rsidP="00245CE2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2768" w:type="dxa"/>
          </w:tcPr>
          <w:p w:rsidR="00C92840" w:rsidRPr="005732CD" w:rsidRDefault="00C92840" w:rsidP="00245CE2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3225" w:type="dxa"/>
          </w:tcPr>
          <w:p w:rsidR="00C92840" w:rsidRPr="005732CD" w:rsidRDefault="00C92840" w:rsidP="00245CE2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</w:tr>
      <w:tr w:rsidR="00245CE2" w:rsidRPr="005732CD" w:rsidTr="00245CE2">
        <w:tc>
          <w:tcPr>
            <w:tcW w:w="675" w:type="dxa"/>
            <w:vAlign w:val="center"/>
          </w:tcPr>
          <w:p w:rsidR="00C92840" w:rsidRPr="005732CD" w:rsidRDefault="00C92840" w:rsidP="00245CE2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  <w:r w:rsidRPr="005732CD">
              <w:rPr>
                <w:bCs/>
                <w:color w:val="auto"/>
              </w:rPr>
              <w:t>6</w:t>
            </w:r>
          </w:p>
          <w:p w:rsidR="00C92840" w:rsidRPr="005732CD" w:rsidRDefault="00C92840" w:rsidP="00245CE2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  <w:p w:rsidR="00C92840" w:rsidRPr="005732CD" w:rsidRDefault="00C92840" w:rsidP="00245CE2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  <w:p w:rsidR="00C92840" w:rsidRPr="005732CD" w:rsidRDefault="00C92840" w:rsidP="00245CE2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1701" w:type="dxa"/>
          </w:tcPr>
          <w:p w:rsidR="00C92840" w:rsidRPr="005732CD" w:rsidRDefault="00C92840" w:rsidP="00245CE2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1201" w:type="dxa"/>
          </w:tcPr>
          <w:p w:rsidR="00C92840" w:rsidRPr="005732CD" w:rsidRDefault="00C92840" w:rsidP="00245CE2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2768" w:type="dxa"/>
          </w:tcPr>
          <w:p w:rsidR="00C92840" w:rsidRPr="005732CD" w:rsidRDefault="00C92840" w:rsidP="00245CE2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3225" w:type="dxa"/>
          </w:tcPr>
          <w:p w:rsidR="00C92840" w:rsidRPr="005732CD" w:rsidRDefault="00C92840" w:rsidP="00245CE2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</w:tr>
      <w:tr w:rsidR="00C92840" w:rsidRPr="005732CD" w:rsidTr="00245CE2">
        <w:tc>
          <w:tcPr>
            <w:tcW w:w="675" w:type="dxa"/>
            <w:vAlign w:val="center"/>
          </w:tcPr>
          <w:p w:rsidR="00C92840" w:rsidRPr="005732CD" w:rsidRDefault="00C92840" w:rsidP="00245CE2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  <w:r w:rsidRPr="005732CD">
              <w:rPr>
                <w:bCs/>
                <w:color w:val="auto"/>
              </w:rPr>
              <w:t>7</w:t>
            </w:r>
          </w:p>
          <w:p w:rsidR="00C92840" w:rsidRPr="005732CD" w:rsidRDefault="00C92840" w:rsidP="00245CE2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  <w:p w:rsidR="00C92840" w:rsidRPr="005732CD" w:rsidRDefault="00C92840" w:rsidP="00245CE2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  <w:p w:rsidR="00C92840" w:rsidRPr="005732CD" w:rsidRDefault="00C92840" w:rsidP="00245CE2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1701" w:type="dxa"/>
          </w:tcPr>
          <w:p w:rsidR="00C92840" w:rsidRPr="005732CD" w:rsidRDefault="00C92840" w:rsidP="00245CE2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1201" w:type="dxa"/>
          </w:tcPr>
          <w:p w:rsidR="00C92840" w:rsidRPr="005732CD" w:rsidRDefault="00C92840" w:rsidP="00245CE2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2768" w:type="dxa"/>
          </w:tcPr>
          <w:p w:rsidR="00C92840" w:rsidRPr="005732CD" w:rsidRDefault="00C92840" w:rsidP="00245CE2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3225" w:type="dxa"/>
          </w:tcPr>
          <w:p w:rsidR="00C92840" w:rsidRPr="005732CD" w:rsidRDefault="00C92840" w:rsidP="00245CE2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</w:tr>
    </w:tbl>
    <w:p w:rsidR="00C92840" w:rsidRPr="005732CD" w:rsidRDefault="00C92840" w:rsidP="00C92840">
      <w:pPr>
        <w:autoSpaceDE w:val="0"/>
        <w:autoSpaceDN w:val="0"/>
        <w:adjustRightInd w:val="0"/>
        <w:spacing w:after="0"/>
        <w:ind w:left="0"/>
        <w:jc w:val="center"/>
        <w:rPr>
          <w:bCs/>
          <w:color w:val="auto"/>
          <w:szCs w:val="28"/>
        </w:rPr>
      </w:pPr>
    </w:p>
    <w:p w:rsidR="00C92840" w:rsidRPr="005732CD" w:rsidRDefault="00C92840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C92840" w:rsidRPr="005732CD" w:rsidRDefault="00C92840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C92840" w:rsidRPr="005732CD" w:rsidRDefault="00C92840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bookmarkEnd w:id="1"/>
    <w:p w:rsidR="00C92840" w:rsidRPr="005732CD" w:rsidRDefault="00C92840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sectPr w:rsidR="00C92840" w:rsidRPr="005732CD" w:rsidSect="005153D3">
      <w:footerReference w:type="even" r:id="rId14"/>
      <w:footerReference w:type="default" r:id="rId15"/>
      <w:footerReference w:type="first" r:id="rId16"/>
      <w:pgSz w:w="11906" w:h="16838"/>
      <w:pgMar w:top="851" w:right="851" w:bottom="851" w:left="1701" w:header="720" w:footer="641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095B" w:rsidRDefault="0021095B">
      <w:pPr>
        <w:spacing w:after="0" w:line="240" w:lineRule="auto"/>
      </w:pPr>
      <w:r>
        <w:separator/>
      </w:r>
    </w:p>
  </w:endnote>
  <w:endnote w:type="continuationSeparator" w:id="0">
    <w:p w:rsidR="0021095B" w:rsidRDefault="00210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9DC" w:rsidRDefault="00A269DC">
    <w:pPr>
      <w:spacing w:after="0" w:line="259" w:lineRule="auto"/>
      <w:ind w:left="0" w:right="1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</w:p>
  <w:p w:rsidR="00A269DC" w:rsidRDefault="00A269DC">
    <w:pPr>
      <w:spacing w:after="0" w:line="259" w:lineRule="auto"/>
      <w:ind w:left="180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9DC" w:rsidRDefault="00A269DC">
    <w:pPr>
      <w:pStyle w:val="a9"/>
      <w:jc w:val="center"/>
    </w:pPr>
  </w:p>
  <w:p w:rsidR="00A269DC" w:rsidRDefault="00A269DC">
    <w:pPr>
      <w:spacing w:after="0" w:line="259" w:lineRule="auto"/>
      <w:ind w:left="18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9DC" w:rsidRDefault="00A269DC">
    <w:pPr>
      <w:spacing w:after="0" w:line="259" w:lineRule="auto"/>
      <w:ind w:left="180" w:righ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9DC" w:rsidRDefault="00A269DC">
    <w:pPr>
      <w:spacing w:after="0" w:line="259" w:lineRule="auto"/>
      <w:ind w:left="548" w:right="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7</w:t>
    </w:r>
    <w:r>
      <w:rPr>
        <w:sz w:val="20"/>
      </w:rPr>
      <w:fldChar w:fldCharType="end"/>
    </w:r>
  </w:p>
  <w:p w:rsidR="00A269DC" w:rsidRDefault="00A269DC">
    <w:pPr>
      <w:spacing w:after="0" w:line="259" w:lineRule="auto"/>
      <w:ind w:left="0" w:right="0" w:firstLine="0"/>
      <w:jc w:val="lef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9DC" w:rsidRDefault="00A269DC">
    <w:pPr>
      <w:pStyle w:val="a9"/>
      <w:jc w:val="center"/>
    </w:pPr>
  </w:p>
  <w:p w:rsidR="00A269DC" w:rsidRDefault="00A269DC">
    <w:pPr>
      <w:spacing w:after="0" w:line="259" w:lineRule="auto"/>
      <w:ind w:left="0" w:right="0" w:firstLine="0"/>
      <w:jc w:val="lef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9DC" w:rsidRDefault="00A269DC">
    <w:pPr>
      <w:spacing w:after="0" w:line="259" w:lineRule="auto"/>
      <w:ind w:left="548" w:right="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5732CD">
      <w:rPr>
        <w:noProof/>
        <w:sz w:val="20"/>
      </w:rPr>
      <w:t>9</w:t>
    </w:r>
    <w:r>
      <w:rPr>
        <w:sz w:val="20"/>
      </w:rPr>
      <w:fldChar w:fldCharType="end"/>
    </w:r>
  </w:p>
  <w:p w:rsidR="00A269DC" w:rsidRDefault="00A269DC">
    <w:pPr>
      <w:spacing w:after="0" w:line="259" w:lineRule="auto"/>
      <w:ind w:left="0" w:right="0" w:firstLine="0"/>
      <w:jc w:val="left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9DC" w:rsidRDefault="00A269DC">
    <w:pPr>
      <w:spacing w:after="0" w:line="259" w:lineRule="auto"/>
      <w:ind w:left="0" w:right="3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12</w:t>
    </w:r>
    <w:r>
      <w:rPr>
        <w:sz w:val="20"/>
      </w:rPr>
      <w:fldChar w:fldCharType="end"/>
    </w:r>
  </w:p>
  <w:p w:rsidR="00A269DC" w:rsidRDefault="00A269DC">
    <w:pPr>
      <w:spacing w:after="0" w:line="259" w:lineRule="auto"/>
      <w:ind w:left="142" w:right="0" w:firstLine="0"/>
      <w:jc w:val="left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9DC" w:rsidRDefault="00A269DC">
    <w:pPr>
      <w:pStyle w:val="a9"/>
      <w:jc w:val="center"/>
    </w:pPr>
  </w:p>
  <w:p w:rsidR="00A269DC" w:rsidRDefault="00A269DC">
    <w:pPr>
      <w:spacing w:after="0" w:line="259" w:lineRule="auto"/>
      <w:ind w:left="142" w:right="0" w:firstLine="0"/>
      <w:jc w:val="left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9DC" w:rsidRDefault="00A269DC">
    <w:pPr>
      <w:spacing w:after="0" w:line="259" w:lineRule="auto"/>
      <w:ind w:left="142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095B" w:rsidRDefault="0021095B">
      <w:pPr>
        <w:spacing w:after="0" w:line="240" w:lineRule="auto"/>
      </w:pPr>
      <w:r>
        <w:separator/>
      </w:r>
    </w:p>
  </w:footnote>
  <w:footnote w:type="continuationSeparator" w:id="0">
    <w:p w:rsidR="0021095B" w:rsidRDefault="002109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4551F"/>
    <w:multiLevelType w:val="hybridMultilevel"/>
    <w:tmpl w:val="AC4A310C"/>
    <w:lvl w:ilvl="0" w:tplc="E7425726">
      <w:start w:val="1"/>
      <w:numFmt w:val="bullet"/>
      <w:lvlText w:val="-"/>
      <w:lvlJc w:val="left"/>
      <w:pPr>
        <w:ind w:left="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38C3686">
      <w:start w:val="1"/>
      <w:numFmt w:val="bullet"/>
      <w:lvlText w:val="o"/>
      <w:lvlJc w:val="left"/>
      <w:pPr>
        <w:ind w:left="1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32859A2">
      <w:start w:val="1"/>
      <w:numFmt w:val="bullet"/>
      <w:lvlText w:val="▪"/>
      <w:lvlJc w:val="left"/>
      <w:pPr>
        <w:ind w:left="2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892B7B2">
      <w:start w:val="1"/>
      <w:numFmt w:val="bullet"/>
      <w:lvlText w:val="•"/>
      <w:lvlJc w:val="left"/>
      <w:pPr>
        <w:ind w:left="3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D36CDF8">
      <w:start w:val="1"/>
      <w:numFmt w:val="bullet"/>
      <w:lvlText w:val="o"/>
      <w:lvlJc w:val="left"/>
      <w:pPr>
        <w:ind w:left="3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A746FA6">
      <w:start w:val="1"/>
      <w:numFmt w:val="bullet"/>
      <w:lvlText w:val="▪"/>
      <w:lvlJc w:val="left"/>
      <w:pPr>
        <w:ind w:left="4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D7AFA8E">
      <w:start w:val="1"/>
      <w:numFmt w:val="bullet"/>
      <w:lvlText w:val="•"/>
      <w:lvlJc w:val="left"/>
      <w:pPr>
        <w:ind w:left="5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3D66282">
      <w:start w:val="1"/>
      <w:numFmt w:val="bullet"/>
      <w:lvlText w:val="o"/>
      <w:lvlJc w:val="left"/>
      <w:pPr>
        <w:ind w:left="5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274210E">
      <w:start w:val="1"/>
      <w:numFmt w:val="bullet"/>
      <w:lvlText w:val="▪"/>
      <w:lvlJc w:val="left"/>
      <w:pPr>
        <w:ind w:left="6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47C706F"/>
    <w:multiLevelType w:val="hybridMultilevel"/>
    <w:tmpl w:val="5658C392"/>
    <w:lvl w:ilvl="0" w:tplc="5A32C3C6">
      <w:start w:val="1"/>
      <w:numFmt w:val="bullet"/>
      <w:lvlText w:val="-"/>
      <w:lvlJc w:val="left"/>
      <w:pPr>
        <w:ind w:left="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0BAF52C">
      <w:start w:val="1"/>
      <w:numFmt w:val="bullet"/>
      <w:lvlText w:val="o"/>
      <w:lvlJc w:val="left"/>
      <w:pPr>
        <w:ind w:left="1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9304BC4">
      <w:start w:val="1"/>
      <w:numFmt w:val="bullet"/>
      <w:lvlText w:val="▪"/>
      <w:lvlJc w:val="left"/>
      <w:pPr>
        <w:ind w:left="2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55695A6">
      <w:start w:val="1"/>
      <w:numFmt w:val="bullet"/>
      <w:lvlText w:val="•"/>
      <w:lvlJc w:val="left"/>
      <w:pPr>
        <w:ind w:left="3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DB0C8EA">
      <w:start w:val="1"/>
      <w:numFmt w:val="bullet"/>
      <w:lvlText w:val="o"/>
      <w:lvlJc w:val="left"/>
      <w:pPr>
        <w:ind w:left="4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3EC2B50">
      <w:start w:val="1"/>
      <w:numFmt w:val="bullet"/>
      <w:lvlText w:val="▪"/>
      <w:lvlJc w:val="left"/>
      <w:pPr>
        <w:ind w:left="4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93429F8">
      <w:start w:val="1"/>
      <w:numFmt w:val="bullet"/>
      <w:lvlText w:val="•"/>
      <w:lvlJc w:val="left"/>
      <w:pPr>
        <w:ind w:left="5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66AE6F0">
      <w:start w:val="1"/>
      <w:numFmt w:val="bullet"/>
      <w:lvlText w:val="o"/>
      <w:lvlJc w:val="left"/>
      <w:pPr>
        <w:ind w:left="6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3827866">
      <w:start w:val="1"/>
      <w:numFmt w:val="bullet"/>
      <w:lvlText w:val="▪"/>
      <w:lvlJc w:val="left"/>
      <w:pPr>
        <w:ind w:left="6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3364A3C"/>
    <w:multiLevelType w:val="multilevel"/>
    <w:tmpl w:val="36EA4122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A871CF5"/>
    <w:multiLevelType w:val="hybridMultilevel"/>
    <w:tmpl w:val="18A03AD4"/>
    <w:lvl w:ilvl="0" w:tplc="333A98E8">
      <w:start w:val="1"/>
      <w:numFmt w:val="decimal"/>
      <w:lvlText w:val="%1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0CDD60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2A1D96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0CE668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E63CF4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54F9BC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521636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1A4D8A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4C8530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ACE4CD1"/>
    <w:multiLevelType w:val="multilevel"/>
    <w:tmpl w:val="48BCD65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96174"/>
    <w:rsid w:val="00000750"/>
    <w:rsid w:val="00035E71"/>
    <w:rsid w:val="00057888"/>
    <w:rsid w:val="000D5542"/>
    <w:rsid w:val="00112CEF"/>
    <w:rsid w:val="00115A2A"/>
    <w:rsid w:val="00122C29"/>
    <w:rsid w:val="00141C13"/>
    <w:rsid w:val="001643DE"/>
    <w:rsid w:val="001D2F46"/>
    <w:rsid w:val="001E3A6F"/>
    <w:rsid w:val="0021095B"/>
    <w:rsid w:val="00245CE2"/>
    <w:rsid w:val="002463BA"/>
    <w:rsid w:val="00250724"/>
    <w:rsid w:val="002871EB"/>
    <w:rsid w:val="00296174"/>
    <w:rsid w:val="002B6677"/>
    <w:rsid w:val="002D0E2A"/>
    <w:rsid w:val="00376A89"/>
    <w:rsid w:val="00384555"/>
    <w:rsid w:val="003C5CDF"/>
    <w:rsid w:val="003D1938"/>
    <w:rsid w:val="003F70B0"/>
    <w:rsid w:val="00403FFE"/>
    <w:rsid w:val="00411FF3"/>
    <w:rsid w:val="004643D0"/>
    <w:rsid w:val="0047387B"/>
    <w:rsid w:val="004866F9"/>
    <w:rsid w:val="00496DAA"/>
    <w:rsid w:val="004C5E6A"/>
    <w:rsid w:val="004E3104"/>
    <w:rsid w:val="004E3E18"/>
    <w:rsid w:val="005005C2"/>
    <w:rsid w:val="005153D3"/>
    <w:rsid w:val="00520D26"/>
    <w:rsid w:val="00524785"/>
    <w:rsid w:val="00555CA5"/>
    <w:rsid w:val="00564E32"/>
    <w:rsid w:val="00565E18"/>
    <w:rsid w:val="005732CD"/>
    <w:rsid w:val="005E3F55"/>
    <w:rsid w:val="0060612C"/>
    <w:rsid w:val="00613FDA"/>
    <w:rsid w:val="006364EC"/>
    <w:rsid w:val="00673440"/>
    <w:rsid w:val="006A0F74"/>
    <w:rsid w:val="006A2DE2"/>
    <w:rsid w:val="006B5954"/>
    <w:rsid w:val="006C1916"/>
    <w:rsid w:val="007067DB"/>
    <w:rsid w:val="00727BF2"/>
    <w:rsid w:val="0074521F"/>
    <w:rsid w:val="00782B55"/>
    <w:rsid w:val="007A56A8"/>
    <w:rsid w:val="008066B9"/>
    <w:rsid w:val="008455EE"/>
    <w:rsid w:val="0085460D"/>
    <w:rsid w:val="008A0BA2"/>
    <w:rsid w:val="008B2100"/>
    <w:rsid w:val="008E25DC"/>
    <w:rsid w:val="008E74BB"/>
    <w:rsid w:val="00901BCB"/>
    <w:rsid w:val="00921C38"/>
    <w:rsid w:val="0093349D"/>
    <w:rsid w:val="0098429C"/>
    <w:rsid w:val="009A6FB3"/>
    <w:rsid w:val="009B3728"/>
    <w:rsid w:val="009D34D4"/>
    <w:rsid w:val="009E7B04"/>
    <w:rsid w:val="00A15DAC"/>
    <w:rsid w:val="00A26877"/>
    <w:rsid w:val="00A269DC"/>
    <w:rsid w:val="00A33049"/>
    <w:rsid w:val="00A656A7"/>
    <w:rsid w:val="00A66AB1"/>
    <w:rsid w:val="00A930BE"/>
    <w:rsid w:val="00AD2313"/>
    <w:rsid w:val="00B00DEB"/>
    <w:rsid w:val="00B03E09"/>
    <w:rsid w:val="00B3068E"/>
    <w:rsid w:val="00B31E1D"/>
    <w:rsid w:val="00B52432"/>
    <w:rsid w:val="00B72674"/>
    <w:rsid w:val="00BA4A48"/>
    <w:rsid w:val="00BB1343"/>
    <w:rsid w:val="00BB4EFF"/>
    <w:rsid w:val="00C03D44"/>
    <w:rsid w:val="00C15D70"/>
    <w:rsid w:val="00C36921"/>
    <w:rsid w:val="00C45DA8"/>
    <w:rsid w:val="00C527DA"/>
    <w:rsid w:val="00C71975"/>
    <w:rsid w:val="00C804CD"/>
    <w:rsid w:val="00C92840"/>
    <w:rsid w:val="00CA2389"/>
    <w:rsid w:val="00CB6387"/>
    <w:rsid w:val="00CC50B0"/>
    <w:rsid w:val="00CC53D8"/>
    <w:rsid w:val="00CE202E"/>
    <w:rsid w:val="00CF3901"/>
    <w:rsid w:val="00D02E61"/>
    <w:rsid w:val="00D10888"/>
    <w:rsid w:val="00D3032A"/>
    <w:rsid w:val="00D370A8"/>
    <w:rsid w:val="00D371BB"/>
    <w:rsid w:val="00D517E1"/>
    <w:rsid w:val="00D561BE"/>
    <w:rsid w:val="00D57EAE"/>
    <w:rsid w:val="00D70F8F"/>
    <w:rsid w:val="00D8103C"/>
    <w:rsid w:val="00DB2377"/>
    <w:rsid w:val="00DC39B5"/>
    <w:rsid w:val="00DD07D0"/>
    <w:rsid w:val="00E12340"/>
    <w:rsid w:val="00E52D49"/>
    <w:rsid w:val="00E563A1"/>
    <w:rsid w:val="00E60268"/>
    <w:rsid w:val="00E91048"/>
    <w:rsid w:val="00EB611D"/>
    <w:rsid w:val="00F1242A"/>
    <w:rsid w:val="00F40D97"/>
    <w:rsid w:val="00F5781D"/>
    <w:rsid w:val="00F643DC"/>
    <w:rsid w:val="00F80833"/>
    <w:rsid w:val="00FA3AB9"/>
    <w:rsid w:val="00FD1A1A"/>
    <w:rsid w:val="00FF2F6C"/>
    <w:rsid w:val="00FF7E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4B8F5"/>
  <w15:docId w15:val="{BF33EBF8-509C-4BA8-A2C5-ABD6B278E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2340"/>
    <w:pPr>
      <w:spacing w:after="12" w:line="268" w:lineRule="auto"/>
      <w:ind w:left="10" w:right="282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E12340"/>
    <w:pPr>
      <w:keepNext/>
      <w:keepLines/>
      <w:spacing w:after="5" w:line="270" w:lineRule="auto"/>
      <w:ind w:left="1770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rsid w:val="00E12340"/>
    <w:pPr>
      <w:keepNext/>
      <w:keepLines/>
      <w:spacing w:after="0"/>
      <w:ind w:left="10" w:right="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rsid w:val="00E12340"/>
    <w:pPr>
      <w:keepNext/>
      <w:keepLines/>
      <w:spacing w:after="5" w:line="270" w:lineRule="auto"/>
      <w:ind w:left="1770" w:hanging="10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4">
    <w:name w:val="heading 4"/>
    <w:next w:val="a"/>
    <w:link w:val="40"/>
    <w:uiPriority w:val="9"/>
    <w:unhideWhenUsed/>
    <w:qFormat/>
    <w:rsid w:val="00E12340"/>
    <w:pPr>
      <w:keepNext/>
      <w:keepLines/>
      <w:spacing w:after="5" w:line="270" w:lineRule="auto"/>
      <w:ind w:left="1770" w:hanging="10"/>
      <w:outlineLvl w:val="3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E12340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30">
    <w:name w:val="Заголовок 3 Знак"/>
    <w:link w:val="3"/>
    <w:rsid w:val="00E12340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sid w:val="00E12340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sid w:val="00E12340"/>
    <w:rPr>
      <w:rFonts w:ascii="Times New Roman" w:eastAsia="Times New Roman" w:hAnsi="Times New Roman" w:cs="Times New Roman"/>
      <w:b/>
      <w:color w:val="000000"/>
      <w:sz w:val="28"/>
    </w:rPr>
  </w:style>
  <w:style w:type="paragraph" w:styleId="11">
    <w:name w:val="toc 1"/>
    <w:hidden/>
    <w:rsid w:val="00E12340"/>
    <w:pPr>
      <w:spacing w:after="5" w:line="270" w:lineRule="auto"/>
      <w:ind w:left="489" w:right="23" w:hanging="1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1">
    <w:name w:val="toc 2"/>
    <w:hidden/>
    <w:rsid w:val="00E12340"/>
    <w:pPr>
      <w:spacing w:after="17" w:line="265" w:lineRule="auto"/>
      <w:ind w:left="659" w:right="23" w:hanging="180"/>
    </w:pPr>
    <w:rPr>
      <w:rFonts w:ascii="Calibri" w:eastAsia="Calibri" w:hAnsi="Calibri" w:cs="Calibri"/>
      <w:color w:val="000000"/>
    </w:rPr>
  </w:style>
  <w:style w:type="table" w:customStyle="1" w:styleId="TableGrid">
    <w:name w:val="TableGrid"/>
    <w:rsid w:val="00E12340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C80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04CD"/>
    <w:rPr>
      <w:rFonts w:ascii="Tahoma" w:eastAsia="Times New Roman" w:hAnsi="Tahoma" w:cs="Tahoma"/>
      <w:color w:val="000000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01B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1BCB"/>
    <w:rPr>
      <w:rFonts w:ascii="Times New Roman" w:eastAsia="Times New Roman" w:hAnsi="Times New Roman" w:cs="Times New Roman"/>
      <w:color w:val="000000"/>
      <w:sz w:val="28"/>
    </w:rPr>
  </w:style>
  <w:style w:type="paragraph" w:styleId="a7">
    <w:name w:val="List Paragraph"/>
    <w:basedOn w:val="a"/>
    <w:uiPriority w:val="34"/>
    <w:qFormat/>
    <w:rsid w:val="006A0F74"/>
    <w:pPr>
      <w:ind w:left="720"/>
      <w:contextualSpacing/>
    </w:pPr>
  </w:style>
  <w:style w:type="table" w:styleId="a8">
    <w:name w:val="Table Grid"/>
    <w:basedOn w:val="a1"/>
    <w:uiPriority w:val="59"/>
    <w:rsid w:val="00D561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6B5954"/>
    <w:pPr>
      <w:widowControl w:val="0"/>
      <w:autoSpaceDE w:val="0"/>
      <w:autoSpaceDN w:val="0"/>
      <w:spacing w:after="0" w:line="240" w:lineRule="auto"/>
      <w:ind w:left="107" w:right="0" w:firstLine="0"/>
      <w:jc w:val="left"/>
    </w:pPr>
    <w:rPr>
      <w:color w:val="auto"/>
      <w:sz w:val="22"/>
      <w:lang w:bidi="ru-RU"/>
    </w:rPr>
  </w:style>
  <w:style w:type="table" w:customStyle="1" w:styleId="TableGrid1">
    <w:name w:val="TableGrid1"/>
    <w:rsid w:val="001E3A6F"/>
    <w:pPr>
      <w:spacing w:after="0" w:line="240" w:lineRule="auto"/>
    </w:pPr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footer"/>
    <w:basedOn w:val="a"/>
    <w:link w:val="aa"/>
    <w:uiPriority w:val="99"/>
    <w:unhideWhenUsed/>
    <w:rsid w:val="005153D3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1"/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5153D3"/>
    <w:rPr>
      <w:rFonts w:eastAsiaTheme="minorHAns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2025AA-5311-429B-BEFB-E968AE053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17</Pages>
  <Words>3480</Words>
  <Characters>19837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Российской Федерации от 21</vt:lpstr>
    </vt:vector>
  </TitlesOfParts>
  <Company/>
  <LinksUpToDate>false</LinksUpToDate>
  <CharactersWithSpaces>23271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Российской Федерации от 21</dc:title>
  <dc:creator>Klochkov_P</dc:creator>
  <cp:lastModifiedBy>user</cp:lastModifiedBy>
  <cp:revision>18</cp:revision>
  <cp:lastPrinted>2021-11-23T03:25:00Z</cp:lastPrinted>
  <dcterms:created xsi:type="dcterms:W3CDTF">2019-03-30T12:28:00Z</dcterms:created>
  <dcterms:modified xsi:type="dcterms:W3CDTF">2021-11-23T03:26:00Z</dcterms:modified>
</cp:coreProperties>
</file>