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9685E" w14:textId="77777777" w:rsidR="000E1760" w:rsidRPr="00E626FB" w:rsidRDefault="000E1760" w:rsidP="000E1760">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МИНИСТЕРСТВО ОБРАЗОВАНИЯ И НАУКИ ХАБАРОВСКОГО КРАЯ</w:t>
      </w:r>
    </w:p>
    <w:p w14:paraId="6125B091" w14:textId="77777777" w:rsidR="000E1760" w:rsidRPr="00E626FB" w:rsidRDefault="000E1760" w:rsidP="000E1760">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КРАЕВОЕ ГОСУДАРСТВЕННОЕ БЮДЖЕТНОЕ </w:t>
      </w:r>
    </w:p>
    <w:p w14:paraId="7DF3A362" w14:textId="77777777" w:rsidR="000E1760" w:rsidRPr="00E626FB" w:rsidRDefault="000E1760" w:rsidP="000E1760">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ПРОФЕССИОНАЛЬНОЕ ОБРАЗОВАТЕЛЬНОЕ УЧРЕЖДЕНИЕ </w:t>
      </w:r>
    </w:p>
    <w:p w14:paraId="06CFD859" w14:textId="77777777" w:rsidR="000E1760" w:rsidRPr="00E626FB" w:rsidRDefault="007B7DFE" w:rsidP="000E1760">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w:t>
      </w:r>
      <w:r w:rsidR="000E1760" w:rsidRPr="00E626FB">
        <w:rPr>
          <w:rFonts w:ascii="Times New Roman" w:eastAsia="Calibri" w:hAnsi="Times New Roman" w:cs="Times New Roman"/>
          <w:sz w:val="24"/>
          <w:szCs w:val="24"/>
        </w:rPr>
        <w:t>ХАБАРОВСКИЙ ТЕХНИКУМ ТРАНСПОРТНЫХ ТЕХНОЛОГИЙ</w:t>
      </w:r>
    </w:p>
    <w:p w14:paraId="6EAB779D" w14:textId="77777777" w:rsidR="000E1760" w:rsidRPr="00E626FB" w:rsidRDefault="000E1760" w:rsidP="000E1760">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ИМЕНИ ГЕРОЯ СОВЕТСКОГО СОЮЗА А.С. ПАНОВА</w:t>
      </w:r>
      <w:r w:rsidR="007B7DFE" w:rsidRPr="00E626FB">
        <w:rPr>
          <w:rFonts w:ascii="Times New Roman" w:eastAsia="Calibri" w:hAnsi="Times New Roman" w:cs="Times New Roman"/>
          <w:sz w:val="24"/>
          <w:szCs w:val="24"/>
        </w:rPr>
        <w:t>»</w:t>
      </w:r>
    </w:p>
    <w:p w14:paraId="4318C576" w14:textId="77777777" w:rsidR="000E1760" w:rsidRPr="00E626FB" w:rsidRDefault="000E1760" w:rsidP="000E1760">
      <w:pPr>
        <w:spacing w:after="0" w:line="240" w:lineRule="auto"/>
        <w:ind w:firstLine="426"/>
        <w:jc w:val="center"/>
        <w:rPr>
          <w:rFonts w:ascii="Times New Roman" w:eastAsia="Calibri" w:hAnsi="Times New Roman" w:cs="Times New Roman"/>
          <w:sz w:val="28"/>
          <w:szCs w:val="28"/>
        </w:rPr>
      </w:pPr>
    </w:p>
    <w:p w14:paraId="285C0A6C" w14:textId="77777777" w:rsidR="000D7AFE" w:rsidRPr="00E626FB" w:rsidRDefault="000D7AFE" w:rsidP="000E1760">
      <w:pPr>
        <w:spacing w:after="0" w:line="240" w:lineRule="auto"/>
        <w:ind w:firstLine="426"/>
        <w:rPr>
          <w:rFonts w:ascii="Times New Roman" w:eastAsia="Calibri" w:hAnsi="Times New Roman" w:cs="Times New Roman"/>
          <w:sz w:val="28"/>
          <w:szCs w:val="28"/>
        </w:rPr>
      </w:pPr>
    </w:p>
    <w:p w14:paraId="6E08A0CE" w14:textId="77777777" w:rsidR="007B0A7F" w:rsidRPr="00E626FB" w:rsidRDefault="007B0A7F" w:rsidP="000D7AFE">
      <w:pPr>
        <w:spacing w:after="0" w:line="240" w:lineRule="auto"/>
        <w:ind w:firstLine="426"/>
        <w:jc w:val="center"/>
        <w:rPr>
          <w:rFonts w:ascii="Times New Roman" w:eastAsia="Calibri" w:hAnsi="Times New Roman" w:cs="Times New Roman"/>
          <w:sz w:val="28"/>
          <w:szCs w:val="28"/>
        </w:rPr>
      </w:pPr>
    </w:p>
    <w:p w14:paraId="5C0DFB4A" w14:textId="77777777" w:rsidR="000D7AFE" w:rsidRPr="00E626FB" w:rsidRDefault="000D7AFE" w:rsidP="000D7AFE">
      <w:pPr>
        <w:spacing w:after="0" w:line="240" w:lineRule="auto"/>
        <w:ind w:firstLine="426"/>
        <w:jc w:val="center"/>
        <w:rPr>
          <w:rFonts w:ascii="Times New Roman" w:eastAsia="Calibri" w:hAnsi="Times New Roman" w:cs="Times New Roman"/>
          <w:sz w:val="28"/>
          <w:szCs w:val="28"/>
        </w:rPr>
      </w:pPr>
    </w:p>
    <w:p w14:paraId="1F6E3AD9" w14:textId="77777777" w:rsidR="000D7AFE" w:rsidRPr="00E626FB" w:rsidRDefault="000D7AFE" w:rsidP="000D7AFE">
      <w:pPr>
        <w:tabs>
          <w:tab w:val="left" w:pos="1635"/>
        </w:tabs>
        <w:spacing w:after="0" w:line="240" w:lineRule="auto"/>
        <w:ind w:firstLine="426"/>
        <w:rPr>
          <w:rFonts w:ascii="Times New Roman" w:eastAsia="Calibri" w:hAnsi="Times New Roman" w:cs="Times New Roman"/>
          <w:sz w:val="28"/>
          <w:szCs w:val="28"/>
        </w:rPr>
      </w:pPr>
      <w:r w:rsidRPr="00E626FB">
        <w:rPr>
          <w:rFonts w:ascii="Times New Roman" w:eastAsia="Calibri" w:hAnsi="Times New Roman" w:cs="Times New Roman"/>
          <w:sz w:val="28"/>
          <w:szCs w:val="28"/>
        </w:rPr>
        <w:tab/>
      </w:r>
    </w:p>
    <w:p w14:paraId="62D45F10" w14:textId="77777777" w:rsidR="000D7AFE" w:rsidRPr="00E626FB" w:rsidRDefault="000D7AFE" w:rsidP="000D7AFE">
      <w:pPr>
        <w:spacing w:after="0" w:line="240" w:lineRule="auto"/>
        <w:ind w:firstLine="426"/>
        <w:jc w:val="center"/>
        <w:rPr>
          <w:rFonts w:ascii="Times New Roman" w:eastAsia="Calibri" w:hAnsi="Times New Roman" w:cs="Times New Roman"/>
          <w:sz w:val="28"/>
          <w:szCs w:val="28"/>
        </w:rPr>
      </w:pPr>
    </w:p>
    <w:p w14:paraId="084FC68D" w14:textId="77777777" w:rsidR="000D7AFE" w:rsidRPr="00E626FB" w:rsidRDefault="000D7AFE" w:rsidP="000D7AFE">
      <w:pPr>
        <w:spacing w:after="0" w:line="240" w:lineRule="auto"/>
        <w:ind w:firstLine="426"/>
        <w:jc w:val="center"/>
        <w:rPr>
          <w:rFonts w:ascii="Times New Roman" w:eastAsia="Calibri" w:hAnsi="Times New Roman" w:cs="Times New Roman"/>
          <w:sz w:val="28"/>
          <w:szCs w:val="28"/>
        </w:rPr>
      </w:pPr>
    </w:p>
    <w:p w14:paraId="7780CB9D" w14:textId="77777777" w:rsidR="000D7AFE" w:rsidRPr="00E626FB" w:rsidRDefault="000D7AFE" w:rsidP="000D7AFE">
      <w:pPr>
        <w:spacing w:after="0" w:line="240" w:lineRule="auto"/>
        <w:ind w:firstLine="426"/>
        <w:jc w:val="center"/>
        <w:rPr>
          <w:rFonts w:ascii="Times New Roman" w:eastAsia="Calibri" w:hAnsi="Times New Roman" w:cs="Times New Roman"/>
          <w:b/>
          <w:sz w:val="24"/>
          <w:szCs w:val="24"/>
        </w:rPr>
      </w:pPr>
      <w:r w:rsidRPr="00E626FB">
        <w:rPr>
          <w:rFonts w:ascii="Times New Roman" w:eastAsia="Calibri" w:hAnsi="Times New Roman" w:cs="Times New Roman"/>
          <w:b/>
          <w:sz w:val="24"/>
          <w:szCs w:val="24"/>
        </w:rPr>
        <w:t xml:space="preserve"> ПРОГР</w:t>
      </w:r>
      <w:r w:rsidR="004E1A88" w:rsidRPr="00E626FB">
        <w:rPr>
          <w:rFonts w:ascii="Times New Roman" w:eastAsia="Calibri" w:hAnsi="Times New Roman" w:cs="Times New Roman"/>
          <w:b/>
          <w:sz w:val="24"/>
          <w:szCs w:val="24"/>
        </w:rPr>
        <w:t>АММА УЧЕБНОЙ</w:t>
      </w:r>
      <w:r w:rsidRPr="00E626FB">
        <w:rPr>
          <w:rFonts w:ascii="Times New Roman" w:eastAsia="Calibri" w:hAnsi="Times New Roman" w:cs="Times New Roman"/>
          <w:b/>
          <w:sz w:val="24"/>
          <w:szCs w:val="24"/>
        </w:rPr>
        <w:t xml:space="preserve"> ДИСЦИПЛИНЫ </w:t>
      </w:r>
    </w:p>
    <w:p w14:paraId="23102F50" w14:textId="77777777" w:rsidR="000D7AFE" w:rsidRPr="00E626FB" w:rsidRDefault="000D7AFE" w:rsidP="000D7AFE">
      <w:pPr>
        <w:spacing w:after="0" w:line="240" w:lineRule="auto"/>
        <w:ind w:firstLine="426"/>
        <w:jc w:val="center"/>
        <w:rPr>
          <w:rFonts w:ascii="Times New Roman" w:eastAsia="Calibri" w:hAnsi="Times New Roman" w:cs="Times New Roman"/>
          <w:b/>
          <w:sz w:val="24"/>
          <w:szCs w:val="24"/>
        </w:rPr>
      </w:pPr>
    </w:p>
    <w:p w14:paraId="3EF3CB7B" w14:textId="31C9057F" w:rsidR="000D7AFE" w:rsidRPr="00E626FB" w:rsidRDefault="000D7AFE" w:rsidP="004E1A88">
      <w:pPr>
        <w:spacing w:after="0" w:line="240" w:lineRule="auto"/>
        <w:jc w:val="center"/>
        <w:rPr>
          <w:rFonts w:ascii="Times New Roman" w:eastAsia="Calibri" w:hAnsi="Times New Roman" w:cs="Times New Roman"/>
          <w:b/>
          <w:sz w:val="28"/>
          <w:szCs w:val="28"/>
        </w:rPr>
      </w:pPr>
      <w:r w:rsidRPr="00E626FB">
        <w:rPr>
          <w:rFonts w:ascii="Times New Roman" w:eastAsia="Calibri" w:hAnsi="Times New Roman" w:cs="Times New Roman"/>
          <w:b/>
          <w:sz w:val="24"/>
          <w:szCs w:val="24"/>
        </w:rPr>
        <w:t>ОУД.08</w:t>
      </w:r>
      <w:r w:rsidRPr="00E626FB">
        <w:rPr>
          <w:rFonts w:ascii="Times New Roman" w:eastAsia="Calibri" w:hAnsi="Times New Roman" w:cs="Times New Roman"/>
          <w:b/>
          <w:sz w:val="28"/>
          <w:szCs w:val="28"/>
        </w:rPr>
        <w:t xml:space="preserve"> </w:t>
      </w:r>
      <w:r w:rsidR="00FB3612" w:rsidRPr="00E626FB">
        <w:rPr>
          <w:rFonts w:ascii="Times New Roman" w:eastAsia="Calibri" w:hAnsi="Times New Roman" w:cs="Times New Roman"/>
          <w:b/>
          <w:sz w:val="28"/>
          <w:szCs w:val="28"/>
        </w:rPr>
        <w:t>ФИЗИКА</w:t>
      </w:r>
    </w:p>
    <w:p w14:paraId="5E46E199" w14:textId="77777777" w:rsidR="008F591F" w:rsidRPr="00E626FB" w:rsidRDefault="008F591F" w:rsidP="008F591F">
      <w:pPr>
        <w:spacing w:after="0" w:line="240" w:lineRule="auto"/>
        <w:ind w:firstLine="426"/>
        <w:jc w:val="center"/>
        <w:rPr>
          <w:rFonts w:ascii="Times New Roman" w:eastAsia="Calibri" w:hAnsi="Times New Roman" w:cs="Times New Roman"/>
          <w:sz w:val="28"/>
          <w:szCs w:val="28"/>
        </w:rPr>
      </w:pPr>
      <w:r w:rsidRPr="00E626FB">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программы подготовки </w:t>
      </w:r>
    </w:p>
    <w:p w14:paraId="604987CB" w14:textId="77777777" w:rsidR="008F591F" w:rsidRPr="00E626FB" w:rsidRDefault="008F591F" w:rsidP="008F591F">
      <w:pPr>
        <w:spacing w:after="0" w:line="240" w:lineRule="auto"/>
        <w:ind w:firstLine="426"/>
        <w:jc w:val="center"/>
        <w:rPr>
          <w:rFonts w:ascii="Times New Roman" w:eastAsia="Calibri" w:hAnsi="Times New Roman" w:cs="Times New Roman"/>
          <w:sz w:val="28"/>
          <w:szCs w:val="28"/>
        </w:rPr>
      </w:pPr>
      <w:r w:rsidRPr="00E626FB">
        <w:rPr>
          <w:rFonts w:ascii="Times New Roman" w:eastAsia="Calibri" w:hAnsi="Times New Roman" w:cs="Times New Roman"/>
          <w:sz w:val="28"/>
          <w:szCs w:val="28"/>
        </w:rPr>
        <w:t>специалистов среднего звена</w:t>
      </w:r>
    </w:p>
    <w:p w14:paraId="7FEB4F15" w14:textId="77777777" w:rsidR="008F591F" w:rsidRPr="00E626FB" w:rsidRDefault="008F591F" w:rsidP="008F591F">
      <w:pPr>
        <w:spacing w:after="0" w:line="240" w:lineRule="auto"/>
        <w:ind w:firstLine="426"/>
        <w:jc w:val="center"/>
        <w:rPr>
          <w:rFonts w:ascii="Times New Roman" w:eastAsia="Calibri" w:hAnsi="Times New Roman" w:cs="Times New Roman"/>
          <w:sz w:val="28"/>
          <w:szCs w:val="28"/>
        </w:rPr>
      </w:pPr>
    </w:p>
    <w:p w14:paraId="0145DEC1" w14:textId="77777777" w:rsidR="008F591F" w:rsidRPr="00E626FB" w:rsidRDefault="008F591F" w:rsidP="008F591F">
      <w:pPr>
        <w:spacing w:after="0" w:line="240" w:lineRule="auto"/>
        <w:ind w:firstLine="426"/>
        <w:jc w:val="center"/>
        <w:rPr>
          <w:rFonts w:ascii="Times New Roman" w:eastAsia="Calibri" w:hAnsi="Times New Roman" w:cs="Times New Roman"/>
          <w:sz w:val="28"/>
          <w:szCs w:val="28"/>
        </w:rPr>
      </w:pPr>
      <w:r w:rsidRPr="00E626FB">
        <w:rPr>
          <w:rFonts w:ascii="Times New Roman" w:eastAsia="Calibri" w:hAnsi="Times New Roman" w:cs="Times New Roman"/>
          <w:sz w:val="28"/>
          <w:szCs w:val="28"/>
        </w:rPr>
        <w:t>по специальности</w:t>
      </w:r>
    </w:p>
    <w:p w14:paraId="707F4AFB" w14:textId="77777777" w:rsidR="008F591F" w:rsidRPr="00E626FB" w:rsidRDefault="008F591F" w:rsidP="008F591F">
      <w:pPr>
        <w:spacing w:after="0" w:line="240" w:lineRule="auto"/>
        <w:ind w:firstLine="426"/>
        <w:jc w:val="center"/>
        <w:rPr>
          <w:rFonts w:ascii="Times New Roman" w:eastAsia="Calibri" w:hAnsi="Times New Roman" w:cs="Times New Roman"/>
          <w:sz w:val="28"/>
          <w:szCs w:val="28"/>
        </w:rPr>
      </w:pPr>
      <w:r w:rsidRPr="00E626FB">
        <w:rPr>
          <w:rFonts w:ascii="Times New Roman" w:eastAsia="Calibri" w:hAnsi="Times New Roman" w:cs="Times New Roman"/>
          <w:sz w:val="28"/>
          <w:szCs w:val="28"/>
        </w:rPr>
        <w:t xml:space="preserve">23.02.01 Организация перевозок и управление на транспорте </w:t>
      </w:r>
    </w:p>
    <w:p w14:paraId="5E6C7A37" w14:textId="77777777" w:rsidR="008F591F" w:rsidRPr="00E626FB" w:rsidRDefault="008F591F" w:rsidP="008F591F">
      <w:pPr>
        <w:spacing w:after="0" w:line="240" w:lineRule="auto"/>
        <w:ind w:firstLine="426"/>
        <w:jc w:val="center"/>
        <w:rPr>
          <w:rFonts w:ascii="Times New Roman" w:eastAsia="Calibri" w:hAnsi="Times New Roman" w:cs="Times New Roman"/>
          <w:sz w:val="28"/>
          <w:szCs w:val="28"/>
        </w:rPr>
      </w:pPr>
      <w:r w:rsidRPr="00E626FB">
        <w:rPr>
          <w:rFonts w:ascii="Times New Roman" w:eastAsia="Calibri" w:hAnsi="Times New Roman" w:cs="Times New Roman"/>
          <w:sz w:val="28"/>
          <w:szCs w:val="28"/>
        </w:rPr>
        <w:t>(по видам)</w:t>
      </w:r>
    </w:p>
    <w:p w14:paraId="7C19F50C" w14:textId="77777777" w:rsidR="00814043" w:rsidRPr="00E626FB" w:rsidRDefault="00130C5C" w:rsidP="00130C5C">
      <w:pPr>
        <w:spacing w:after="0" w:line="240" w:lineRule="auto"/>
        <w:ind w:firstLine="426"/>
        <w:jc w:val="center"/>
        <w:rPr>
          <w:rFonts w:ascii="Times New Roman" w:eastAsia="Calibri" w:hAnsi="Times New Roman" w:cs="Times New Roman"/>
          <w:sz w:val="28"/>
          <w:szCs w:val="28"/>
        </w:rPr>
      </w:pPr>
      <w:r w:rsidRPr="00E626FB">
        <w:rPr>
          <w:rFonts w:ascii="Times New Roman" w:eastAsia="Calibri" w:hAnsi="Times New Roman" w:cs="Times New Roman"/>
          <w:sz w:val="28"/>
          <w:szCs w:val="28"/>
        </w:rPr>
        <w:t xml:space="preserve">                                         </w:t>
      </w:r>
    </w:p>
    <w:p w14:paraId="0ADAB8F6" w14:textId="77777777" w:rsidR="000D7AFE" w:rsidRPr="00E626FB" w:rsidRDefault="00F06102" w:rsidP="000D7AFE">
      <w:pPr>
        <w:spacing w:after="0" w:line="240" w:lineRule="auto"/>
        <w:ind w:firstLine="426"/>
        <w:jc w:val="center"/>
        <w:rPr>
          <w:rFonts w:ascii="Times New Roman" w:eastAsia="Calibri" w:hAnsi="Times New Roman" w:cs="Times New Roman"/>
          <w:sz w:val="28"/>
          <w:szCs w:val="28"/>
        </w:rPr>
      </w:pPr>
      <w:r w:rsidRPr="00E626FB">
        <w:rPr>
          <w:rFonts w:ascii="Times New Roman" w:eastAsia="Calibri" w:hAnsi="Times New Roman" w:cs="Times New Roman"/>
          <w:sz w:val="28"/>
          <w:szCs w:val="28"/>
        </w:rPr>
        <w:t>Технический профиль</w:t>
      </w:r>
    </w:p>
    <w:p w14:paraId="03F6628E" w14:textId="77777777" w:rsidR="000D7AFE" w:rsidRPr="00E626FB" w:rsidRDefault="000D7AFE" w:rsidP="000D7AFE">
      <w:pPr>
        <w:spacing w:after="0" w:line="240" w:lineRule="auto"/>
        <w:ind w:firstLine="426"/>
        <w:jc w:val="center"/>
        <w:rPr>
          <w:rFonts w:ascii="Times New Roman" w:eastAsia="Calibri" w:hAnsi="Times New Roman" w:cs="Times New Roman"/>
          <w:sz w:val="28"/>
          <w:szCs w:val="28"/>
        </w:rPr>
      </w:pPr>
    </w:p>
    <w:p w14:paraId="1E2F8302" w14:textId="77777777" w:rsidR="000D7AFE" w:rsidRPr="00E626FB" w:rsidRDefault="000D7AFE" w:rsidP="000D7AFE">
      <w:pPr>
        <w:spacing w:after="0" w:line="240" w:lineRule="auto"/>
        <w:ind w:firstLine="426"/>
        <w:jc w:val="center"/>
        <w:rPr>
          <w:rFonts w:ascii="Times New Roman" w:eastAsia="Calibri" w:hAnsi="Times New Roman" w:cs="Times New Roman"/>
          <w:sz w:val="28"/>
          <w:szCs w:val="28"/>
        </w:rPr>
      </w:pPr>
    </w:p>
    <w:p w14:paraId="1FC197A7" w14:textId="77777777" w:rsidR="000D7AFE" w:rsidRPr="00E626FB" w:rsidRDefault="000D7AFE" w:rsidP="000D7AFE">
      <w:pPr>
        <w:spacing w:after="0" w:line="240" w:lineRule="auto"/>
        <w:ind w:firstLine="426"/>
        <w:jc w:val="center"/>
        <w:rPr>
          <w:rFonts w:ascii="Times New Roman" w:eastAsia="Calibri" w:hAnsi="Times New Roman" w:cs="Times New Roman"/>
          <w:sz w:val="28"/>
          <w:szCs w:val="28"/>
        </w:rPr>
      </w:pPr>
    </w:p>
    <w:p w14:paraId="60E3B6C9" w14:textId="77777777" w:rsidR="000D7AFE" w:rsidRPr="00E626FB" w:rsidRDefault="000D7AFE" w:rsidP="000D7AFE">
      <w:pPr>
        <w:spacing w:after="0" w:line="240" w:lineRule="auto"/>
        <w:ind w:firstLine="426"/>
        <w:jc w:val="center"/>
        <w:rPr>
          <w:rFonts w:ascii="Times New Roman" w:eastAsia="Calibri" w:hAnsi="Times New Roman" w:cs="Times New Roman"/>
          <w:sz w:val="28"/>
          <w:szCs w:val="28"/>
        </w:rPr>
      </w:pPr>
    </w:p>
    <w:p w14:paraId="1AE8240C" w14:textId="77777777" w:rsidR="000D7AFE" w:rsidRPr="00E626FB" w:rsidRDefault="000D7AFE" w:rsidP="000D7AFE">
      <w:pPr>
        <w:spacing w:after="0" w:line="240" w:lineRule="auto"/>
        <w:ind w:firstLine="426"/>
        <w:jc w:val="center"/>
        <w:rPr>
          <w:rFonts w:ascii="Times New Roman" w:eastAsia="Calibri" w:hAnsi="Times New Roman" w:cs="Times New Roman"/>
          <w:sz w:val="28"/>
          <w:szCs w:val="28"/>
        </w:rPr>
      </w:pPr>
    </w:p>
    <w:p w14:paraId="56BBB0D5" w14:textId="77777777" w:rsidR="000D7AFE" w:rsidRPr="00E626FB" w:rsidRDefault="000D7AFE" w:rsidP="000D7AFE">
      <w:pPr>
        <w:spacing w:after="0" w:line="240" w:lineRule="auto"/>
        <w:ind w:firstLine="426"/>
        <w:jc w:val="center"/>
        <w:rPr>
          <w:rFonts w:ascii="Times New Roman" w:eastAsia="Calibri" w:hAnsi="Times New Roman" w:cs="Times New Roman"/>
          <w:sz w:val="28"/>
          <w:szCs w:val="28"/>
        </w:rPr>
      </w:pPr>
    </w:p>
    <w:p w14:paraId="797BB85D" w14:textId="77777777" w:rsidR="000D7AFE" w:rsidRPr="00E626FB" w:rsidRDefault="000D7AFE" w:rsidP="000D7AFE">
      <w:pPr>
        <w:spacing w:after="0" w:line="240" w:lineRule="auto"/>
        <w:ind w:firstLine="426"/>
        <w:jc w:val="center"/>
        <w:rPr>
          <w:rFonts w:ascii="Times New Roman" w:eastAsia="Calibri" w:hAnsi="Times New Roman" w:cs="Times New Roman"/>
          <w:sz w:val="28"/>
          <w:szCs w:val="28"/>
        </w:rPr>
      </w:pPr>
    </w:p>
    <w:p w14:paraId="1A5CB196"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71158D3F" w14:textId="77777777" w:rsidR="000D7AFE" w:rsidRPr="00E626FB" w:rsidRDefault="000D7AFE" w:rsidP="000D7AFE">
      <w:pPr>
        <w:spacing w:after="0" w:line="240" w:lineRule="auto"/>
        <w:ind w:firstLine="426"/>
        <w:jc w:val="center"/>
        <w:rPr>
          <w:rFonts w:ascii="Times New Roman" w:eastAsia="Calibri" w:hAnsi="Times New Roman" w:cs="Times New Roman"/>
          <w:sz w:val="28"/>
          <w:szCs w:val="28"/>
        </w:rPr>
      </w:pPr>
    </w:p>
    <w:p w14:paraId="62D8AE35" w14:textId="77777777" w:rsidR="000D7AFE" w:rsidRPr="00E626FB" w:rsidRDefault="000D7AFE" w:rsidP="000D7AFE">
      <w:pPr>
        <w:spacing w:after="0" w:line="240" w:lineRule="auto"/>
        <w:ind w:firstLine="426"/>
        <w:jc w:val="center"/>
        <w:rPr>
          <w:rFonts w:ascii="Times New Roman" w:eastAsia="Calibri" w:hAnsi="Times New Roman" w:cs="Times New Roman"/>
          <w:sz w:val="28"/>
          <w:szCs w:val="28"/>
        </w:rPr>
      </w:pPr>
    </w:p>
    <w:p w14:paraId="2DA01F11"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72D493A8"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603194FB"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692D5240"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0AB93EC4" w14:textId="77777777" w:rsidR="004E1A88" w:rsidRPr="00E626FB" w:rsidRDefault="004E1A88" w:rsidP="000D7AFE">
      <w:pPr>
        <w:spacing w:after="0" w:line="240" w:lineRule="auto"/>
        <w:ind w:firstLine="426"/>
        <w:rPr>
          <w:rFonts w:ascii="Times New Roman" w:eastAsia="Calibri" w:hAnsi="Times New Roman" w:cs="Times New Roman"/>
          <w:sz w:val="28"/>
          <w:szCs w:val="28"/>
        </w:rPr>
      </w:pPr>
    </w:p>
    <w:p w14:paraId="7FA98CB0" w14:textId="02997F1A" w:rsidR="004E1A88" w:rsidRPr="00E626FB" w:rsidRDefault="004E1A88" w:rsidP="000D7AFE">
      <w:pPr>
        <w:spacing w:after="0" w:line="240" w:lineRule="auto"/>
        <w:ind w:firstLine="426"/>
        <w:rPr>
          <w:rFonts w:ascii="Times New Roman" w:eastAsia="Calibri" w:hAnsi="Times New Roman" w:cs="Times New Roman"/>
          <w:sz w:val="28"/>
          <w:szCs w:val="28"/>
        </w:rPr>
      </w:pPr>
    </w:p>
    <w:p w14:paraId="55ADCA3B" w14:textId="073425B6" w:rsidR="008F591F" w:rsidRPr="00E626FB" w:rsidRDefault="008F591F" w:rsidP="000D7AFE">
      <w:pPr>
        <w:spacing w:after="0" w:line="240" w:lineRule="auto"/>
        <w:ind w:firstLine="426"/>
        <w:rPr>
          <w:rFonts w:ascii="Times New Roman" w:eastAsia="Calibri" w:hAnsi="Times New Roman" w:cs="Times New Roman"/>
          <w:sz w:val="28"/>
          <w:szCs w:val="28"/>
        </w:rPr>
      </w:pPr>
    </w:p>
    <w:p w14:paraId="76976D4A" w14:textId="77777777" w:rsidR="008F591F" w:rsidRPr="00E626FB" w:rsidRDefault="008F591F" w:rsidP="000D7AFE">
      <w:pPr>
        <w:spacing w:after="0" w:line="240" w:lineRule="auto"/>
        <w:ind w:firstLine="426"/>
        <w:rPr>
          <w:rFonts w:ascii="Times New Roman" w:eastAsia="Calibri" w:hAnsi="Times New Roman" w:cs="Times New Roman"/>
          <w:sz w:val="28"/>
          <w:szCs w:val="28"/>
        </w:rPr>
      </w:pPr>
    </w:p>
    <w:p w14:paraId="26873194" w14:textId="77777777" w:rsidR="000D7AFE" w:rsidRPr="00E626FB" w:rsidRDefault="000D7AFE" w:rsidP="000D7AFE">
      <w:pPr>
        <w:spacing w:after="0" w:line="240" w:lineRule="auto"/>
        <w:ind w:firstLine="426"/>
        <w:jc w:val="center"/>
        <w:rPr>
          <w:rFonts w:ascii="Times New Roman" w:eastAsia="Calibri" w:hAnsi="Times New Roman" w:cs="Times New Roman"/>
          <w:sz w:val="28"/>
          <w:szCs w:val="28"/>
        </w:rPr>
      </w:pPr>
    </w:p>
    <w:p w14:paraId="2B85B523" w14:textId="77777777" w:rsidR="000E1760" w:rsidRPr="00E626FB" w:rsidRDefault="000E1760" w:rsidP="00C75D82">
      <w:pPr>
        <w:spacing w:after="0" w:line="240" w:lineRule="auto"/>
        <w:rPr>
          <w:rFonts w:ascii="Times New Roman" w:eastAsia="Calibri" w:hAnsi="Times New Roman" w:cs="Times New Roman"/>
          <w:sz w:val="28"/>
          <w:szCs w:val="28"/>
        </w:rPr>
      </w:pPr>
    </w:p>
    <w:p w14:paraId="4382C64C" w14:textId="77777777" w:rsidR="00647805" w:rsidRPr="00E626FB" w:rsidRDefault="00647805" w:rsidP="00C75D82">
      <w:pPr>
        <w:spacing w:after="0" w:line="240" w:lineRule="auto"/>
        <w:rPr>
          <w:rFonts w:ascii="Times New Roman" w:eastAsia="Calibri" w:hAnsi="Times New Roman" w:cs="Times New Roman"/>
          <w:sz w:val="28"/>
          <w:szCs w:val="28"/>
        </w:rPr>
      </w:pPr>
    </w:p>
    <w:p w14:paraId="0AFE2F80" w14:textId="77777777" w:rsidR="000D7AFE" w:rsidRPr="00E626FB" w:rsidRDefault="00F076FC" w:rsidP="000E1760">
      <w:pPr>
        <w:spacing w:after="0" w:line="240" w:lineRule="auto"/>
        <w:jc w:val="center"/>
        <w:rPr>
          <w:rFonts w:ascii="Times New Roman" w:eastAsia="Calibri" w:hAnsi="Times New Roman" w:cs="Times New Roman"/>
          <w:sz w:val="28"/>
          <w:szCs w:val="28"/>
        </w:rPr>
      </w:pPr>
      <w:r w:rsidRPr="00E626FB">
        <w:rPr>
          <w:rFonts w:ascii="Times New Roman" w:eastAsia="Calibri" w:hAnsi="Times New Roman" w:cs="Times New Roman"/>
          <w:sz w:val="28"/>
          <w:szCs w:val="28"/>
        </w:rPr>
        <w:t>Хабаровск</w:t>
      </w:r>
      <w:r w:rsidR="003F23EC" w:rsidRPr="00E626FB">
        <w:rPr>
          <w:rFonts w:ascii="Times New Roman" w:eastAsia="Calibri" w:hAnsi="Times New Roman" w:cs="Times New Roman"/>
          <w:sz w:val="28"/>
          <w:szCs w:val="28"/>
        </w:rPr>
        <w:t>, 2020</w:t>
      </w:r>
      <w:r w:rsidR="007B0A7F" w:rsidRPr="00E626FB">
        <w:rPr>
          <w:rFonts w:ascii="Times New Roman" w:eastAsia="Calibri" w:hAnsi="Times New Roman" w:cs="Times New Roman"/>
          <w:sz w:val="28"/>
          <w:szCs w:val="28"/>
        </w:rPr>
        <w:t xml:space="preserve"> г.</w:t>
      </w:r>
    </w:p>
    <w:p w14:paraId="5470E577" w14:textId="77777777" w:rsidR="000D7AFE" w:rsidRPr="00E626FB" w:rsidRDefault="000D7AFE" w:rsidP="00F076FC">
      <w:pPr>
        <w:spacing w:after="0" w:line="240" w:lineRule="auto"/>
        <w:rPr>
          <w:rFonts w:ascii="Times New Roman" w:eastAsia="Calibri" w:hAnsi="Times New Roman" w:cs="Times New Roman"/>
          <w:sz w:val="28"/>
          <w:szCs w:val="28"/>
        </w:rPr>
      </w:pPr>
      <w:r w:rsidRPr="00E626FB">
        <w:rPr>
          <w:rFonts w:ascii="Times New Roman" w:eastAsia="Calibri" w:hAnsi="Times New Roman" w:cs="Times New Roman"/>
          <w:sz w:val="28"/>
          <w:szCs w:val="28"/>
        </w:rPr>
        <w:lastRenderedPageBreak/>
        <w:t>СОГЛАСОВАНО                                                УТВЕРЖДАЮ</w:t>
      </w:r>
    </w:p>
    <w:p w14:paraId="0A1FE744" w14:textId="5B7801B9" w:rsidR="000D7AFE" w:rsidRPr="00E626FB" w:rsidRDefault="00DB2844" w:rsidP="00F076FC">
      <w:pPr>
        <w:spacing w:after="0" w:line="240" w:lineRule="auto"/>
        <w:rPr>
          <w:rFonts w:ascii="Times New Roman" w:eastAsia="Calibri" w:hAnsi="Times New Roman" w:cs="Times New Roman"/>
          <w:sz w:val="28"/>
          <w:szCs w:val="28"/>
        </w:rPr>
      </w:pPr>
      <w:r w:rsidRPr="00E626FB">
        <w:rPr>
          <w:rFonts w:ascii="Times New Roman" w:eastAsia="Calibri" w:hAnsi="Times New Roman" w:cs="Times New Roman"/>
          <w:sz w:val="28"/>
          <w:szCs w:val="28"/>
        </w:rPr>
        <w:t>Предметно-цикловой</w:t>
      </w:r>
      <w:r w:rsidR="000D7AFE" w:rsidRPr="00E626FB">
        <w:rPr>
          <w:rFonts w:ascii="Times New Roman" w:eastAsia="Calibri" w:hAnsi="Times New Roman" w:cs="Times New Roman"/>
          <w:sz w:val="28"/>
          <w:szCs w:val="28"/>
        </w:rPr>
        <w:t xml:space="preserve"> комиссией                      Зам. директора по ТО</w:t>
      </w:r>
    </w:p>
    <w:p w14:paraId="04F7D7CD" w14:textId="77777777" w:rsidR="000D7AFE" w:rsidRPr="00E626FB" w:rsidRDefault="003F23EC" w:rsidP="00F076FC">
      <w:pPr>
        <w:spacing w:after="0" w:line="240" w:lineRule="auto"/>
        <w:rPr>
          <w:rFonts w:ascii="Times New Roman" w:eastAsia="Calibri" w:hAnsi="Times New Roman" w:cs="Times New Roman"/>
          <w:sz w:val="28"/>
          <w:szCs w:val="28"/>
        </w:rPr>
      </w:pPr>
      <w:r w:rsidRPr="00E626FB">
        <w:rPr>
          <w:rFonts w:ascii="Times New Roman" w:eastAsia="Calibri" w:hAnsi="Times New Roman" w:cs="Times New Roman"/>
          <w:sz w:val="28"/>
          <w:szCs w:val="28"/>
        </w:rPr>
        <w:t xml:space="preserve">___________ Литвинова С.В.      </w:t>
      </w:r>
      <w:r w:rsidR="00F076FC" w:rsidRPr="00E626FB">
        <w:rPr>
          <w:rFonts w:ascii="Times New Roman" w:eastAsia="Calibri" w:hAnsi="Times New Roman" w:cs="Times New Roman"/>
          <w:sz w:val="28"/>
          <w:szCs w:val="28"/>
        </w:rPr>
        <w:t xml:space="preserve">            </w:t>
      </w:r>
      <w:r w:rsidR="00D5448E" w:rsidRPr="00E626FB">
        <w:rPr>
          <w:rFonts w:ascii="Times New Roman" w:eastAsia="Calibri" w:hAnsi="Times New Roman" w:cs="Times New Roman"/>
          <w:sz w:val="28"/>
          <w:szCs w:val="28"/>
        </w:rPr>
        <w:t xml:space="preserve">              ___________ Котене</w:t>
      </w:r>
      <w:r w:rsidR="00F076FC" w:rsidRPr="00E626FB">
        <w:rPr>
          <w:rFonts w:ascii="Times New Roman" w:eastAsia="Calibri" w:hAnsi="Times New Roman" w:cs="Times New Roman"/>
          <w:sz w:val="28"/>
          <w:szCs w:val="28"/>
        </w:rPr>
        <w:t>ва С.Б.</w:t>
      </w:r>
    </w:p>
    <w:p w14:paraId="331E7A83" w14:textId="77777777" w:rsidR="000D7AFE" w:rsidRPr="00E626FB" w:rsidRDefault="003F23EC" w:rsidP="00F076FC">
      <w:pPr>
        <w:spacing w:after="0" w:line="240" w:lineRule="auto"/>
        <w:rPr>
          <w:rFonts w:ascii="Times New Roman" w:eastAsia="Calibri" w:hAnsi="Times New Roman" w:cs="Times New Roman"/>
          <w:sz w:val="28"/>
          <w:szCs w:val="28"/>
        </w:rPr>
      </w:pPr>
      <w:r w:rsidRPr="00E626FB">
        <w:rPr>
          <w:rFonts w:ascii="Times New Roman" w:eastAsia="Calibri" w:hAnsi="Times New Roman" w:cs="Times New Roman"/>
          <w:sz w:val="28"/>
          <w:szCs w:val="28"/>
        </w:rPr>
        <w:t xml:space="preserve"> «___</w:t>
      </w:r>
      <w:proofErr w:type="gramStart"/>
      <w:r w:rsidRPr="00E626FB">
        <w:rPr>
          <w:rFonts w:ascii="Times New Roman" w:eastAsia="Calibri" w:hAnsi="Times New Roman" w:cs="Times New Roman"/>
          <w:sz w:val="28"/>
          <w:szCs w:val="28"/>
        </w:rPr>
        <w:t>_»_</w:t>
      </w:r>
      <w:proofErr w:type="gramEnd"/>
      <w:r w:rsidRPr="00E626FB">
        <w:rPr>
          <w:rFonts w:ascii="Times New Roman" w:eastAsia="Calibri" w:hAnsi="Times New Roman" w:cs="Times New Roman"/>
          <w:sz w:val="28"/>
          <w:szCs w:val="28"/>
        </w:rPr>
        <w:t>______________2020</w:t>
      </w:r>
      <w:r w:rsidR="000D7AFE" w:rsidRPr="00E626FB">
        <w:rPr>
          <w:rFonts w:ascii="Times New Roman" w:eastAsia="Calibri" w:hAnsi="Times New Roman" w:cs="Times New Roman"/>
          <w:sz w:val="28"/>
          <w:szCs w:val="28"/>
        </w:rPr>
        <w:t>г.                        «_</w:t>
      </w:r>
      <w:r w:rsidRPr="00E626FB">
        <w:rPr>
          <w:rFonts w:ascii="Times New Roman" w:eastAsia="Calibri" w:hAnsi="Times New Roman" w:cs="Times New Roman"/>
          <w:sz w:val="28"/>
          <w:szCs w:val="28"/>
        </w:rPr>
        <w:t>__</w:t>
      </w:r>
      <w:proofErr w:type="gramStart"/>
      <w:r w:rsidRPr="00E626FB">
        <w:rPr>
          <w:rFonts w:ascii="Times New Roman" w:eastAsia="Calibri" w:hAnsi="Times New Roman" w:cs="Times New Roman"/>
          <w:sz w:val="28"/>
          <w:szCs w:val="28"/>
        </w:rPr>
        <w:t>_»_</w:t>
      </w:r>
      <w:proofErr w:type="gramEnd"/>
      <w:r w:rsidRPr="00E626FB">
        <w:rPr>
          <w:rFonts w:ascii="Times New Roman" w:eastAsia="Calibri" w:hAnsi="Times New Roman" w:cs="Times New Roman"/>
          <w:sz w:val="28"/>
          <w:szCs w:val="28"/>
        </w:rPr>
        <w:t>______________2020</w:t>
      </w:r>
      <w:r w:rsidR="000D7AFE" w:rsidRPr="00E626FB">
        <w:rPr>
          <w:rFonts w:ascii="Times New Roman" w:eastAsia="Calibri" w:hAnsi="Times New Roman" w:cs="Times New Roman"/>
          <w:sz w:val="28"/>
          <w:szCs w:val="28"/>
        </w:rPr>
        <w:t>г.</w:t>
      </w:r>
    </w:p>
    <w:p w14:paraId="334EBF6B"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6F123ED0"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2A00B4B0"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782098FA"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1599B53F"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44CAE044"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360A7B41" w14:textId="6C7F094F" w:rsidR="000E1760" w:rsidRPr="00E626FB" w:rsidRDefault="00FB3612" w:rsidP="000E1760">
      <w:pPr>
        <w:spacing w:after="0" w:line="240" w:lineRule="auto"/>
        <w:jc w:val="both"/>
        <w:rPr>
          <w:rFonts w:ascii="Times New Roman" w:eastAsia="Times New Roman" w:hAnsi="Times New Roman" w:cs="Times New Roman"/>
          <w:sz w:val="28"/>
          <w:szCs w:val="28"/>
          <w:lang w:eastAsia="ru-RU"/>
        </w:rPr>
      </w:pPr>
      <w:proofErr w:type="gramStart"/>
      <w:r w:rsidRPr="00E626FB">
        <w:rPr>
          <w:rFonts w:ascii="Times New Roman" w:eastAsia="Times New Roman" w:hAnsi="Times New Roman" w:cs="Times New Roman"/>
          <w:sz w:val="28"/>
          <w:szCs w:val="28"/>
          <w:lang w:eastAsia="ru-RU"/>
        </w:rPr>
        <w:t>Разработчики</w:t>
      </w:r>
      <w:r w:rsidR="000E1760" w:rsidRPr="00E626FB">
        <w:rPr>
          <w:rFonts w:ascii="Times New Roman" w:eastAsia="Times New Roman" w:hAnsi="Times New Roman" w:cs="Times New Roman"/>
          <w:sz w:val="28"/>
          <w:szCs w:val="28"/>
          <w:lang w:eastAsia="ru-RU"/>
        </w:rPr>
        <w:t xml:space="preserve">  программы</w:t>
      </w:r>
      <w:proofErr w:type="gramEnd"/>
      <w:r w:rsidR="000E1760" w:rsidRPr="00E626FB">
        <w:rPr>
          <w:rFonts w:ascii="Times New Roman" w:eastAsia="Times New Roman" w:hAnsi="Times New Roman" w:cs="Times New Roman"/>
          <w:sz w:val="28"/>
          <w:szCs w:val="28"/>
          <w:lang w:eastAsia="ru-RU"/>
        </w:rPr>
        <w:t xml:space="preserve">: </w:t>
      </w:r>
    </w:p>
    <w:p w14:paraId="4B272B54" w14:textId="77777777" w:rsidR="000E1760" w:rsidRPr="00E626FB" w:rsidRDefault="000E1760" w:rsidP="000E1760">
      <w:pPr>
        <w:spacing w:after="0" w:line="240" w:lineRule="auto"/>
        <w:jc w:val="both"/>
        <w:rPr>
          <w:rFonts w:ascii="Times New Roman" w:eastAsia="Times New Roman" w:hAnsi="Times New Roman" w:cs="Times New Roman"/>
          <w:sz w:val="28"/>
          <w:szCs w:val="28"/>
          <w:lang w:eastAsia="ru-RU"/>
        </w:rPr>
      </w:pPr>
    </w:p>
    <w:p w14:paraId="38B610A1" w14:textId="77777777" w:rsidR="000E1760" w:rsidRPr="00E626FB" w:rsidRDefault="000E1760" w:rsidP="000E1760">
      <w:pPr>
        <w:spacing w:after="0" w:line="240" w:lineRule="auto"/>
        <w:jc w:val="both"/>
        <w:rPr>
          <w:rFonts w:ascii="Times New Roman" w:eastAsia="Times New Roman" w:hAnsi="Times New Roman" w:cs="Times New Roman"/>
          <w:sz w:val="28"/>
          <w:szCs w:val="28"/>
          <w:lang w:eastAsia="ru-RU"/>
        </w:rPr>
      </w:pPr>
      <w:proofErr w:type="gramStart"/>
      <w:r w:rsidRPr="00E626FB">
        <w:rPr>
          <w:rFonts w:ascii="Times New Roman" w:eastAsia="Times New Roman" w:hAnsi="Times New Roman" w:cs="Times New Roman"/>
          <w:sz w:val="28"/>
          <w:szCs w:val="28"/>
          <w:lang w:eastAsia="ru-RU"/>
        </w:rPr>
        <w:t>преподаватель  _</w:t>
      </w:r>
      <w:proofErr w:type="gramEnd"/>
      <w:r w:rsidRPr="00E626FB">
        <w:rPr>
          <w:rFonts w:ascii="Times New Roman" w:eastAsia="Times New Roman" w:hAnsi="Times New Roman" w:cs="Times New Roman"/>
          <w:sz w:val="28"/>
          <w:szCs w:val="28"/>
          <w:lang w:eastAsia="ru-RU"/>
        </w:rPr>
        <w:t>___</w:t>
      </w:r>
      <w:r w:rsidR="00194358" w:rsidRPr="00E626FB">
        <w:rPr>
          <w:rFonts w:ascii="Times New Roman" w:eastAsia="Times New Roman" w:hAnsi="Times New Roman" w:cs="Times New Roman"/>
          <w:sz w:val="28"/>
          <w:szCs w:val="28"/>
          <w:lang w:eastAsia="ru-RU"/>
        </w:rPr>
        <w:t>________________ Е.А. Кухаренко</w:t>
      </w:r>
    </w:p>
    <w:p w14:paraId="3BA8C588" w14:textId="77777777" w:rsidR="000E1760" w:rsidRPr="00E626FB" w:rsidRDefault="000E1760" w:rsidP="000E1760">
      <w:pPr>
        <w:spacing w:after="0" w:line="240" w:lineRule="auto"/>
        <w:jc w:val="both"/>
        <w:rPr>
          <w:rFonts w:ascii="Times New Roman" w:eastAsia="Times New Roman" w:hAnsi="Times New Roman" w:cs="Times New Roman"/>
          <w:sz w:val="28"/>
          <w:szCs w:val="28"/>
          <w:vertAlign w:val="superscript"/>
          <w:lang w:eastAsia="ru-RU"/>
        </w:rPr>
      </w:pPr>
      <w:r w:rsidRPr="00E626FB">
        <w:rPr>
          <w:rFonts w:ascii="Times New Roman" w:eastAsia="Times New Roman" w:hAnsi="Times New Roman" w:cs="Times New Roman"/>
          <w:sz w:val="28"/>
          <w:szCs w:val="28"/>
          <w:vertAlign w:val="superscript"/>
          <w:lang w:eastAsia="ru-RU"/>
        </w:rPr>
        <w:t xml:space="preserve">                                                               (подпись)</w:t>
      </w:r>
    </w:p>
    <w:p w14:paraId="54AED277" w14:textId="77777777" w:rsidR="000E1760" w:rsidRPr="00E626FB" w:rsidRDefault="000E1760" w:rsidP="000E1760">
      <w:pPr>
        <w:spacing w:after="0" w:line="240" w:lineRule="auto"/>
        <w:jc w:val="both"/>
        <w:rPr>
          <w:rFonts w:ascii="Times New Roman" w:eastAsia="Times New Roman" w:hAnsi="Times New Roman" w:cs="Times New Roman"/>
          <w:sz w:val="28"/>
          <w:szCs w:val="28"/>
          <w:lang w:eastAsia="ru-RU"/>
        </w:rPr>
      </w:pPr>
      <w:proofErr w:type="gramStart"/>
      <w:r w:rsidRPr="00E626FB">
        <w:rPr>
          <w:rFonts w:ascii="Times New Roman" w:eastAsia="Times New Roman" w:hAnsi="Times New Roman" w:cs="Times New Roman"/>
          <w:sz w:val="28"/>
          <w:szCs w:val="28"/>
          <w:lang w:eastAsia="ru-RU"/>
        </w:rPr>
        <w:t>преподаватель  _</w:t>
      </w:r>
      <w:proofErr w:type="gramEnd"/>
      <w:r w:rsidRPr="00E626FB">
        <w:rPr>
          <w:rFonts w:ascii="Times New Roman" w:eastAsia="Times New Roman" w:hAnsi="Times New Roman" w:cs="Times New Roman"/>
          <w:sz w:val="28"/>
          <w:szCs w:val="28"/>
          <w:lang w:eastAsia="ru-RU"/>
        </w:rPr>
        <w:t xml:space="preserve">___________________ </w:t>
      </w:r>
      <w:r w:rsidRPr="00E626FB">
        <w:rPr>
          <w:rFonts w:ascii="Times New Roman" w:eastAsia="Calibri" w:hAnsi="Times New Roman" w:cs="Times New Roman"/>
          <w:sz w:val="28"/>
          <w:szCs w:val="28"/>
        </w:rPr>
        <w:t>В.А. Пустовалова</w:t>
      </w:r>
    </w:p>
    <w:p w14:paraId="51CCF3D3" w14:textId="77777777" w:rsidR="000E1760" w:rsidRPr="00E626FB" w:rsidRDefault="000E1760" w:rsidP="000E1760">
      <w:pPr>
        <w:spacing w:after="0" w:line="240" w:lineRule="auto"/>
        <w:ind w:firstLine="709"/>
        <w:jc w:val="both"/>
        <w:rPr>
          <w:rFonts w:ascii="Times New Roman" w:eastAsia="Times New Roman" w:hAnsi="Times New Roman" w:cs="Times New Roman"/>
          <w:sz w:val="28"/>
          <w:szCs w:val="28"/>
          <w:vertAlign w:val="superscript"/>
          <w:lang w:eastAsia="ru-RU"/>
        </w:rPr>
      </w:pPr>
      <w:r w:rsidRPr="00E626FB">
        <w:rPr>
          <w:rFonts w:ascii="Times New Roman" w:eastAsia="Times New Roman" w:hAnsi="Times New Roman" w:cs="Times New Roman"/>
          <w:sz w:val="28"/>
          <w:szCs w:val="28"/>
          <w:vertAlign w:val="superscript"/>
          <w:lang w:eastAsia="ru-RU"/>
        </w:rPr>
        <w:t xml:space="preserve">                                                      (подпись)</w:t>
      </w:r>
    </w:p>
    <w:p w14:paraId="3EB2C244" w14:textId="77777777" w:rsidR="000E1760" w:rsidRPr="00E626FB" w:rsidRDefault="000E1760" w:rsidP="000E1760">
      <w:pPr>
        <w:pStyle w:val="a4"/>
        <w:spacing w:beforeAutospacing="0" w:after="0" w:afterAutospacing="0"/>
        <w:jc w:val="both"/>
        <w:rPr>
          <w:sz w:val="28"/>
          <w:szCs w:val="28"/>
        </w:rPr>
      </w:pPr>
    </w:p>
    <w:p w14:paraId="6AD371A8" w14:textId="77777777" w:rsidR="000E1760" w:rsidRPr="00E626FB" w:rsidRDefault="000E1760" w:rsidP="000E1760">
      <w:pPr>
        <w:spacing w:after="0" w:line="240" w:lineRule="auto"/>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Согласовано:</w:t>
      </w:r>
    </w:p>
    <w:p w14:paraId="4CBC3AC2" w14:textId="77777777" w:rsidR="000E1760" w:rsidRPr="00E626FB" w:rsidRDefault="000E1760" w:rsidP="000E1760">
      <w:pPr>
        <w:spacing w:after="0" w:line="240" w:lineRule="auto"/>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Методист КГБ ПОУ ХТТ</w:t>
      </w:r>
      <w:r w:rsidR="003F23EC" w:rsidRPr="00E626FB">
        <w:rPr>
          <w:rFonts w:ascii="Times New Roman" w:eastAsia="Calibri" w:hAnsi="Times New Roman" w:cs="Times New Roman"/>
          <w:sz w:val="28"/>
          <w:szCs w:val="28"/>
        </w:rPr>
        <w:t>Т____________________ Н.И. Коршунова</w:t>
      </w:r>
    </w:p>
    <w:p w14:paraId="6C2700B6" w14:textId="77777777" w:rsidR="000E1760" w:rsidRPr="00E626FB" w:rsidRDefault="000E1760" w:rsidP="000E1760">
      <w:pPr>
        <w:spacing w:after="0" w:line="240" w:lineRule="auto"/>
        <w:ind w:firstLine="709"/>
        <w:jc w:val="both"/>
        <w:rPr>
          <w:rFonts w:ascii="Times New Roman" w:eastAsia="Times New Roman" w:hAnsi="Times New Roman" w:cs="Times New Roman"/>
          <w:sz w:val="28"/>
          <w:szCs w:val="28"/>
          <w:vertAlign w:val="superscript"/>
          <w:lang w:eastAsia="ru-RU"/>
        </w:rPr>
      </w:pPr>
      <w:r w:rsidRPr="00E626FB">
        <w:rPr>
          <w:rFonts w:ascii="Times New Roman" w:eastAsia="Times New Roman" w:hAnsi="Times New Roman" w:cs="Times New Roman"/>
          <w:sz w:val="28"/>
          <w:szCs w:val="28"/>
          <w:vertAlign w:val="superscript"/>
          <w:lang w:eastAsia="ru-RU"/>
        </w:rPr>
        <w:t xml:space="preserve">                                                                                            (подпись)</w:t>
      </w:r>
    </w:p>
    <w:p w14:paraId="2F5336F6" w14:textId="77777777" w:rsidR="000E1760" w:rsidRPr="00E626FB" w:rsidRDefault="000E1760" w:rsidP="000E1760">
      <w:pPr>
        <w:spacing w:after="0" w:line="240" w:lineRule="auto"/>
        <w:ind w:firstLine="709"/>
        <w:jc w:val="both"/>
        <w:rPr>
          <w:rFonts w:ascii="Times New Roman" w:eastAsia="Times New Roman" w:hAnsi="Times New Roman" w:cs="Times New Roman"/>
          <w:sz w:val="28"/>
          <w:szCs w:val="28"/>
          <w:vertAlign w:val="superscript"/>
          <w:lang w:eastAsia="ru-RU"/>
        </w:rPr>
      </w:pPr>
    </w:p>
    <w:p w14:paraId="26704420" w14:textId="77777777" w:rsidR="000E1760" w:rsidRPr="00E626FB" w:rsidRDefault="000E1760" w:rsidP="000E1760">
      <w:pPr>
        <w:spacing w:after="0" w:line="240" w:lineRule="auto"/>
        <w:ind w:firstLine="709"/>
        <w:rPr>
          <w:rFonts w:ascii="Times New Roman" w:eastAsia="Calibri" w:hAnsi="Times New Roman" w:cs="Times New Roman"/>
          <w:sz w:val="28"/>
          <w:szCs w:val="28"/>
        </w:rPr>
      </w:pPr>
    </w:p>
    <w:p w14:paraId="55E02C67" w14:textId="2A48963D" w:rsidR="000E1760" w:rsidRPr="00E626FB" w:rsidRDefault="000E1760" w:rsidP="000E1760">
      <w:pPr>
        <w:spacing w:after="0" w:line="240" w:lineRule="auto"/>
        <w:ind w:firstLine="426"/>
        <w:rPr>
          <w:rFonts w:ascii="Times New Roman" w:eastAsia="Times New Roman" w:hAnsi="Times New Roman" w:cs="Times New Roman"/>
          <w:sz w:val="28"/>
          <w:szCs w:val="28"/>
          <w:lang w:eastAsia="ru-RU"/>
        </w:rPr>
      </w:pPr>
    </w:p>
    <w:p w14:paraId="3DB85A6F" w14:textId="6472179C" w:rsidR="008F591F" w:rsidRPr="00E626FB" w:rsidRDefault="008F591F" w:rsidP="000E1760">
      <w:pPr>
        <w:spacing w:after="0" w:line="240" w:lineRule="auto"/>
        <w:ind w:firstLine="426"/>
        <w:rPr>
          <w:rFonts w:ascii="Times New Roman" w:eastAsia="Times New Roman" w:hAnsi="Times New Roman" w:cs="Times New Roman"/>
          <w:sz w:val="28"/>
          <w:szCs w:val="28"/>
          <w:lang w:eastAsia="ru-RU"/>
        </w:rPr>
      </w:pPr>
    </w:p>
    <w:p w14:paraId="080099DC" w14:textId="1A1B4CC3" w:rsidR="008F591F" w:rsidRPr="00E626FB" w:rsidRDefault="008F591F" w:rsidP="000E1760">
      <w:pPr>
        <w:spacing w:after="0" w:line="240" w:lineRule="auto"/>
        <w:ind w:firstLine="426"/>
        <w:rPr>
          <w:rFonts w:ascii="Times New Roman" w:eastAsia="Times New Roman" w:hAnsi="Times New Roman" w:cs="Times New Roman"/>
          <w:sz w:val="28"/>
          <w:szCs w:val="28"/>
          <w:lang w:eastAsia="ru-RU"/>
        </w:rPr>
      </w:pPr>
    </w:p>
    <w:p w14:paraId="245CA564" w14:textId="1141AAEC" w:rsidR="008F591F" w:rsidRPr="00E626FB" w:rsidRDefault="008F591F" w:rsidP="000E1760">
      <w:pPr>
        <w:spacing w:after="0" w:line="240" w:lineRule="auto"/>
        <w:ind w:firstLine="426"/>
        <w:rPr>
          <w:rFonts w:ascii="Times New Roman" w:eastAsia="Times New Roman" w:hAnsi="Times New Roman" w:cs="Times New Roman"/>
          <w:sz w:val="28"/>
          <w:szCs w:val="28"/>
          <w:lang w:eastAsia="ru-RU"/>
        </w:rPr>
      </w:pPr>
    </w:p>
    <w:p w14:paraId="1F46DF0D" w14:textId="7CE7BBDA" w:rsidR="008F591F" w:rsidRPr="00E626FB" w:rsidRDefault="008F591F" w:rsidP="000E1760">
      <w:pPr>
        <w:spacing w:after="0" w:line="240" w:lineRule="auto"/>
        <w:ind w:firstLine="426"/>
        <w:rPr>
          <w:rFonts w:ascii="Times New Roman" w:eastAsia="Times New Roman" w:hAnsi="Times New Roman" w:cs="Times New Roman"/>
          <w:sz w:val="28"/>
          <w:szCs w:val="28"/>
          <w:lang w:eastAsia="ru-RU"/>
        </w:rPr>
      </w:pPr>
    </w:p>
    <w:p w14:paraId="611E9AFF" w14:textId="6E2D0BC4" w:rsidR="008F591F" w:rsidRPr="00E626FB" w:rsidRDefault="008F591F" w:rsidP="000E1760">
      <w:pPr>
        <w:spacing w:after="0" w:line="240" w:lineRule="auto"/>
        <w:ind w:firstLine="426"/>
        <w:rPr>
          <w:rFonts w:ascii="Times New Roman" w:eastAsia="Times New Roman" w:hAnsi="Times New Roman" w:cs="Times New Roman"/>
          <w:sz w:val="28"/>
          <w:szCs w:val="28"/>
          <w:lang w:eastAsia="ru-RU"/>
        </w:rPr>
      </w:pPr>
    </w:p>
    <w:p w14:paraId="512943F4" w14:textId="77777777" w:rsidR="008F591F" w:rsidRPr="00E626FB" w:rsidRDefault="008F591F" w:rsidP="000E1760">
      <w:pPr>
        <w:spacing w:after="0" w:line="240" w:lineRule="auto"/>
        <w:ind w:firstLine="426"/>
        <w:rPr>
          <w:rFonts w:ascii="Times New Roman" w:eastAsia="Times New Roman" w:hAnsi="Times New Roman" w:cs="Times New Roman"/>
          <w:sz w:val="28"/>
          <w:szCs w:val="28"/>
          <w:lang w:eastAsia="ru-RU"/>
        </w:rPr>
      </w:pPr>
    </w:p>
    <w:p w14:paraId="14144735" w14:textId="77777777" w:rsidR="000E1760" w:rsidRPr="00E626FB" w:rsidRDefault="000E1760" w:rsidP="000E1760">
      <w:pPr>
        <w:spacing w:after="0" w:line="240" w:lineRule="auto"/>
        <w:ind w:firstLine="426"/>
        <w:rPr>
          <w:rFonts w:ascii="Times New Roman" w:eastAsia="Times New Roman" w:hAnsi="Times New Roman" w:cs="Times New Roman"/>
          <w:sz w:val="28"/>
          <w:szCs w:val="28"/>
          <w:lang w:eastAsia="ru-RU"/>
        </w:rPr>
      </w:pPr>
    </w:p>
    <w:p w14:paraId="68FC8349"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3A4568DA"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13D44B2A"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5254472C"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063B56AD"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2D78EFB5"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1390C9D3"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349B59AD"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46CC1A43"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1F186312"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059D5E25"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01315230"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5C2ABD5F" w14:textId="77777777" w:rsidR="000D7AFE" w:rsidRPr="00E626FB" w:rsidRDefault="000D7AFE" w:rsidP="000E1760">
      <w:pPr>
        <w:spacing w:after="0" w:line="240" w:lineRule="auto"/>
        <w:rPr>
          <w:rFonts w:ascii="Times New Roman" w:eastAsia="Calibri" w:hAnsi="Times New Roman" w:cs="Times New Roman"/>
          <w:sz w:val="28"/>
          <w:szCs w:val="28"/>
        </w:rPr>
      </w:pPr>
    </w:p>
    <w:p w14:paraId="6EAFDFB8" w14:textId="77777777" w:rsidR="000E1760" w:rsidRPr="00E626FB" w:rsidRDefault="000E1760" w:rsidP="000E1760">
      <w:pPr>
        <w:spacing w:after="0" w:line="240" w:lineRule="auto"/>
        <w:rPr>
          <w:rFonts w:ascii="Times New Roman" w:eastAsia="Calibri" w:hAnsi="Times New Roman" w:cs="Times New Roman"/>
          <w:sz w:val="28"/>
          <w:szCs w:val="28"/>
        </w:rPr>
      </w:pPr>
    </w:p>
    <w:p w14:paraId="028830DF" w14:textId="77777777" w:rsidR="008F591F" w:rsidRPr="00E626FB" w:rsidRDefault="008F591F" w:rsidP="000D7AFE">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p>
    <w:p w14:paraId="3527C92C" w14:textId="60950366" w:rsidR="000D7AFE" w:rsidRPr="00E626FB" w:rsidRDefault="000D7AFE" w:rsidP="00FB3612">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r w:rsidRPr="00E626FB">
        <w:rPr>
          <w:rFonts w:ascii="Times New Roman" w:eastAsia="Calibri" w:hAnsi="Times New Roman" w:cs="Times New Roman"/>
          <w:b/>
          <w:sz w:val="24"/>
          <w:szCs w:val="24"/>
          <w:lang w:eastAsia="ru-RU"/>
        </w:rPr>
        <w:lastRenderedPageBreak/>
        <w:t>СОДЕРЖАНИЕ</w:t>
      </w:r>
    </w:p>
    <w:p w14:paraId="4FB048E1" w14:textId="77777777" w:rsidR="00FB3612" w:rsidRPr="00E626FB" w:rsidRDefault="00FB3612" w:rsidP="00FB3612">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p>
    <w:p w14:paraId="38E8BE00" w14:textId="77777777" w:rsidR="00FB3612" w:rsidRPr="00E626FB" w:rsidRDefault="00FB3612" w:rsidP="00FB3612">
      <w:pPr>
        <w:autoSpaceDE w:val="0"/>
        <w:autoSpaceDN w:val="0"/>
        <w:adjustRightInd w:val="0"/>
        <w:spacing w:after="0" w:line="240" w:lineRule="auto"/>
        <w:ind w:firstLine="426"/>
        <w:jc w:val="center"/>
        <w:rPr>
          <w:rFonts w:ascii="Times New Roman" w:eastAsia="Times New Roman" w:hAnsi="Times New Roman" w:cs="Times New Roman"/>
          <w:sz w:val="28"/>
          <w:szCs w:val="28"/>
          <w:lang w:eastAsia="ru-RU"/>
        </w:rPr>
      </w:pPr>
    </w:p>
    <w:p w14:paraId="525D655D" w14:textId="77777777" w:rsidR="000D7AFE" w:rsidRPr="00E626FB" w:rsidRDefault="000D7AFE" w:rsidP="000D7AFE">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1.</w:t>
      </w:r>
      <w:r w:rsidRPr="00E626FB">
        <w:rPr>
          <w:rFonts w:ascii="Times New Roman" w:eastAsia="Times New Roman" w:hAnsi="Times New Roman" w:cs="Times New Roman"/>
          <w:b/>
          <w:bCs/>
          <w:sz w:val="28"/>
          <w:szCs w:val="28"/>
          <w:lang w:eastAsia="ru-RU"/>
        </w:rPr>
        <w:t xml:space="preserve"> </w:t>
      </w:r>
      <w:r w:rsidRPr="00E626FB">
        <w:rPr>
          <w:rFonts w:ascii="Times New Roman" w:eastAsia="Times New Roman" w:hAnsi="Times New Roman" w:cs="Times New Roman"/>
          <w:sz w:val="28"/>
          <w:szCs w:val="28"/>
          <w:lang w:eastAsia="ru-RU"/>
        </w:rPr>
        <w:t xml:space="preserve">Пояснительная записка </w:t>
      </w:r>
    </w:p>
    <w:p w14:paraId="64068C75" w14:textId="77777777" w:rsidR="000D7AFE" w:rsidRPr="00E626FB"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2.Общая характеристика учебной дисциплины «Физика»</w:t>
      </w:r>
    </w:p>
    <w:p w14:paraId="6A473F04" w14:textId="77777777" w:rsidR="000D7AFE" w:rsidRPr="00E626FB" w:rsidRDefault="000D7AFE" w:rsidP="000D7AFE">
      <w:pPr>
        <w:tabs>
          <w:tab w:val="left" w:leader="dot" w:pos="5069"/>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3.Место учебной дисциплины в учебном плане</w:t>
      </w:r>
    </w:p>
    <w:p w14:paraId="4A49667A" w14:textId="77777777" w:rsidR="000D7AFE" w:rsidRPr="00E626FB"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4.Результаты освоения учебной дисциплины</w:t>
      </w:r>
    </w:p>
    <w:p w14:paraId="7CED30FB" w14:textId="77777777" w:rsidR="000D7AFE" w:rsidRPr="00E626FB"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5.Содержание учебной дисциплины</w:t>
      </w:r>
    </w:p>
    <w:p w14:paraId="327D0525" w14:textId="77777777" w:rsidR="000D7AFE" w:rsidRPr="00E626FB"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6.Темы рефератов (докладов), индивидуальных проектов</w:t>
      </w:r>
    </w:p>
    <w:p w14:paraId="013B2EF1" w14:textId="77777777" w:rsidR="000D7AFE" w:rsidRPr="00E626FB" w:rsidRDefault="000D7AFE" w:rsidP="000D7AFE">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7.Тематическое планирование</w:t>
      </w:r>
    </w:p>
    <w:p w14:paraId="56848680" w14:textId="77777777" w:rsidR="00622800" w:rsidRPr="00E626FB" w:rsidRDefault="00622800" w:rsidP="00622800">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8. Практическая работа</w:t>
      </w:r>
    </w:p>
    <w:p w14:paraId="3528CA1F" w14:textId="77777777" w:rsidR="00622800" w:rsidRPr="00E626FB" w:rsidRDefault="00622800" w:rsidP="00622800">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9. Внеаудиторная самостоятельная работа</w:t>
      </w:r>
    </w:p>
    <w:p w14:paraId="78DEE299" w14:textId="77777777" w:rsidR="000D7AFE" w:rsidRPr="00E626FB" w:rsidRDefault="000D7AFE" w:rsidP="000D7AFE">
      <w:pPr>
        <w:tabs>
          <w:tab w:val="left" w:leader="dot" w:pos="8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10.Характеристика основных видов учебной деятельности студентов</w:t>
      </w:r>
    </w:p>
    <w:p w14:paraId="19A7F189" w14:textId="77777777" w:rsidR="000D7AFE" w:rsidRPr="00E626FB" w:rsidRDefault="000D7AFE" w:rsidP="000D7AFE">
      <w:pPr>
        <w:autoSpaceDE w:val="0"/>
        <w:autoSpaceDN w:val="0"/>
        <w:adjustRightInd w:val="0"/>
        <w:spacing w:after="0" w:line="240" w:lineRule="auto"/>
        <w:ind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11.Учебно-методическое и материально-техническое обеспечение </w:t>
      </w:r>
      <w:r w:rsidR="00622800" w:rsidRPr="00E626FB">
        <w:rPr>
          <w:rFonts w:ascii="Times New Roman" w:eastAsia="Times New Roman" w:hAnsi="Times New Roman" w:cs="Times New Roman"/>
          <w:sz w:val="28"/>
          <w:szCs w:val="28"/>
          <w:lang w:eastAsia="ru-RU"/>
        </w:rPr>
        <w:t xml:space="preserve">      </w:t>
      </w:r>
      <w:r w:rsidRPr="00E626FB">
        <w:rPr>
          <w:rFonts w:ascii="Times New Roman" w:eastAsia="Times New Roman" w:hAnsi="Times New Roman" w:cs="Times New Roman"/>
          <w:sz w:val="28"/>
          <w:szCs w:val="28"/>
          <w:lang w:eastAsia="ru-RU"/>
        </w:rPr>
        <w:t>программы учебной дисциплины «Физика»</w:t>
      </w:r>
    </w:p>
    <w:p w14:paraId="5AE9C240" w14:textId="2BE5E0C2" w:rsidR="000D7AFE" w:rsidRPr="00E626FB" w:rsidRDefault="000D7AFE" w:rsidP="000D7AFE">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12.Литература </w:t>
      </w:r>
    </w:p>
    <w:p w14:paraId="7E3BC7FC" w14:textId="77777777" w:rsidR="008F591F" w:rsidRPr="00E626FB" w:rsidRDefault="008F591F" w:rsidP="008F591F">
      <w:pPr>
        <w:spacing w:after="0" w:line="240" w:lineRule="auto"/>
        <w:ind w:firstLine="426"/>
        <w:rPr>
          <w:rFonts w:ascii="Times New Roman" w:hAnsi="Times New Roman" w:cs="Times New Roman"/>
          <w:sz w:val="28"/>
          <w:szCs w:val="28"/>
        </w:rPr>
      </w:pPr>
      <w:r w:rsidRPr="00E626FB">
        <w:rPr>
          <w:rFonts w:ascii="Times New Roman" w:hAnsi="Times New Roman" w:cs="Times New Roman"/>
          <w:sz w:val="28"/>
          <w:szCs w:val="28"/>
        </w:rPr>
        <w:t>13. Лист изменений и дополнений, внесенных в программу дисциплины</w:t>
      </w:r>
    </w:p>
    <w:p w14:paraId="2CEC3F0E" w14:textId="77777777" w:rsidR="008F591F" w:rsidRPr="00E626FB" w:rsidRDefault="008F591F" w:rsidP="000D7AFE">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54CDF4E7" w14:textId="77777777" w:rsidR="000D7AFE" w:rsidRPr="00E626FB" w:rsidRDefault="000D7AFE" w:rsidP="000D7AFE">
      <w:pPr>
        <w:autoSpaceDE w:val="0"/>
        <w:autoSpaceDN w:val="0"/>
        <w:adjustRightInd w:val="0"/>
        <w:spacing w:after="0" w:line="240" w:lineRule="auto"/>
        <w:ind w:firstLine="426"/>
        <w:jc w:val="center"/>
        <w:rPr>
          <w:rFonts w:ascii="Times New Roman" w:eastAsia="Calibri" w:hAnsi="Times New Roman" w:cs="Times New Roman"/>
          <w:sz w:val="28"/>
          <w:szCs w:val="28"/>
          <w:lang w:eastAsia="ru-RU"/>
        </w:rPr>
      </w:pPr>
    </w:p>
    <w:p w14:paraId="7C393215"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39434C9C"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65DED59C"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30B5B2D1"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4599BA0B"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358301BA"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7DE60C37"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7D6F9D67"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3DF66956"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3133D7E4"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2CEE22E4"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46BD4F3B" w14:textId="77777777" w:rsidR="000D7AFE" w:rsidRPr="00E626FB" w:rsidRDefault="000D7AFE" w:rsidP="000D7AFE">
      <w:pPr>
        <w:tabs>
          <w:tab w:val="left" w:pos="3064"/>
        </w:tabs>
        <w:spacing w:after="0" w:line="240" w:lineRule="auto"/>
        <w:ind w:firstLine="426"/>
        <w:rPr>
          <w:rFonts w:ascii="Times New Roman" w:eastAsia="Calibri" w:hAnsi="Times New Roman" w:cs="Times New Roman"/>
          <w:sz w:val="28"/>
          <w:szCs w:val="28"/>
        </w:rPr>
      </w:pPr>
    </w:p>
    <w:p w14:paraId="6795726F" w14:textId="77777777" w:rsidR="000D7AFE" w:rsidRPr="00E626FB" w:rsidRDefault="000D7AFE" w:rsidP="000D7AFE">
      <w:pPr>
        <w:tabs>
          <w:tab w:val="left" w:pos="3064"/>
        </w:tabs>
        <w:spacing w:after="0" w:line="240" w:lineRule="auto"/>
        <w:ind w:firstLine="426"/>
        <w:rPr>
          <w:rFonts w:ascii="Times New Roman" w:eastAsia="Calibri" w:hAnsi="Times New Roman" w:cs="Times New Roman"/>
          <w:sz w:val="28"/>
          <w:szCs w:val="28"/>
        </w:rPr>
      </w:pPr>
    </w:p>
    <w:p w14:paraId="6B53EAA8" w14:textId="77777777" w:rsidR="000D7AFE" w:rsidRPr="00E626FB" w:rsidRDefault="000D7AFE" w:rsidP="000D7AFE">
      <w:pPr>
        <w:tabs>
          <w:tab w:val="left" w:pos="3064"/>
        </w:tabs>
        <w:spacing w:after="0" w:line="240" w:lineRule="auto"/>
        <w:ind w:firstLine="426"/>
        <w:rPr>
          <w:rFonts w:ascii="Times New Roman" w:eastAsia="Calibri" w:hAnsi="Times New Roman" w:cs="Times New Roman"/>
          <w:sz w:val="28"/>
          <w:szCs w:val="28"/>
        </w:rPr>
      </w:pPr>
    </w:p>
    <w:p w14:paraId="0D5E232C" w14:textId="77777777" w:rsidR="000D7AFE" w:rsidRPr="00E626FB" w:rsidRDefault="000D7AFE" w:rsidP="000D7AFE">
      <w:pPr>
        <w:tabs>
          <w:tab w:val="left" w:pos="3064"/>
        </w:tabs>
        <w:spacing w:after="0" w:line="240" w:lineRule="auto"/>
        <w:ind w:firstLine="426"/>
        <w:rPr>
          <w:rFonts w:ascii="Times New Roman" w:eastAsia="Calibri" w:hAnsi="Times New Roman" w:cs="Times New Roman"/>
          <w:sz w:val="28"/>
          <w:szCs w:val="28"/>
        </w:rPr>
      </w:pPr>
    </w:p>
    <w:p w14:paraId="6F781770" w14:textId="77777777" w:rsidR="000D7AFE" w:rsidRPr="00E626FB" w:rsidRDefault="000D7AFE" w:rsidP="000D7AFE">
      <w:pPr>
        <w:tabs>
          <w:tab w:val="left" w:pos="3064"/>
        </w:tabs>
        <w:spacing w:after="0" w:line="240" w:lineRule="auto"/>
        <w:ind w:firstLine="426"/>
        <w:rPr>
          <w:rFonts w:ascii="Times New Roman" w:eastAsia="Calibri" w:hAnsi="Times New Roman" w:cs="Times New Roman"/>
          <w:sz w:val="28"/>
          <w:szCs w:val="28"/>
        </w:rPr>
      </w:pPr>
    </w:p>
    <w:p w14:paraId="6D281653" w14:textId="77777777" w:rsidR="000D7AFE" w:rsidRPr="00E626FB" w:rsidRDefault="000D7AFE" w:rsidP="000D7AFE">
      <w:pPr>
        <w:tabs>
          <w:tab w:val="left" w:pos="3064"/>
        </w:tabs>
        <w:spacing w:after="0" w:line="240" w:lineRule="auto"/>
        <w:ind w:firstLine="426"/>
        <w:rPr>
          <w:rFonts w:ascii="Times New Roman" w:eastAsia="Calibri" w:hAnsi="Times New Roman" w:cs="Times New Roman"/>
          <w:sz w:val="28"/>
          <w:szCs w:val="28"/>
        </w:rPr>
      </w:pPr>
    </w:p>
    <w:p w14:paraId="35ED6B0F" w14:textId="77777777" w:rsidR="000D7AFE" w:rsidRPr="00E626FB" w:rsidRDefault="000D7AFE" w:rsidP="000D7AFE">
      <w:pPr>
        <w:tabs>
          <w:tab w:val="left" w:pos="3064"/>
        </w:tabs>
        <w:spacing w:after="0" w:line="240" w:lineRule="auto"/>
        <w:ind w:firstLine="426"/>
        <w:rPr>
          <w:rFonts w:ascii="Times New Roman" w:eastAsia="Calibri" w:hAnsi="Times New Roman" w:cs="Times New Roman"/>
          <w:sz w:val="28"/>
          <w:szCs w:val="28"/>
        </w:rPr>
      </w:pPr>
    </w:p>
    <w:p w14:paraId="7030F07E" w14:textId="77777777" w:rsidR="000D7AFE" w:rsidRPr="00E626FB" w:rsidRDefault="000D7AFE" w:rsidP="000D7AFE">
      <w:pPr>
        <w:tabs>
          <w:tab w:val="left" w:pos="3064"/>
        </w:tabs>
        <w:spacing w:after="0" w:line="240" w:lineRule="auto"/>
        <w:ind w:firstLine="426"/>
        <w:rPr>
          <w:rFonts w:ascii="Times New Roman" w:eastAsia="Calibri" w:hAnsi="Times New Roman" w:cs="Times New Roman"/>
          <w:sz w:val="28"/>
          <w:szCs w:val="28"/>
        </w:rPr>
      </w:pPr>
    </w:p>
    <w:p w14:paraId="20870E02" w14:textId="77777777" w:rsidR="000D7AFE" w:rsidRPr="00E626FB" w:rsidRDefault="000D7AFE" w:rsidP="000D7AFE">
      <w:pPr>
        <w:tabs>
          <w:tab w:val="left" w:pos="3064"/>
        </w:tabs>
        <w:spacing w:after="0" w:line="240" w:lineRule="auto"/>
        <w:ind w:firstLine="426"/>
        <w:rPr>
          <w:rFonts w:ascii="Times New Roman" w:eastAsia="Calibri" w:hAnsi="Times New Roman" w:cs="Times New Roman"/>
          <w:sz w:val="28"/>
          <w:szCs w:val="28"/>
        </w:rPr>
      </w:pPr>
    </w:p>
    <w:p w14:paraId="78311C7E" w14:textId="77777777" w:rsidR="000D7AFE" w:rsidRPr="00E626FB" w:rsidRDefault="000D7AFE" w:rsidP="000D7AFE">
      <w:pPr>
        <w:tabs>
          <w:tab w:val="left" w:pos="3064"/>
        </w:tabs>
        <w:spacing w:after="0" w:line="240" w:lineRule="auto"/>
        <w:ind w:firstLine="426"/>
        <w:rPr>
          <w:rFonts w:ascii="Times New Roman" w:eastAsia="Calibri" w:hAnsi="Times New Roman" w:cs="Times New Roman"/>
          <w:sz w:val="28"/>
          <w:szCs w:val="28"/>
        </w:rPr>
      </w:pPr>
    </w:p>
    <w:p w14:paraId="0F1F0FB4" w14:textId="77777777" w:rsidR="000D7AFE" w:rsidRPr="00E626FB" w:rsidRDefault="000D7AFE" w:rsidP="000D7AFE">
      <w:pPr>
        <w:tabs>
          <w:tab w:val="left" w:pos="3064"/>
        </w:tabs>
        <w:spacing w:after="0" w:line="240" w:lineRule="auto"/>
        <w:ind w:firstLine="426"/>
        <w:rPr>
          <w:rFonts w:ascii="Times New Roman" w:eastAsia="Calibri" w:hAnsi="Times New Roman" w:cs="Times New Roman"/>
          <w:sz w:val="28"/>
          <w:szCs w:val="28"/>
        </w:rPr>
      </w:pPr>
    </w:p>
    <w:p w14:paraId="35AA1EAB" w14:textId="77777777" w:rsidR="000D7AFE" w:rsidRPr="00E626FB" w:rsidRDefault="000D7AFE" w:rsidP="000D7AFE">
      <w:pPr>
        <w:tabs>
          <w:tab w:val="left" w:pos="3064"/>
        </w:tabs>
        <w:spacing w:after="0" w:line="240" w:lineRule="auto"/>
        <w:ind w:firstLine="426"/>
        <w:rPr>
          <w:rFonts w:ascii="Times New Roman" w:eastAsia="Calibri" w:hAnsi="Times New Roman" w:cs="Times New Roman"/>
          <w:sz w:val="28"/>
          <w:szCs w:val="28"/>
        </w:rPr>
      </w:pPr>
    </w:p>
    <w:p w14:paraId="5A675B63" w14:textId="77777777" w:rsidR="000D7AFE" w:rsidRPr="00E626FB" w:rsidRDefault="000D7AFE" w:rsidP="000D7AFE">
      <w:pPr>
        <w:tabs>
          <w:tab w:val="left" w:pos="3064"/>
        </w:tabs>
        <w:spacing w:after="0" w:line="240" w:lineRule="auto"/>
        <w:ind w:firstLine="426"/>
        <w:rPr>
          <w:rFonts w:ascii="Times New Roman" w:eastAsia="Calibri" w:hAnsi="Times New Roman" w:cs="Times New Roman"/>
          <w:sz w:val="28"/>
          <w:szCs w:val="28"/>
        </w:rPr>
      </w:pPr>
    </w:p>
    <w:p w14:paraId="4A29D9ED" w14:textId="77777777" w:rsidR="000D7AFE" w:rsidRPr="00E626FB" w:rsidRDefault="000D7AFE" w:rsidP="000D7AFE">
      <w:pPr>
        <w:tabs>
          <w:tab w:val="left" w:pos="3064"/>
        </w:tabs>
        <w:spacing w:after="0" w:line="240" w:lineRule="auto"/>
        <w:ind w:firstLine="426"/>
        <w:rPr>
          <w:rFonts w:ascii="Times New Roman" w:eastAsia="Calibri" w:hAnsi="Times New Roman" w:cs="Times New Roman"/>
          <w:sz w:val="28"/>
          <w:szCs w:val="28"/>
        </w:rPr>
      </w:pPr>
    </w:p>
    <w:p w14:paraId="429A47B1" w14:textId="77777777" w:rsidR="000D7AFE" w:rsidRPr="00E626FB" w:rsidRDefault="000D7AFE" w:rsidP="000D7AFE">
      <w:pPr>
        <w:tabs>
          <w:tab w:val="left" w:pos="3064"/>
        </w:tabs>
        <w:spacing w:after="0" w:line="240" w:lineRule="auto"/>
        <w:ind w:firstLine="426"/>
        <w:rPr>
          <w:rFonts w:ascii="Times New Roman" w:eastAsia="Calibri" w:hAnsi="Times New Roman" w:cs="Times New Roman"/>
          <w:sz w:val="28"/>
          <w:szCs w:val="28"/>
        </w:rPr>
      </w:pPr>
    </w:p>
    <w:p w14:paraId="0CBF7DED" w14:textId="77777777" w:rsidR="000D7AFE" w:rsidRPr="00E626FB" w:rsidRDefault="00F076FC" w:rsidP="00F076FC">
      <w:pPr>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r w:rsidRPr="00E626FB">
        <w:rPr>
          <w:rFonts w:ascii="Times New Roman" w:eastAsia="Calibri" w:hAnsi="Times New Roman" w:cs="Times New Roman"/>
          <w:b/>
          <w:sz w:val="24"/>
          <w:szCs w:val="24"/>
          <w:lang w:eastAsia="ru-RU"/>
        </w:rPr>
        <w:lastRenderedPageBreak/>
        <w:t xml:space="preserve">1. </w:t>
      </w:r>
      <w:r w:rsidR="000D7AFE" w:rsidRPr="00E626FB">
        <w:rPr>
          <w:rFonts w:ascii="Times New Roman" w:eastAsia="Calibri" w:hAnsi="Times New Roman" w:cs="Times New Roman"/>
          <w:b/>
          <w:sz w:val="24"/>
          <w:szCs w:val="24"/>
          <w:lang w:eastAsia="ru-RU"/>
        </w:rPr>
        <w:t>ПОЯСНИТЕЛЬНАЯ ЗАПИСКА</w:t>
      </w:r>
    </w:p>
    <w:p w14:paraId="294EA226" w14:textId="56740ED3" w:rsidR="000D7AFE" w:rsidRPr="00E626FB" w:rsidRDefault="000D7AFE" w:rsidP="008F591F">
      <w:pPr>
        <w:autoSpaceDE w:val="0"/>
        <w:autoSpaceDN w:val="0"/>
        <w:adjustRightInd w:val="0"/>
        <w:spacing w:after="0" w:line="240" w:lineRule="auto"/>
        <w:ind w:firstLine="426"/>
        <w:contextualSpacing/>
        <w:jc w:val="both"/>
        <w:rPr>
          <w:rFonts w:ascii="Times New Roman" w:eastAsia="Calibri" w:hAnsi="Times New Roman" w:cs="Times New Roman"/>
          <w:b/>
          <w:sz w:val="24"/>
          <w:szCs w:val="24"/>
          <w:lang w:eastAsia="ru-RU"/>
        </w:rPr>
      </w:pPr>
    </w:p>
    <w:p w14:paraId="3D698D4B" w14:textId="77777777" w:rsidR="008F591F" w:rsidRPr="00E626FB" w:rsidRDefault="008F591F" w:rsidP="008F591F">
      <w:pPr>
        <w:autoSpaceDE w:val="0"/>
        <w:autoSpaceDN w:val="0"/>
        <w:adjustRightInd w:val="0"/>
        <w:spacing w:after="0" w:line="240" w:lineRule="auto"/>
        <w:ind w:firstLine="426"/>
        <w:contextualSpacing/>
        <w:jc w:val="both"/>
        <w:rPr>
          <w:rFonts w:ascii="Times New Roman" w:eastAsia="Calibri" w:hAnsi="Times New Roman" w:cs="Times New Roman"/>
          <w:b/>
          <w:sz w:val="24"/>
          <w:szCs w:val="24"/>
          <w:lang w:eastAsia="ru-RU"/>
        </w:rPr>
      </w:pPr>
    </w:p>
    <w:p w14:paraId="48AF565C" w14:textId="4475C073"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Программа общеобразовательной учебной дисциплины «Физика»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w:t>
      </w:r>
      <w:r w:rsidR="00130C5C" w:rsidRPr="00E626FB">
        <w:rPr>
          <w:rFonts w:ascii="Times New Roman" w:eastAsia="Calibri" w:hAnsi="Times New Roman" w:cs="Times New Roman"/>
          <w:sz w:val="28"/>
          <w:szCs w:val="28"/>
        </w:rPr>
        <w:t xml:space="preserve"> специалистов</w:t>
      </w:r>
      <w:r w:rsidR="008F591F" w:rsidRPr="00E626FB">
        <w:rPr>
          <w:rFonts w:ascii="Times New Roman" w:eastAsia="Calibri" w:hAnsi="Times New Roman" w:cs="Times New Roman"/>
          <w:sz w:val="28"/>
          <w:szCs w:val="28"/>
        </w:rPr>
        <w:t xml:space="preserve"> среднего звена</w:t>
      </w:r>
      <w:r w:rsidR="00130C5C" w:rsidRPr="00E626FB">
        <w:rPr>
          <w:rFonts w:ascii="Times New Roman" w:eastAsia="Calibri" w:hAnsi="Times New Roman" w:cs="Times New Roman"/>
          <w:sz w:val="28"/>
          <w:szCs w:val="28"/>
        </w:rPr>
        <w:t xml:space="preserve"> </w:t>
      </w:r>
      <w:r w:rsidR="008F591F" w:rsidRPr="00E626FB">
        <w:rPr>
          <w:rFonts w:ascii="Times New Roman" w:eastAsia="Calibri" w:hAnsi="Times New Roman" w:cs="Times New Roman"/>
          <w:sz w:val="28"/>
          <w:szCs w:val="28"/>
        </w:rPr>
        <w:t>(</w:t>
      </w:r>
      <w:r w:rsidR="00130C5C" w:rsidRPr="00E626FB">
        <w:rPr>
          <w:rFonts w:ascii="Times New Roman" w:eastAsia="Calibri" w:hAnsi="Times New Roman" w:cs="Times New Roman"/>
          <w:sz w:val="28"/>
          <w:szCs w:val="28"/>
        </w:rPr>
        <w:t>ОПОП СПО ППССЗ</w:t>
      </w:r>
      <w:r w:rsidR="008F591F" w:rsidRPr="00E626FB">
        <w:rPr>
          <w:rFonts w:ascii="Times New Roman" w:eastAsia="Calibri" w:hAnsi="Times New Roman" w:cs="Times New Roman"/>
          <w:sz w:val="28"/>
          <w:szCs w:val="28"/>
        </w:rPr>
        <w:t>) по очной и заочной формам обучения</w:t>
      </w:r>
      <w:r w:rsidRPr="00E626FB">
        <w:rPr>
          <w:rFonts w:ascii="Times New Roman" w:eastAsia="Calibri" w:hAnsi="Times New Roman" w:cs="Times New Roman"/>
          <w:sz w:val="28"/>
          <w:szCs w:val="28"/>
        </w:rPr>
        <w:t>.</w:t>
      </w:r>
    </w:p>
    <w:p w14:paraId="0990D700" w14:textId="77777777"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2016г.№2/16-з), с учетом приказа Министерства образования и науки Российской Федерации от 07.06.2017 г.  № 506, с учетом письма Заместителя министра образования и науки Российской Федерации от 20.06. 2017 г. № ТС - 194/08.</w:t>
      </w:r>
    </w:p>
    <w:p w14:paraId="1494CABB" w14:textId="77777777"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Содержание программы «Физика» направлено на достижение следующих целей:</w:t>
      </w:r>
    </w:p>
    <w:p w14:paraId="2B323676" w14:textId="77777777"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 освоение знаний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14:paraId="40600E21" w14:textId="77777777"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 овладение умениями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практически использовать физические знания; оценивать достоверность естественно-научной информации;</w:t>
      </w:r>
    </w:p>
    <w:p w14:paraId="400AE9D8" w14:textId="77777777"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 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14:paraId="7DB9E5D9" w14:textId="77777777"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 воспитание 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14:paraId="5FB3A2A0" w14:textId="77777777"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lastRenderedPageBreak/>
        <w:t xml:space="preserve">- 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w:t>
      </w:r>
      <w:proofErr w:type="gramStart"/>
      <w:r w:rsidRPr="00E626FB">
        <w:rPr>
          <w:rFonts w:ascii="Times New Roman" w:eastAsia="Calibri" w:hAnsi="Times New Roman" w:cs="Times New Roman"/>
          <w:sz w:val="28"/>
          <w:szCs w:val="28"/>
        </w:rPr>
        <w:t>охраны окружающей среды</w:t>
      </w:r>
      <w:proofErr w:type="gramEnd"/>
      <w:r w:rsidRPr="00E626FB">
        <w:rPr>
          <w:rFonts w:ascii="Times New Roman" w:eastAsia="Calibri" w:hAnsi="Times New Roman" w:cs="Times New Roman"/>
          <w:sz w:val="28"/>
          <w:szCs w:val="28"/>
        </w:rPr>
        <w:t xml:space="preserve"> и возможность применения знаний при решении задач, возникающих в последующей профессиональной деятельности.</w:t>
      </w:r>
    </w:p>
    <w:p w14:paraId="0972CA71" w14:textId="5BEDD9DC"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СПО на базе основного общего образования с получением среднего общего образования программы подготовки специалистов средн</w:t>
      </w:r>
      <w:r w:rsidR="00130C5C" w:rsidRPr="00E626FB">
        <w:rPr>
          <w:rFonts w:ascii="Times New Roman" w:eastAsia="Calibri" w:hAnsi="Times New Roman" w:cs="Times New Roman"/>
          <w:sz w:val="28"/>
          <w:szCs w:val="28"/>
        </w:rPr>
        <w:t>его звена ППССЗ</w:t>
      </w:r>
      <w:r w:rsidRPr="00E626FB">
        <w:rPr>
          <w:rFonts w:ascii="Times New Roman" w:eastAsia="Calibri" w:hAnsi="Times New Roman" w:cs="Times New Roman"/>
          <w:sz w:val="28"/>
          <w:szCs w:val="28"/>
        </w:rPr>
        <w:t>.</w:t>
      </w:r>
    </w:p>
    <w:p w14:paraId="13CCFD43" w14:textId="7A97A128"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Программа учебной дисциплины «Физика»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индивидуальных проектов, учитывая специфику программ подготовки специалистов среднего звена осваиваемой специальности.</w:t>
      </w:r>
    </w:p>
    <w:p w14:paraId="3A1CAD43" w14:textId="77777777"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ОПОП на базе основного общего образования с получением среднего общего образования, ПП</w:t>
      </w:r>
      <w:r w:rsidR="00130C5C" w:rsidRPr="00E626FB">
        <w:rPr>
          <w:rFonts w:ascii="Times New Roman" w:eastAsia="Calibri" w:hAnsi="Times New Roman" w:cs="Times New Roman"/>
          <w:sz w:val="28"/>
          <w:szCs w:val="28"/>
        </w:rPr>
        <w:t xml:space="preserve">ССЗ </w:t>
      </w:r>
      <w:r w:rsidRPr="00E626FB">
        <w:rPr>
          <w:rFonts w:ascii="Times New Roman" w:eastAsia="Calibri" w:hAnsi="Times New Roman" w:cs="Times New Roman"/>
          <w:sz w:val="28"/>
          <w:szCs w:val="28"/>
        </w:rPr>
        <w:t xml:space="preserve">осваиваемой специальности. </w:t>
      </w:r>
    </w:p>
    <w:p w14:paraId="792FA679" w14:textId="77777777"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 xml:space="preserve">Формируемые компетенции: </w:t>
      </w:r>
    </w:p>
    <w:p w14:paraId="34126692" w14:textId="77777777"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14:paraId="40F5B732" w14:textId="77777777"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2D81CFEF" w14:textId="77777777"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ОК 3. Принимать решения в стандартных и нестандартных ситуациях и нести за них ответственность.</w:t>
      </w:r>
    </w:p>
    <w:p w14:paraId="6812C456" w14:textId="77777777"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33030025" w14:textId="77777777"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14:paraId="15294A4F" w14:textId="77777777"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ОК 6. Работать в коллективе и команде, эффективно общаться с коллегами, руководством, потребителями.</w:t>
      </w:r>
    </w:p>
    <w:p w14:paraId="6C147B62" w14:textId="77777777"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ОК 7. Брать на себя ответственность за работу членов команды (подчиненных), результат выполнения заданий.</w:t>
      </w:r>
    </w:p>
    <w:p w14:paraId="68CE51C4" w14:textId="77777777"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4E23AD16" w14:textId="260E7C2F"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ОК 9. Ориентироваться в условиях частой смены технологий в профессиональной деятельности.</w:t>
      </w:r>
    </w:p>
    <w:p w14:paraId="3324D161" w14:textId="77777777" w:rsidR="008F591F" w:rsidRPr="00E626FB" w:rsidRDefault="008F591F" w:rsidP="008F591F">
      <w:pPr>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ОК 10. Использовать знания по финансовой грамотности, планировать предпринимательскую деятельность в профессиональной сфере.</w:t>
      </w:r>
    </w:p>
    <w:p w14:paraId="49B3F983" w14:textId="77777777"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lastRenderedPageBreak/>
        <w:t>Программа может использоваться другими ПОО, реализующими образовательную программу среднего общего образования в пределах освоения ОПОП СПО на базе ос</w:t>
      </w:r>
      <w:r w:rsidR="00130C5C" w:rsidRPr="00E626FB">
        <w:rPr>
          <w:rFonts w:ascii="Times New Roman" w:eastAsia="Calibri" w:hAnsi="Times New Roman" w:cs="Times New Roman"/>
          <w:sz w:val="28"/>
          <w:szCs w:val="28"/>
        </w:rPr>
        <w:t>новного общего образования ППССЗ</w:t>
      </w:r>
      <w:r w:rsidRPr="00E626FB">
        <w:rPr>
          <w:rFonts w:ascii="Times New Roman" w:eastAsia="Calibri" w:hAnsi="Times New Roman" w:cs="Times New Roman"/>
          <w:sz w:val="28"/>
          <w:szCs w:val="28"/>
        </w:rPr>
        <w:t>.</w:t>
      </w:r>
    </w:p>
    <w:p w14:paraId="1877EC3C" w14:textId="77777777" w:rsidR="00D83810" w:rsidRPr="00E626FB" w:rsidRDefault="00D83810" w:rsidP="008F591F">
      <w:pPr>
        <w:tabs>
          <w:tab w:val="left" w:pos="3064"/>
        </w:tabs>
        <w:spacing w:after="0" w:line="240" w:lineRule="auto"/>
        <w:ind w:firstLine="426"/>
        <w:jc w:val="both"/>
        <w:rPr>
          <w:rFonts w:ascii="Times New Roman" w:eastAsia="Calibri" w:hAnsi="Times New Roman" w:cs="Times New Roman"/>
          <w:sz w:val="28"/>
          <w:szCs w:val="28"/>
        </w:rPr>
      </w:pPr>
    </w:p>
    <w:p w14:paraId="4BAE84E0" w14:textId="77777777" w:rsidR="000D7AFE" w:rsidRPr="00E626FB"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14:paraId="012C5F5E" w14:textId="77777777" w:rsidR="000D7AFE" w:rsidRPr="00E626FB"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14:paraId="1E535265" w14:textId="77777777" w:rsidR="000D7AFE" w:rsidRPr="00E626FB"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14:paraId="7D8CBDD6" w14:textId="77777777" w:rsidR="000D7AFE" w:rsidRPr="00E626FB"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14:paraId="1B5BBB95" w14:textId="77777777" w:rsidR="000D7AFE" w:rsidRPr="00E626FB"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14:paraId="29381687" w14:textId="77777777" w:rsidR="000D7AFE" w:rsidRPr="00E626FB"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14:paraId="67C4F2E3" w14:textId="77777777" w:rsidR="000D7AFE" w:rsidRPr="00E626FB"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14:paraId="09A6D100" w14:textId="77777777" w:rsidR="000D7AFE" w:rsidRPr="00E626FB"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14:paraId="5FAC9B01" w14:textId="77777777" w:rsidR="000D7AFE" w:rsidRPr="00E626FB"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14:paraId="7BC3636E" w14:textId="77777777" w:rsidR="000D7AFE" w:rsidRPr="00E626FB" w:rsidRDefault="000D7AFE" w:rsidP="008F591F">
      <w:pPr>
        <w:spacing w:after="0" w:line="240" w:lineRule="auto"/>
        <w:ind w:firstLine="426"/>
        <w:jc w:val="both"/>
        <w:rPr>
          <w:rFonts w:ascii="Times New Roman" w:eastAsia="Calibri" w:hAnsi="Times New Roman" w:cs="Times New Roman"/>
          <w:sz w:val="28"/>
          <w:szCs w:val="28"/>
        </w:rPr>
      </w:pPr>
    </w:p>
    <w:p w14:paraId="11CA6CA6" w14:textId="77777777" w:rsidR="000D7AFE" w:rsidRPr="00E626FB"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14:paraId="1DB6CF2F" w14:textId="77777777" w:rsidR="000D7AFE" w:rsidRPr="00E626FB"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14:paraId="0936FE5E" w14:textId="77777777" w:rsidR="000D7AFE" w:rsidRPr="00E626FB"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14:paraId="1DC909C8" w14:textId="77777777" w:rsidR="000D7AFE" w:rsidRPr="00E626FB"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14:paraId="448908E2" w14:textId="77777777" w:rsidR="000D7AFE" w:rsidRPr="00E626FB"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14:paraId="5826AE07" w14:textId="77777777" w:rsidR="000D7AFE" w:rsidRPr="00E626FB"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14:paraId="5EEF19E8" w14:textId="77777777" w:rsidR="000D7AFE" w:rsidRPr="00E626FB"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14:paraId="15C1D18B" w14:textId="77777777" w:rsidR="000D7AFE" w:rsidRPr="00E626FB"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14:paraId="4790896D" w14:textId="77777777" w:rsidR="000D7AFE" w:rsidRPr="00E626FB"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14:paraId="0EF502D4" w14:textId="77777777" w:rsidR="000D7AFE" w:rsidRPr="00E626FB" w:rsidRDefault="000D7AFE" w:rsidP="008F591F">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687A2587" w14:textId="77777777" w:rsidR="000D7AFE" w:rsidRPr="00E626FB" w:rsidRDefault="000D7AFE" w:rsidP="008F591F">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30FE93D2" w14:textId="77777777" w:rsidR="000D7AFE" w:rsidRPr="00E626FB"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3179A8B8" w14:textId="77777777" w:rsidR="000D7AFE" w:rsidRPr="00E626FB"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234A74FC" w14:textId="77777777" w:rsidR="000D7AFE" w:rsidRPr="00E626FB"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7A76AEBA" w14:textId="77777777" w:rsidR="000D7AFE" w:rsidRPr="00E626FB"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361A04D7" w14:textId="77777777" w:rsidR="000D7AFE" w:rsidRPr="00E626FB"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1F387BE8" w14:textId="77777777" w:rsidR="000D7AFE" w:rsidRPr="00E626FB"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54F637EA" w14:textId="77777777" w:rsidR="00D83810" w:rsidRPr="00E626FB"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04CBF489" w14:textId="77777777" w:rsidR="00D83810" w:rsidRPr="00E626FB"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1F70EE29" w14:textId="77777777" w:rsidR="00D83810" w:rsidRPr="00E626FB"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4A6D4BD3" w14:textId="77777777" w:rsidR="00D83810" w:rsidRPr="00E626FB"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5E02A894" w14:textId="77777777" w:rsidR="00D83810" w:rsidRPr="00E626FB"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270A282F" w14:textId="77777777" w:rsidR="00D83810" w:rsidRPr="00E626FB"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4BB45490" w14:textId="77777777" w:rsidR="00D83810" w:rsidRPr="00E626FB"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601CE8B5" w14:textId="77777777" w:rsidR="00D83810" w:rsidRPr="00E626FB"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50186422" w14:textId="77777777" w:rsidR="00D83810" w:rsidRPr="00E626FB"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52C65A45" w14:textId="77777777" w:rsidR="00D83810" w:rsidRPr="00E626FB"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1E81F4D1" w14:textId="77777777" w:rsidR="00D83810" w:rsidRPr="00E626FB"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7A99B10A" w14:textId="77777777" w:rsidR="00D83810" w:rsidRPr="00E626FB"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7529D8E5" w14:textId="77777777" w:rsidR="00D52DDF" w:rsidRPr="00E626FB" w:rsidRDefault="00D52DDF" w:rsidP="00D52DDF">
      <w:pPr>
        <w:autoSpaceDE w:val="0"/>
        <w:autoSpaceDN w:val="0"/>
        <w:adjustRightInd w:val="0"/>
        <w:spacing w:after="0" w:line="240" w:lineRule="auto"/>
        <w:contextualSpacing/>
        <w:rPr>
          <w:rFonts w:ascii="Times New Roman" w:eastAsia="Calibri" w:hAnsi="Times New Roman" w:cs="Times New Roman"/>
          <w:b/>
          <w:sz w:val="28"/>
          <w:szCs w:val="28"/>
          <w:lang w:eastAsia="ru-RU"/>
        </w:rPr>
      </w:pPr>
    </w:p>
    <w:p w14:paraId="6172CA97" w14:textId="77777777" w:rsidR="000E1760" w:rsidRPr="00E626FB" w:rsidRDefault="000E1760" w:rsidP="00D52DDF">
      <w:pPr>
        <w:autoSpaceDE w:val="0"/>
        <w:autoSpaceDN w:val="0"/>
        <w:adjustRightInd w:val="0"/>
        <w:spacing w:after="0" w:line="240" w:lineRule="auto"/>
        <w:contextualSpacing/>
        <w:rPr>
          <w:rFonts w:ascii="Times New Roman" w:eastAsia="Calibri" w:hAnsi="Times New Roman" w:cs="Times New Roman"/>
          <w:b/>
          <w:sz w:val="28"/>
          <w:szCs w:val="28"/>
          <w:lang w:eastAsia="ru-RU"/>
        </w:rPr>
      </w:pPr>
    </w:p>
    <w:p w14:paraId="0BD2F75F" w14:textId="154E174D" w:rsidR="000D7AFE" w:rsidRPr="00E626FB" w:rsidRDefault="00F076FC" w:rsidP="00D52DDF">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E626FB">
        <w:rPr>
          <w:rFonts w:ascii="Times New Roman" w:eastAsia="Calibri" w:hAnsi="Times New Roman" w:cs="Times New Roman"/>
          <w:b/>
          <w:sz w:val="24"/>
          <w:szCs w:val="24"/>
          <w:lang w:eastAsia="ru-RU"/>
        </w:rPr>
        <w:lastRenderedPageBreak/>
        <w:t xml:space="preserve">2. </w:t>
      </w:r>
      <w:r w:rsidR="000D7AFE" w:rsidRPr="00E626FB">
        <w:rPr>
          <w:rFonts w:ascii="Times New Roman" w:eastAsia="Calibri" w:hAnsi="Times New Roman" w:cs="Times New Roman"/>
          <w:b/>
          <w:sz w:val="24"/>
          <w:szCs w:val="24"/>
          <w:lang w:eastAsia="ru-RU"/>
        </w:rPr>
        <w:t>ОБЩАЯ ХАРАКТЕРИСТИКА УЧЕБНОЙ ДИСЦИПЛИНЫ</w:t>
      </w:r>
    </w:p>
    <w:p w14:paraId="3768BC4C" w14:textId="6FE0A542" w:rsidR="000D7AFE" w:rsidRPr="00E626FB" w:rsidRDefault="000D7AFE" w:rsidP="000D7AFE">
      <w:pPr>
        <w:autoSpaceDE w:val="0"/>
        <w:autoSpaceDN w:val="0"/>
        <w:adjustRightInd w:val="0"/>
        <w:spacing w:after="0" w:line="240" w:lineRule="auto"/>
        <w:ind w:firstLine="426"/>
        <w:contextualSpacing/>
        <w:rPr>
          <w:rFonts w:ascii="Times New Roman" w:eastAsia="Calibri" w:hAnsi="Times New Roman" w:cs="Times New Roman"/>
          <w:b/>
          <w:sz w:val="24"/>
          <w:szCs w:val="24"/>
        </w:rPr>
      </w:pPr>
    </w:p>
    <w:p w14:paraId="1830CF56" w14:textId="77777777" w:rsidR="008F591F" w:rsidRPr="00E626FB" w:rsidRDefault="008F591F" w:rsidP="000D7AFE">
      <w:pPr>
        <w:autoSpaceDE w:val="0"/>
        <w:autoSpaceDN w:val="0"/>
        <w:adjustRightInd w:val="0"/>
        <w:spacing w:after="0" w:line="240" w:lineRule="auto"/>
        <w:ind w:firstLine="426"/>
        <w:contextualSpacing/>
        <w:rPr>
          <w:rFonts w:ascii="Times New Roman" w:eastAsia="Calibri" w:hAnsi="Times New Roman" w:cs="Times New Roman"/>
          <w:b/>
          <w:sz w:val="24"/>
          <w:szCs w:val="24"/>
        </w:rPr>
      </w:pPr>
    </w:p>
    <w:p w14:paraId="480C7FB5"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В основе учебной дисциплины «Физика» лежит установка на формирование у обучаемых системы базовых понятий физики и представлений о современной физи</w:t>
      </w:r>
      <w:r w:rsidRPr="00E626FB">
        <w:rPr>
          <w:rFonts w:ascii="Times New Roman" w:eastAsia="Times New Roman" w:hAnsi="Times New Roman" w:cs="Times New Roman"/>
          <w:sz w:val="28"/>
          <w:szCs w:val="28"/>
          <w:lang w:eastAsia="ru-RU"/>
        </w:rPr>
        <w:softHyphen/>
        <w:t>ческой картине мира, а также выработка умений применять физические знания, как в профессиональной деятельности, так и для решения жизненных задач.</w:t>
      </w:r>
    </w:p>
    <w:p w14:paraId="228C2343"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Многие положения, развиваемые физикой, рассматриваются как основа созда</w:t>
      </w:r>
      <w:r w:rsidRPr="00E626FB">
        <w:rPr>
          <w:rFonts w:ascii="Times New Roman" w:eastAsia="Times New Roman" w:hAnsi="Times New Roman" w:cs="Times New Roman"/>
          <w:sz w:val="28"/>
          <w:szCs w:val="28"/>
          <w:lang w:eastAsia="ru-RU"/>
        </w:rPr>
        <w:softHyphen/>
        <w:t>ния и использования информационных и коммуникационных технологий (ИКТ) - одного из наиболее значимых технологических достижений современной цивили</w:t>
      </w:r>
      <w:r w:rsidRPr="00E626FB">
        <w:rPr>
          <w:rFonts w:ascii="Times New Roman" w:eastAsia="Times New Roman" w:hAnsi="Times New Roman" w:cs="Times New Roman"/>
          <w:sz w:val="28"/>
          <w:szCs w:val="28"/>
          <w:lang w:eastAsia="ru-RU"/>
        </w:rPr>
        <w:softHyphen/>
        <w:t>зации.</w:t>
      </w:r>
    </w:p>
    <w:p w14:paraId="75319961"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Физика дает ключ к пониманию многочисленных явлений и процессов окружаю</w:t>
      </w:r>
      <w:r w:rsidRPr="00E626FB">
        <w:rPr>
          <w:rFonts w:ascii="Times New Roman" w:eastAsia="Times New Roman" w:hAnsi="Times New Roman" w:cs="Times New Roman"/>
          <w:sz w:val="28"/>
          <w:szCs w:val="28"/>
          <w:lang w:eastAsia="ru-RU"/>
        </w:rPr>
        <w:softHyphen/>
        <w:t>щего мира (в естественно-научных областях, социологии, экономике, языке, литера</w:t>
      </w:r>
      <w:r w:rsidRPr="00E626FB">
        <w:rPr>
          <w:rFonts w:ascii="Times New Roman" w:eastAsia="Times New Roman" w:hAnsi="Times New Roman" w:cs="Times New Roman"/>
          <w:sz w:val="28"/>
          <w:szCs w:val="28"/>
          <w:lang w:eastAsia="ru-RU"/>
        </w:rPr>
        <w:softHyphen/>
        <w:t>туре и др.). В физике формируются многие виды деятельности, которые имеют метапредметный характер. К ним в первую очередь относятся: моделирование объектов и процессов, применение основных методов познания, системно-информационный анализ, формулирование гипотез, анализ и синтез, сравнение, обобщение, система</w:t>
      </w:r>
      <w:r w:rsidRPr="00E626FB">
        <w:rPr>
          <w:rFonts w:ascii="Times New Roman" w:eastAsia="Times New Roman" w:hAnsi="Times New Roman" w:cs="Times New Roman"/>
          <w:sz w:val="28"/>
          <w:szCs w:val="28"/>
          <w:lang w:eastAsia="ru-RU"/>
        </w:rPr>
        <w:softHyphen/>
        <w:t>тизация, выявление причинно-следственных связей, поиск аналогов, управление объектами и процессами. Именно эта дисциплина позволяет познакомить обучающихся с научными методами познания, научить их отличать гипотезу от теории, теорию от эксперимента.</w:t>
      </w:r>
    </w:p>
    <w:p w14:paraId="0AD6087D"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Физика имеет очень большое и всевозрастающее число междисциплинарных свя</w:t>
      </w:r>
      <w:r w:rsidRPr="00E626FB">
        <w:rPr>
          <w:rFonts w:ascii="Times New Roman" w:eastAsia="Times New Roman" w:hAnsi="Times New Roman" w:cs="Times New Roman"/>
          <w:sz w:val="28"/>
          <w:szCs w:val="28"/>
          <w:lang w:eastAsia="ru-RU"/>
        </w:rPr>
        <w:softHyphen/>
        <w:t>зей, причем на уровне, как понятийного аппарата, так и инструментария. Сказанное позволяет рассматривать физику как метадисциплину, которая предоставляет меж</w:t>
      </w:r>
      <w:r w:rsidRPr="00E626FB">
        <w:rPr>
          <w:rFonts w:ascii="Times New Roman" w:eastAsia="Times New Roman" w:hAnsi="Times New Roman" w:cs="Times New Roman"/>
          <w:sz w:val="28"/>
          <w:szCs w:val="28"/>
          <w:lang w:eastAsia="ru-RU"/>
        </w:rPr>
        <w:softHyphen/>
        <w:t>дисциплинарный язык для описания научной картины мира.</w:t>
      </w:r>
    </w:p>
    <w:p w14:paraId="50106CC4"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Физика является системообразующим фактором для естественно-научных учебных предметов, поскольку физические законы лежат в основе содержания химии, био</w:t>
      </w:r>
      <w:r w:rsidRPr="00E626FB">
        <w:rPr>
          <w:rFonts w:ascii="Times New Roman" w:eastAsia="Times New Roman" w:hAnsi="Times New Roman" w:cs="Times New Roman"/>
          <w:sz w:val="28"/>
          <w:szCs w:val="28"/>
          <w:lang w:eastAsia="ru-RU"/>
        </w:rPr>
        <w:softHyphen/>
        <w:t>логии, географии, астрономии и специальных дисциплин (техническая механика, электротехника, электроника и др.). Учебная дисциплина «Физика» создает уни</w:t>
      </w:r>
      <w:r w:rsidRPr="00E626FB">
        <w:rPr>
          <w:rFonts w:ascii="Times New Roman" w:eastAsia="Times New Roman" w:hAnsi="Times New Roman" w:cs="Times New Roman"/>
          <w:sz w:val="28"/>
          <w:szCs w:val="28"/>
          <w:lang w:eastAsia="ru-RU"/>
        </w:rPr>
        <w:softHyphen/>
        <w:t>версальную базу для изучения общепрофессиональных и специальных дисциплин, закладывая фундамент для последующего обучения обучающихся.</w:t>
      </w:r>
    </w:p>
    <w:p w14:paraId="21296E60"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Обладая логической стройностью и опираясь на экспериментальные факты, учебная дисциплина «Физика» формирует у обучающихся подлинно научное мировоззрение. Фи</w:t>
      </w:r>
      <w:r w:rsidRPr="00E626FB">
        <w:rPr>
          <w:rFonts w:ascii="Times New Roman" w:eastAsia="Times New Roman" w:hAnsi="Times New Roman" w:cs="Times New Roman"/>
          <w:sz w:val="28"/>
          <w:szCs w:val="28"/>
          <w:lang w:eastAsia="ru-RU"/>
        </w:rPr>
        <w:softHyphen/>
        <w:t>зика является основой учения о материальном мире и решает проблемы этого мира.</w:t>
      </w:r>
    </w:p>
    <w:p w14:paraId="4D7C242D"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Изучение физики в профессиональных образовательных организациях, реализую</w:t>
      </w:r>
      <w:r w:rsidRPr="00E626FB">
        <w:rPr>
          <w:rFonts w:ascii="Times New Roman" w:eastAsia="Times New Roman" w:hAnsi="Times New Roman" w:cs="Times New Roman"/>
          <w:sz w:val="28"/>
          <w:szCs w:val="28"/>
          <w:lang w:eastAsia="ru-RU"/>
        </w:rPr>
        <w:softHyphen/>
        <w:t xml:space="preserve">щих образовательную программу среднего общего образования в </w:t>
      </w:r>
      <w:r w:rsidR="00130C5C" w:rsidRPr="00E626FB">
        <w:rPr>
          <w:rFonts w:ascii="Times New Roman" w:eastAsia="Times New Roman" w:hAnsi="Times New Roman" w:cs="Times New Roman"/>
          <w:sz w:val="28"/>
          <w:szCs w:val="28"/>
          <w:lang w:eastAsia="ru-RU"/>
        </w:rPr>
        <w:t>пределах освоения ОПОП СПО ППССЗ</w:t>
      </w:r>
      <w:r w:rsidRPr="00E626FB">
        <w:rPr>
          <w:rFonts w:ascii="Times New Roman" w:eastAsia="Times New Roman" w:hAnsi="Times New Roman" w:cs="Times New Roman"/>
          <w:sz w:val="28"/>
          <w:szCs w:val="28"/>
          <w:lang w:eastAsia="ru-RU"/>
        </w:rPr>
        <w:t xml:space="preserve"> на базе основного общего образования, имеет свои особенности в зави</w:t>
      </w:r>
      <w:r w:rsidRPr="00E626FB">
        <w:rPr>
          <w:rFonts w:ascii="Times New Roman" w:eastAsia="Times New Roman" w:hAnsi="Times New Roman" w:cs="Times New Roman"/>
          <w:sz w:val="28"/>
          <w:szCs w:val="28"/>
          <w:lang w:eastAsia="ru-RU"/>
        </w:rPr>
        <w:softHyphen/>
        <w:t xml:space="preserve">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w:t>
      </w:r>
      <w:r w:rsidRPr="00E626FB">
        <w:rPr>
          <w:rFonts w:ascii="Times New Roman" w:eastAsia="Times New Roman" w:hAnsi="Times New Roman" w:cs="Times New Roman"/>
          <w:sz w:val="28"/>
          <w:szCs w:val="28"/>
          <w:lang w:eastAsia="ru-RU"/>
        </w:rPr>
        <w:lastRenderedPageBreak/>
        <w:t>глубине их освоения обучающимися, объеме и характере практических занятий, видах внеаудиторной самостоятельной работы обучающихся.</w:t>
      </w:r>
    </w:p>
    <w:p w14:paraId="2E84C13E" w14:textId="3B300C74"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В содержании учебной дисциплины по физике при подготовке обучающихся по профессиям технического профиля профессионального образова</w:t>
      </w:r>
      <w:r w:rsidRPr="00E626FB">
        <w:rPr>
          <w:rFonts w:ascii="Times New Roman" w:eastAsia="Times New Roman" w:hAnsi="Times New Roman" w:cs="Times New Roman"/>
          <w:sz w:val="28"/>
          <w:szCs w:val="28"/>
          <w:lang w:eastAsia="ru-RU"/>
        </w:rPr>
        <w:softHyphen/>
        <w:t>ния профильной составляющей является раздел «Электродинамика», так как боль</w:t>
      </w:r>
      <w:r w:rsidRPr="00E626FB">
        <w:rPr>
          <w:rFonts w:ascii="Times New Roman" w:eastAsia="Times New Roman" w:hAnsi="Times New Roman" w:cs="Times New Roman"/>
          <w:sz w:val="28"/>
          <w:szCs w:val="28"/>
          <w:lang w:eastAsia="ru-RU"/>
        </w:rPr>
        <w:softHyphen/>
        <w:t>шинство профессий и специальностей, относящихся к этому профилю, связаны с электротехникой и электроникой.</w:t>
      </w:r>
    </w:p>
    <w:p w14:paraId="54FE86F4" w14:textId="17471A44" w:rsidR="00004F9D" w:rsidRPr="00E626FB" w:rsidRDefault="00004F9D" w:rsidP="00004F9D">
      <w:pPr>
        <w:spacing w:after="0" w:line="240" w:lineRule="auto"/>
        <w:ind w:firstLine="709"/>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Изучение общеобразовательной учебной дисциплины «Физика» завершается подведением итогов в форме экзамена в рамках проме</w:t>
      </w:r>
      <w:r w:rsidRPr="00E626FB">
        <w:rPr>
          <w:rFonts w:ascii="Times New Roman" w:eastAsia="Calibri" w:hAnsi="Times New Roman" w:cs="Times New Roman"/>
          <w:sz w:val="28"/>
          <w:szCs w:val="28"/>
        </w:rPr>
        <w:softHyphen/>
        <w:t xml:space="preserve">жуточной аттестации обучающихся.   </w:t>
      </w:r>
    </w:p>
    <w:p w14:paraId="438C1E8D" w14:textId="77777777" w:rsidR="00004F9D" w:rsidRPr="00E626FB" w:rsidRDefault="00004F9D" w:rsidP="00004F9D">
      <w:pPr>
        <w:spacing w:after="0" w:line="240" w:lineRule="auto"/>
        <w:ind w:firstLine="709"/>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По заочной форме обучения запланировано:</w:t>
      </w:r>
    </w:p>
    <w:p w14:paraId="717CCDE1" w14:textId="77777777" w:rsidR="00004F9D" w:rsidRPr="00E626FB" w:rsidRDefault="00004F9D" w:rsidP="00004F9D">
      <w:pPr>
        <w:spacing w:after="0" w:line="240" w:lineRule="auto"/>
        <w:ind w:firstLine="709"/>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 выполнение 2 домашних контрольных работ</w:t>
      </w:r>
    </w:p>
    <w:p w14:paraId="5BF31597" w14:textId="77777777" w:rsidR="00004F9D" w:rsidRPr="00E626FB" w:rsidRDefault="00004F9D" w:rsidP="00004F9D">
      <w:pPr>
        <w:spacing w:after="0" w:line="240" w:lineRule="auto"/>
        <w:ind w:firstLine="709"/>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 сдачу 1 зачета</w:t>
      </w:r>
    </w:p>
    <w:p w14:paraId="17902E94" w14:textId="77777777" w:rsidR="00004F9D" w:rsidRPr="00E626FB" w:rsidRDefault="00004F9D" w:rsidP="00004F9D">
      <w:pPr>
        <w:spacing w:after="0" w:line="240" w:lineRule="auto"/>
        <w:ind w:firstLine="709"/>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 подведением итогов в форме экзамена в рамках проме</w:t>
      </w:r>
      <w:r w:rsidRPr="00E626FB">
        <w:rPr>
          <w:rFonts w:ascii="Times New Roman" w:eastAsia="Calibri" w:hAnsi="Times New Roman" w:cs="Times New Roman"/>
          <w:sz w:val="28"/>
          <w:szCs w:val="28"/>
        </w:rPr>
        <w:softHyphen/>
        <w:t xml:space="preserve">жуточной аттестации обучающихся.   </w:t>
      </w:r>
    </w:p>
    <w:p w14:paraId="1157ACC0" w14:textId="77777777" w:rsidR="00004F9D" w:rsidRPr="00E626FB" w:rsidRDefault="00004F9D" w:rsidP="00004F9D">
      <w:pPr>
        <w:spacing w:after="0" w:line="240" w:lineRule="auto"/>
        <w:ind w:firstLine="709"/>
        <w:jc w:val="both"/>
        <w:rPr>
          <w:rFonts w:ascii="Times New Roman" w:eastAsia="Calibri" w:hAnsi="Times New Roman" w:cs="Times New Roman"/>
          <w:sz w:val="28"/>
          <w:szCs w:val="28"/>
        </w:rPr>
      </w:pPr>
    </w:p>
    <w:p w14:paraId="3D5A871F" w14:textId="77777777" w:rsidR="00004F9D" w:rsidRPr="00E626FB" w:rsidRDefault="00004F9D"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35F63AC5"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423969D6"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2F9E2184"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60789892"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0D820E28"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5165C456"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4829ECBC"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0B6BCBCE"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417659B4"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745C2D3F"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0F40C872"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435668F3"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6504FA35"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0AFFAB7C"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0D625A90"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113907BA"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53EA3400"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5AD9BE23"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6E603242"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7B74FD3E"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522429AF"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506009A5"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0F5EEE70"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47EDFCF4"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100DF44F"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0262421C"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0E8EE39F"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1ABF0E21"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254A0344" w14:textId="44E4EDB5" w:rsidR="000D7AFE" w:rsidRPr="00E626FB" w:rsidRDefault="000D7AFE" w:rsidP="008F591F">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626FB">
        <w:rPr>
          <w:rFonts w:ascii="Times New Roman" w:eastAsia="Times New Roman" w:hAnsi="Times New Roman" w:cs="Times New Roman"/>
          <w:b/>
          <w:sz w:val="24"/>
          <w:szCs w:val="24"/>
          <w:lang w:eastAsia="ru-RU"/>
        </w:rPr>
        <w:lastRenderedPageBreak/>
        <w:t xml:space="preserve">3. МЕСТО ДИСЦИПЛИНЫ </w:t>
      </w:r>
      <w:r w:rsidR="008F591F" w:rsidRPr="00E626FB">
        <w:rPr>
          <w:rFonts w:ascii="Times New Roman" w:eastAsia="Times New Roman" w:hAnsi="Times New Roman" w:cs="Times New Roman"/>
          <w:b/>
          <w:sz w:val="24"/>
          <w:szCs w:val="24"/>
          <w:lang w:eastAsia="ru-RU"/>
        </w:rPr>
        <w:t>В УЧЕБНОМ ПЛАНЕ</w:t>
      </w:r>
    </w:p>
    <w:p w14:paraId="236C0DC3" w14:textId="1D802122" w:rsidR="000E1760" w:rsidRPr="00E626FB" w:rsidRDefault="000E1760" w:rsidP="000D7AFE">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p w14:paraId="5783C9CD" w14:textId="77777777" w:rsidR="008F591F" w:rsidRPr="00E626FB" w:rsidRDefault="008F591F" w:rsidP="000D7AFE">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p w14:paraId="0358C550" w14:textId="77777777" w:rsidR="000D7AFE" w:rsidRPr="00E626FB"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
          <w:sz w:val="28"/>
          <w:szCs w:val="28"/>
          <w:lang w:eastAsia="ru-RU"/>
        </w:rPr>
        <w:t xml:space="preserve">   </w:t>
      </w:r>
      <w:r w:rsidRPr="00E626FB">
        <w:rPr>
          <w:rFonts w:ascii="Times New Roman" w:eastAsia="Times New Roman" w:hAnsi="Times New Roman" w:cs="Times New Roman"/>
          <w:b/>
          <w:sz w:val="28"/>
          <w:szCs w:val="28"/>
          <w:lang w:eastAsia="ru-RU"/>
        </w:rPr>
        <w:tab/>
      </w:r>
      <w:r w:rsidRPr="00E626FB">
        <w:rPr>
          <w:rFonts w:ascii="Times New Roman" w:eastAsia="Times New Roman" w:hAnsi="Times New Roman" w:cs="Times New Roman"/>
          <w:b/>
          <w:bCs/>
          <w:sz w:val="28"/>
          <w:szCs w:val="28"/>
          <w:lang w:eastAsia="ru-RU"/>
        </w:rPr>
        <w:t xml:space="preserve"> </w:t>
      </w:r>
      <w:r w:rsidRPr="00E626FB">
        <w:rPr>
          <w:rFonts w:ascii="Times New Roman" w:eastAsia="Times New Roman" w:hAnsi="Times New Roman" w:cs="Times New Roman"/>
          <w:sz w:val="28"/>
          <w:szCs w:val="28"/>
          <w:lang w:eastAsia="ru-RU"/>
        </w:rPr>
        <w:t>Учебная дисциплина «Физика» является учебной дисциплиной по выбору из обя</w:t>
      </w:r>
      <w:r w:rsidRPr="00E626FB">
        <w:rPr>
          <w:rFonts w:ascii="Times New Roman" w:eastAsia="Times New Roman" w:hAnsi="Times New Roman" w:cs="Times New Roman"/>
          <w:sz w:val="28"/>
          <w:szCs w:val="28"/>
          <w:lang w:eastAsia="ru-RU"/>
        </w:rPr>
        <w:softHyphen/>
        <w:t>зательной предметной области «Естественные науки» ФГОС среднего общего обра</w:t>
      </w:r>
      <w:r w:rsidRPr="00E626FB">
        <w:rPr>
          <w:rFonts w:ascii="Times New Roman" w:eastAsia="Times New Roman" w:hAnsi="Times New Roman" w:cs="Times New Roman"/>
          <w:sz w:val="28"/>
          <w:szCs w:val="28"/>
          <w:lang w:eastAsia="ru-RU"/>
        </w:rPr>
        <w:softHyphen/>
        <w:t>зования.</w:t>
      </w:r>
    </w:p>
    <w:p w14:paraId="7F964EDF" w14:textId="77777777" w:rsidR="000D7AFE" w:rsidRPr="00E626FB" w:rsidRDefault="000E1760"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В профессиональных образовательных организациях, реализующих образова</w:t>
      </w:r>
      <w:r w:rsidR="000D7AFE" w:rsidRPr="00E626FB">
        <w:rPr>
          <w:rFonts w:ascii="Times New Roman" w:eastAsia="Times New Roman" w:hAnsi="Times New Roman" w:cs="Times New Roman"/>
          <w:sz w:val="28"/>
          <w:szCs w:val="28"/>
          <w:lang w:eastAsia="ru-RU"/>
        </w:rPr>
        <w:softHyphen/>
        <w:t xml:space="preserve">тельную программу среднего общего образования в пределах освоения ОПОП СПО на базе основного общего образования, учебная дисциплина «Физика» изучается в общеобразовательном цикле учебного плана ОПОП СПО на базе основного общего образования с получением среднего общего образования.  </w:t>
      </w:r>
    </w:p>
    <w:p w14:paraId="445CC5C9" w14:textId="1936EDA1" w:rsidR="000D7AFE" w:rsidRPr="00E626FB" w:rsidRDefault="00130C5C" w:rsidP="000D7AFE">
      <w:pPr>
        <w:spacing w:after="0" w:line="240" w:lineRule="auto"/>
        <w:ind w:firstLine="426"/>
        <w:jc w:val="both"/>
        <w:rPr>
          <w:rFonts w:ascii="Times New Roman" w:eastAsia="Calibri" w:hAnsi="Times New Roman" w:cs="Times New Roman"/>
          <w:b/>
          <w:sz w:val="28"/>
          <w:szCs w:val="28"/>
        </w:rPr>
      </w:pPr>
      <w:r w:rsidRPr="00E626FB">
        <w:rPr>
          <w:rFonts w:ascii="Times New Roman" w:eastAsia="Calibri" w:hAnsi="Times New Roman" w:cs="Times New Roman"/>
          <w:sz w:val="28"/>
          <w:szCs w:val="28"/>
        </w:rPr>
        <w:t>В учебных планах ППССЗ</w:t>
      </w:r>
      <w:r w:rsidR="000D7AFE" w:rsidRPr="00E626FB">
        <w:rPr>
          <w:rFonts w:ascii="Times New Roman" w:eastAsia="Calibri" w:hAnsi="Times New Roman" w:cs="Times New Roman"/>
          <w:sz w:val="28"/>
          <w:szCs w:val="28"/>
        </w:rPr>
        <w:t xml:space="preserve"> место учебной дисциплины «Физика» - в составе общеобразовательных учебных дисциплин по выбору, формируемых из обязательных предметных областей ФГОС среднего общего образования, для </w:t>
      </w:r>
      <w:r w:rsidR="00FB3612" w:rsidRPr="00E626FB">
        <w:rPr>
          <w:rFonts w:ascii="Times New Roman" w:eastAsia="Calibri" w:hAnsi="Times New Roman" w:cs="Times New Roman"/>
          <w:sz w:val="28"/>
          <w:szCs w:val="28"/>
        </w:rPr>
        <w:t>специальностей</w:t>
      </w:r>
      <w:r w:rsidR="007B0A7F" w:rsidRPr="00E626FB">
        <w:rPr>
          <w:rFonts w:ascii="Times New Roman" w:eastAsia="Calibri" w:hAnsi="Times New Roman" w:cs="Times New Roman"/>
          <w:sz w:val="28"/>
          <w:szCs w:val="28"/>
        </w:rPr>
        <w:t xml:space="preserve"> СПО техн</w:t>
      </w:r>
      <w:r w:rsidR="000D7AFE" w:rsidRPr="00E626FB">
        <w:rPr>
          <w:rFonts w:ascii="Times New Roman" w:eastAsia="Calibri" w:hAnsi="Times New Roman" w:cs="Times New Roman"/>
          <w:sz w:val="28"/>
          <w:szCs w:val="28"/>
        </w:rPr>
        <w:t>ического профиля профессионального образования</w:t>
      </w:r>
      <w:r w:rsidR="000D7AFE" w:rsidRPr="00E626FB">
        <w:rPr>
          <w:rFonts w:ascii="Times New Roman" w:eastAsia="Calibri" w:hAnsi="Times New Roman" w:cs="Times New Roman"/>
          <w:b/>
          <w:sz w:val="28"/>
          <w:szCs w:val="28"/>
        </w:rPr>
        <w:t>.</w:t>
      </w:r>
    </w:p>
    <w:p w14:paraId="361C84C4"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7F1E1762"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4074160B"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407E7F2F"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4FE20A16"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2DA9C9EE"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65B4846D"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5949490D"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6B84506F"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4E0EB4EC"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253FB2A7"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17B5803F"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2905A09E"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57EF9BEC"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1E3D945D"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3B716F47"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09C6D92D"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2C8659C8"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392F1D9B"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5F8F95E1"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2275B906"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1947DE51"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752899AC"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319C49EE" w14:textId="77777777"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53CCFF69" w14:textId="75E19D01" w:rsidR="000D7AFE" w:rsidRPr="00E626FB" w:rsidRDefault="000D7AFE" w:rsidP="000D7AFE">
      <w:pPr>
        <w:spacing w:after="0" w:line="240" w:lineRule="auto"/>
        <w:ind w:firstLine="426"/>
        <w:jc w:val="both"/>
        <w:rPr>
          <w:rFonts w:ascii="Times New Roman" w:eastAsia="Calibri" w:hAnsi="Times New Roman" w:cs="Times New Roman"/>
          <w:b/>
          <w:sz w:val="28"/>
          <w:szCs w:val="28"/>
        </w:rPr>
      </w:pPr>
    </w:p>
    <w:p w14:paraId="6B511FE7" w14:textId="77777777" w:rsidR="008F591F" w:rsidRPr="00E626FB" w:rsidRDefault="008F591F" w:rsidP="000D7AFE">
      <w:pPr>
        <w:spacing w:after="0" w:line="240" w:lineRule="auto"/>
        <w:ind w:firstLine="426"/>
        <w:jc w:val="both"/>
        <w:rPr>
          <w:rFonts w:ascii="Times New Roman" w:eastAsia="Calibri" w:hAnsi="Times New Roman" w:cs="Times New Roman"/>
          <w:b/>
          <w:sz w:val="28"/>
          <w:szCs w:val="28"/>
        </w:rPr>
      </w:pPr>
    </w:p>
    <w:p w14:paraId="7A6F31B6" w14:textId="77777777" w:rsidR="007B0A7F" w:rsidRPr="00E626FB" w:rsidRDefault="007B0A7F" w:rsidP="000D7AFE">
      <w:pPr>
        <w:spacing w:after="0" w:line="240" w:lineRule="auto"/>
        <w:ind w:firstLine="426"/>
        <w:jc w:val="both"/>
        <w:rPr>
          <w:rFonts w:ascii="Times New Roman" w:eastAsia="Calibri" w:hAnsi="Times New Roman" w:cs="Times New Roman"/>
          <w:b/>
          <w:sz w:val="28"/>
          <w:szCs w:val="28"/>
        </w:rPr>
      </w:pPr>
    </w:p>
    <w:p w14:paraId="16D319C4" w14:textId="77777777" w:rsidR="000D7AFE" w:rsidRPr="00E626FB" w:rsidRDefault="000D7AFE" w:rsidP="000D7AFE">
      <w:pPr>
        <w:autoSpaceDE w:val="0"/>
        <w:autoSpaceDN w:val="0"/>
        <w:adjustRightInd w:val="0"/>
        <w:spacing w:after="0" w:line="240" w:lineRule="auto"/>
        <w:ind w:firstLine="426"/>
        <w:rPr>
          <w:rFonts w:ascii="Times New Roman" w:eastAsia="Calibri" w:hAnsi="Times New Roman" w:cs="Times New Roman"/>
          <w:b/>
          <w:sz w:val="28"/>
          <w:szCs w:val="28"/>
        </w:rPr>
      </w:pPr>
    </w:p>
    <w:p w14:paraId="26AAB4BA" w14:textId="77777777" w:rsidR="000D7AFE" w:rsidRPr="00E626FB"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r w:rsidRPr="00E626FB">
        <w:rPr>
          <w:rFonts w:ascii="Times New Roman" w:eastAsia="Calibri" w:hAnsi="Times New Roman" w:cs="Times New Roman"/>
          <w:b/>
          <w:sz w:val="24"/>
          <w:szCs w:val="24"/>
        </w:rPr>
        <w:lastRenderedPageBreak/>
        <w:t xml:space="preserve">4. </w:t>
      </w:r>
      <w:r w:rsidRPr="00E626FB">
        <w:rPr>
          <w:rFonts w:ascii="Times New Roman" w:eastAsia="Times New Roman" w:hAnsi="Times New Roman" w:cs="Times New Roman"/>
          <w:b/>
          <w:bCs/>
          <w:sz w:val="24"/>
          <w:szCs w:val="24"/>
          <w:lang w:eastAsia="ru-RU"/>
        </w:rPr>
        <w:t>РЕЗУЛЬТАТЫ ОСВОЕНИЯ УЧЕБНОЙ ДИСЦИПЛИНЫ</w:t>
      </w:r>
    </w:p>
    <w:p w14:paraId="7DE40787" w14:textId="77777777" w:rsidR="000D7AFE" w:rsidRPr="00E626FB" w:rsidRDefault="000D7AFE" w:rsidP="000D7AFE">
      <w:pPr>
        <w:autoSpaceDE w:val="0"/>
        <w:autoSpaceDN w:val="0"/>
        <w:adjustRightInd w:val="0"/>
        <w:spacing w:after="0" w:line="240" w:lineRule="auto"/>
        <w:ind w:firstLine="426"/>
        <w:rPr>
          <w:rFonts w:ascii="Times New Roman" w:eastAsia="Times New Roman" w:hAnsi="Times New Roman" w:cs="Times New Roman"/>
          <w:b/>
          <w:bCs/>
          <w:sz w:val="24"/>
          <w:szCs w:val="24"/>
          <w:lang w:eastAsia="ru-RU"/>
        </w:rPr>
      </w:pPr>
    </w:p>
    <w:p w14:paraId="3001BC95" w14:textId="77777777" w:rsidR="000E1760" w:rsidRPr="00E626FB" w:rsidRDefault="000E1760" w:rsidP="000D7AFE">
      <w:pPr>
        <w:autoSpaceDE w:val="0"/>
        <w:autoSpaceDN w:val="0"/>
        <w:adjustRightInd w:val="0"/>
        <w:spacing w:after="0" w:line="240" w:lineRule="auto"/>
        <w:ind w:firstLine="426"/>
        <w:rPr>
          <w:rFonts w:ascii="Times New Roman" w:eastAsia="Times New Roman" w:hAnsi="Times New Roman" w:cs="Times New Roman"/>
          <w:b/>
          <w:bCs/>
          <w:sz w:val="24"/>
          <w:szCs w:val="24"/>
          <w:lang w:eastAsia="ru-RU"/>
        </w:rPr>
      </w:pPr>
    </w:p>
    <w:p w14:paraId="4DAC6164"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626FB">
        <w:rPr>
          <w:rFonts w:ascii="Times New Roman" w:eastAsia="Times New Roman" w:hAnsi="Times New Roman" w:cs="Times New Roman"/>
          <w:sz w:val="28"/>
          <w:szCs w:val="28"/>
          <w:lang w:eastAsia="ru-RU"/>
        </w:rPr>
        <w:t xml:space="preserve">Освоение содержания учебной дисциплины «Физика» обеспечивает достижение обучающихся следующих </w:t>
      </w:r>
      <w:r w:rsidRPr="00E626FB">
        <w:rPr>
          <w:rFonts w:ascii="Times New Roman" w:eastAsia="Times New Roman" w:hAnsi="Times New Roman" w:cs="Times New Roman"/>
          <w:bCs/>
          <w:sz w:val="28"/>
          <w:szCs w:val="28"/>
          <w:lang w:eastAsia="ru-RU"/>
        </w:rPr>
        <w:t>результатов:</w:t>
      </w:r>
    </w:p>
    <w:p w14:paraId="69211B2F" w14:textId="77777777" w:rsidR="000D7AFE" w:rsidRPr="00E626FB"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E626FB">
        <w:rPr>
          <w:rFonts w:ascii="Times New Roman" w:eastAsia="Times New Roman" w:hAnsi="Times New Roman" w:cs="Times New Roman"/>
          <w:bCs/>
          <w:iCs/>
          <w:sz w:val="28"/>
          <w:szCs w:val="28"/>
          <w:lang w:eastAsia="ru-RU"/>
        </w:rPr>
        <w:t>личностных:</w:t>
      </w:r>
    </w:p>
    <w:p w14:paraId="361CBC75" w14:textId="77777777" w:rsidR="000D7AFE" w:rsidRPr="00E626FB"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чувство гордости и уважения к истории и достижениям отечественной физи</w:t>
      </w:r>
      <w:r w:rsidR="000D7AFE" w:rsidRPr="00E626FB">
        <w:rPr>
          <w:rFonts w:ascii="Times New Roman" w:eastAsia="Times New Roman" w:hAnsi="Times New Roman" w:cs="Times New Roman"/>
          <w:sz w:val="28"/>
          <w:szCs w:val="28"/>
          <w:lang w:eastAsia="ru-RU"/>
        </w:rPr>
        <w:softHyphen/>
        <w:t>ческой науки; физически грамотное поведение в профессиональной деятель</w:t>
      </w:r>
      <w:r w:rsidR="000D7AFE" w:rsidRPr="00E626FB">
        <w:rPr>
          <w:rFonts w:ascii="Times New Roman" w:eastAsia="Times New Roman" w:hAnsi="Times New Roman" w:cs="Times New Roman"/>
          <w:sz w:val="28"/>
          <w:szCs w:val="28"/>
          <w:lang w:eastAsia="ru-RU"/>
        </w:rPr>
        <w:softHyphen/>
        <w:t>ности и быту при обращении с приборами и устройствами;</w:t>
      </w:r>
    </w:p>
    <w:p w14:paraId="07769AF1" w14:textId="77777777" w:rsidR="000D7AFE" w:rsidRPr="00E626FB"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готовность к продолжению образования и повышения квалификации в из</w:t>
      </w:r>
      <w:r w:rsidR="000D7AFE" w:rsidRPr="00E626FB">
        <w:rPr>
          <w:rFonts w:ascii="Times New Roman" w:eastAsia="Times New Roman" w:hAnsi="Times New Roman" w:cs="Times New Roman"/>
          <w:sz w:val="28"/>
          <w:szCs w:val="28"/>
          <w:lang w:eastAsia="ru-RU"/>
        </w:rPr>
        <w:softHyphen/>
        <w:t>бранной профессиональной деятельности и объективное осознание роли фи</w:t>
      </w:r>
      <w:r w:rsidR="000D7AFE" w:rsidRPr="00E626FB">
        <w:rPr>
          <w:rFonts w:ascii="Times New Roman" w:eastAsia="Times New Roman" w:hAnsi="Times New Roman" w:cs="Times New Roman"/>
          <w:sz w:val="28"/>
          <w:szCs w:val="28"/>
          <w:lang w:eastAsia="ru-RU"/>
        </w:rPr>
        <w:softHyphen/>
        <w:t>зических компетенций в этом;</w:t>
      </w:r>
    </w:p>
    <w:p w14:paraId="6C22B922" w14:textId="77777777" w:rsidR="000D7AFE" w:rsidRPr="00E626FB"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умение использовать достижения современной физической науки и физиче</w:t>
      </w:r>
      <w:r w:rsidR="000D7AFE" w:rsidRPr="00E626FB">
        <w:rPr>
          <w:rFonts w:ascii="Times New Roman" w:eastAsia="Times New Roman" w:hAnsi="Times New Roman" w:cs="Times New Roman"/>
          <w:sz w:val="28"/>
          <w:szCs w:val="28"/>
          <w:lang w:eastAsia="ru-RU"/>
        </w:rPr>
        <w:softHyphen/>
        <w:t>ских технологий для повышения собственного интеллектуального развития в выбранной профессиональной деятельности;</w:t>
      </w:r>
    </w:p>
    <w:p w14:paraId="0B25464A" w14:textId="77777777" w:rsidR="000D7AFE" w:rsidRPr="00E626FB"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умение самостоятельно добывать новые для себя физические знания, исполь</w:t>
      </w:r>
      <w:r w:rsidR="000D7AFE" w:rsidRPr="00E626FB">
        <w:rPr>
          <w:rFonts w:ascii="Times New Roman" w:eastAsia="Times New Roman" w:hAnsi="Times New Roman" w:cs="Times New Roman"/>
          <w:sz w:val="28"/>
          <w:szCs w:val="28"/>
          <w:lang w:eastAsia="ru-RU"/>
        </w:rPr>
        <w:softHyphen/>
        <w:t>зуя для этого доступные источники информации;</w:t>
      </w:r>
    </w:p>
    <w:p w14:paraId="30063EF4" w14:textId="77777777" w:rsidR="000D7AFE" w:rsidRPr="00E626FB"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умение выстраивать конструктивные взаимоотношения в команде по реше</w:t>
      </w:r>
      <w:r w:rsidR="000D7AFE" w:rsidRPr="00E626FB">
        <w:rPr>
          <w:rFonts w:ascii="Times New Roman" w:eastAsia="Times New Roman" w:hAnsi="Times New Roman" w:cs="Times New Roman"/>
          <w:sz w:val="28"/>
          <w:szCs w:val="28"/>
          <w:lang w:eastAsia="ru-RU"/>
        </w:rPr>
        <w:softHyphen/>
        <w:t>нию общих задач;</w:t>
      </w:r>
    </w:p>
    <w:p w14:paraId="7AA9E7B6" w14:textId="77777777" w:rsidR="000D7AFE" w:rsidRPr="00E626FB"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умение управлять своей познавательной деятельностью, проводить самооцен</w:t>
      </w:r>
      <w:r w:rsidR="000D7AFE" w:rsidRPr="00E626FB">
        <w:rPr>
          <w:rFonts w:ascii="Times New Roman" w:eastAsia="Times New Roman" w:hAnsi="Times New Roman" w:cs="Times New Roman"/>
          <w:sz w:val="28"/>
          <w:szCs w:val="28"/>
          <w:lang w:eastAsia="ru-RU"/>
        </w:rPr>
        <w:softHyphen/>
        <w:t>ку уровня собственного интеллектуального развития;</w:t>
      </w:r>
    </w:p>
    <w:p w14:paraId="632B1F7C" w14:textId="77777777" w:rsidR="000D7AFE" w:rsidRPr="00E626FB"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E626FB">
        <w:rPr>
          <w:rFonts w:ascii="Times New Roman" w:eastAsia="Times New Roman" w:hAnsi="Times New Roman" w:cs="Times New Roman"/>
          <w:bCs/>
          <w:iCs/>
          <w:sz w:val="28"/>
          <w:szCs w:val="28"/>
          <w:lang w:eastAsia="ru-RU"/>
        </w:rPr>
        <w:t>метапредметных:</w:t>
      </w:r>
    </w:p>
    <w:p w14:paraId="0863C752" w14:textId="77777777" w:rsidR="000D7AFE" w:rsidRPr="00E626FB"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использование различных видов познавательной деятельности для решения физических задач, применение основных методов познания (наблюдения, описания, измерения, эксперимента) для изучения различных сторон окру</w:t>
      </w:r>
      <w:r w:rsidR="000D7AFE" w:rsidRPr="00E626FB">
        <w:rPr>
          <w:rFonts w:ascii="Times New Roman" w:eastAsia="Times New Roman" w:hAnsi="Times New Roman" w:cs="Times New Roman"/>
          <w:sz w:val="28"/>
          <w:szCs w:val="28"/>
          <w:lang w:eastAsia="ru-RU"/>
        </w:rPr>
        <w:softHyphen/>
        <w:t>жающей действительности;</w:t>
      </w:r>
    </w:p>
    <w:p w14:paraId="76E23E25" w14:textId="77777777" w:rsidR="000D7AFE" w:rsidRPr="00E626FB"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использование основных интеллектуальных операций: постановки задачи, формулирования гипотез, анализа и синтеза, сравнения, обобщения, систе</w:t>
      </w:r>
      <w:r w:rsidR="000D7AFE" w:rsidRPr="00E626FB">
        <w:rPr>
          <w:rFonts w:ascii="Times New Roman" w:eastAsia="Times New Roman" w:hAnsi="Times New Roman" w:cs="Times New Roman"/>
          <w:sz w:val="28"/>
          <w:szCs w:val="28"/>
          <w:lang w:eastAsia="ru-RU"/>
        </w:rPr>
        <w:softHyphen/>
        <w:t>матизации, выявления причинно-следственных связей, поиска аналогов, фор</w:t>
      </w:r>
      <w:r w:rsidR="000D7AFE" w:rsidRPr="00E626FB">
        <w:rPr>
          <w:rFonts w:ascii="Times New Roman" w:eastAsia="Times New Roman" w:hAnsi="Times New Roman" w:cs="Times New Roman"/>
          <w:sz w:val="28"/>
          <w:szCs w:val="28"/>
          <w:lang w:eastAsia="ru-RU"/>
        </w:rPr>
        <w:softHyphen/>
        <w:t>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14:paraId="60771BD5" w14:textId="77777777" w:rsidR="000D7AFE" w:rsidRPr="00E626FB"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умение генерировать идеи и определять средства, необходимые для их реа</w:t>
      </w:r>
      <w:r w:rsidR="000D7AFE" w:rsidRPr="00E626FB">
        <w:rPr>
          <w:rFonts w:ascii="Times New Roman" w:eastAsia="Times New Roman" w:hAnsi="Times New Roman" w:cs="Times New Roman"/>
          <w:sz w:val="28"/>
          <w:szCs w:val="28"/>
          <w:lang w:eastAsia="ru-RU"/>
        </w:rPr>
        <w:softHyphen/>
        <w:t>лизации;</w:t>
      </w:r>
    </w:p>
    <w:p w14:paraId="5473A719" w14:textId="77777777" w:rsidR="000D7AFE" w:rsidRPr="00E626FB"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умение использовать различные источники для получения физической ин</w:t>
      </w:r>
      <w:r w:rsidR="000D7AFE" w:rsidRPr="00E626FB">
        <w:rPr>
          <w:rFonts w:ascii="Times New Roman" w:eastAsia="Times New Roman" w:hAnsi="Times New Roman" w:cs="Times New Roman"/>
          <w:sz w:val="28"/>
          <w:szCs w:val="28"/>
          <w:lang w:eastAsia="ru-RU"/>
        </w:rPr>
        <w:softHyphen/>
        <w:t>формации, оценивать ее достоверность;</w:t>
      </w:r>
    </w:p>
    <w:p w14:paraId="73DE596C" w14:textId="77777777" w:rsidR="000D7AFE" w:rsidRPr="00E626FB"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умение анализировать и представлять информацию в различных видах;</w:t>
      </w:r>
    </w:p>
    <w:p w14:paraId="3419814A" w14:textId="77777777" w:rsidR="000D7AFE" w:rsidRPr="00E626FB"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умение публично представлять результаты собственного исследования, вести дискуссии, доступно и гармонично сочетая содержание и формы представ</w:t>
      </w:r>
      <w:r w:rsidR="000D7AFE" w:rsidRPr="00E626FB">
        <w:rPr>
          <w:rFonts w:ascii="Times New Roman" w:eastAsia="Times New Roman" w:hAnsi="Times New Roman" w:cs="Times New Roman"/>
          <w:sz w:val="28"/>
          <w:szCs w:val="28"/>
          <w:lang w:eastAsia="ru-RU"/>
        </w:rPr>
        <w:softHyphen/>
        <w:t>ляемой информации;</w:t>
      </w:r>
    </w:p>
    <w:p w14:paraId="5181D3DD"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E626FB">
        <w:rPr>
          <w:rFonts w:ascii="Times New Roman" w:eastAsia="Times New Roman" w:hAnsi="Times New Roman" w:cs="Times New Roman"/>
          <w:bCs/>
          <w:iCs/>
          <w:sz w:val="28"/>
          <w:szCs w:val="28"/>
          <w:lang w:eastAsia="ru-RU"/>
        </w:rPr>
        <w:t>предметных:</w:t>
      </w:r>
    </w:p>
    <w:p w14:paraId="7CA9B945" w14:textId="77777777" w:rsidR="000D7AFE" w:rsidRPr="00E626FB"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сформированность представлений о роли и месте физики в современной на</w:t>
      </w:r>
      <w:r w:rsidR="000D7AFE" w:rsidRPr="00E626FB">
        <w:rPr>
          <w:rFonts w:ascii="Times New Roman" w:eastAsia="Times New Roman" w:hAnsi="Times New Roman" w:cs="Times New Roman"/>
          <w:sz w:val="28"/>
          <w:szCs w:val="28"/>
          <w:lang w:eastAsia="ru-RU"/>
        </w:rPr>
        <w:softHyphen/>
        <w:t>учной картине мира; понимание физической сущности наблюдаемых во Все</w:t>
      </w:r>
      <w:r w:rsidR="000D7AFE" w:rsidRPr="00E626FB">
        <w:rPr>
          <w:rFonts w:ascii="Times New Roman" w:eastAsia="Times New Roman" w:hAnsi="Times New Roman" w:cs="Times New Roman"/>
          <w:sz w:val="28"/>
          <w:szCs w:val="28"/>
          <w:lang w:eastAsia="ru-RU"/>
        </w:rPr>
        <w:softHyphen/>
        <w:t xml:space="preserve">ленной явлений, роли физики в формировании </w:t>
      </w:r>
      <w:r w:rsidR="000D7AFE" w:rsidRPr="00E626FB">
        <w:rPr>
          <w:rFonts w:ascii="Times New Roman" w:eastAsia="Times New Roman" w:hAnsi="Times New Roman" w:cs="Times New Roman"/>
          <w:sz w:val="28"/>
          <w:szCs w:val="28"/>
          <w:lang w:eastAsia="ru-RU"/>
        </w:rPr>
        <w:lastRenderedPageBreak/>
        <w:t>кругозора и функциональной грамотности человека для решения практических задач;</w:t>
      </w:r>
    </w:p>
    <w:p w14:paraId="1635932A" w14:textId="77777777" w:rsidR="000D7AFE" w:rsidRPr="00E626FB"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14:paraId="205B78EB" w14:textId="77777777" w:rsidR="000D7AFE" w:rsidRPr="00E626FB"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владение основными методами научного познания, используемыми в физике: наблюдением, описанием, измерением, экспериментом;</w:t>
      </w:r>
    </w:p>
    <w:p w14:paraId="703A8DDC" w14:textId="77777777" w:rsidR="000D7AFE" w:rsidRPr="00E626FB"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умения обрабатывать результаты измерений, обнаруживать зависимость между физическими величинами, объяснять полученные результаты и де</w:t>
      </w:r>
      <w:r w:rsidR="000D7AFE" w:rsidRPr="00E626FB">
        <w:rPr>
          <w:rFonts w:ascii="Times New Roman" w:eastAsia="Times New Roman" w:hAnsi="Times New Roman" w:cs="Times New Roman"/>
          <w:sz w:val="28"/>
          <w:szCs w:val="28"/>
          <w:lang w:eastAsia="ru-RU"/>
        </w:rPr>
        <w:softHyphen/>
        <w:t>лать выводы;</w:t>
      </w:r>
    </w:p>
    <w:p w14:paraId="11611D7F" w14:textId="77777777" w:rsidR="000D7AFE" w:rsidRPr="00E626FB"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сформированность умения решать физические задачи;</w:t>
      </w:r>
    </w:p>
    <w:p w14:paraId="55B54C41" w14:textId="77777777" w:rsidR="000D7AFE" w:rsidRPr="00E626FB"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14:paraId="273B3F85" w14:textId="77777777" w:rsidR="000D7AFE" w:rsidRPr="00E626FB" w:rsidRDefault="00F076FC" w:rsidP="00F076FC">
      <w:pPr>
        <w:spacing w:after="0" w:line="240" w:lineRule="auto"/>
        <w:ind w:firstLine="709"/>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 xml:space="preserve">- </w:t>
      </w:r>
      <w:r w:rsidR="000D7AFE" w:rsidRPr="00E626FB">
        <w:rPr>
          <w:rFonts w:ascii="Times New Roman" w:eastAsia="Calibri" w:hAnsi="Times New Roman" w:cs="Times New Roman"/>
          <w:sz w:val="28"/>
          <w:szCs w:val="28"/>
        </w:rPr>
        <w:t>сформированность собственной позиции по отношению к физической инфор</w:t>
      </w:r>
      <w:r w:rsidR="000D7AFE" w:rsidRPr="00E626FB">
        <w:rPr>
          <w:rFonts w:ascii="Times New Roman" w:eastAsia="Calibri" w:hAnsi="Times New Roman" w:cs="Times New Roman"/>
          <w:sz w:val="28"/>
          <w:szCs w:val="28"/>
        </w:rPr>
        <w:softHyphen/>
        <w:t>мации, получаемой из разных источников.</w:t>
      </w:r>
    </w:p>
    <w:p w14:paraId="270085FE" w14:textId="77777777" w:rsidR="000D7AFE" w:rsidRPr="00E626FB" w:rsidRDefault="000D7AFE" w:rsidP="00F076FC">
      <w:pPr>
        <w:spacing w:after="0" w:line="240" w:lineRule="auto"/>
        <w:ind w:firstLine="709"/>
        <w:jc w:val="both"/>
        <w:rPr>
          <w:rFonts w:ascii="Times New Roman" w:eastAsia="Calibri" w:hAnsi="Times New Roman" w:cs="Times New Roman"/>
          <w:sz w:val="28"/>
          <w:szCs w:val="28"/>
        </w:rPr>
      </w:pPr>
    </w:p>
    <w:p w14:paraId="5A212F59" w14:textId="77777777" w:rsidR="000D7AFE" w:rsidRPr="00E626FB" w:rsidRDefault="000D7AFE" w:rsidP="00F076FC">
      <w:pPr>
        <w:spacing w:after="0" w:line="240" w:lineRule="auto"/>
        <w:ind w:firstLine="709"/>
        <w:jc w:val="both"/>
        <w:rPr>
          <w:rFonts w:ascii="Times New Roman" w:eastAsia="Calibri" w:hAnsi="Times New Roman" w:cs="Times New Roman"/>
          <w:sz w:val="28"/>
          <w:szCs w:val="28"/>
        </w:rPr>
      </w:pPr>
    </w:p>
    <w:p w14:paraId="46224D83" w14:textId="77777777" w:rsidR="000D7AFE" w:rsidRPr="00E626FB" w:rsidRDefault="000D7AFE" w:rsidP="00F076FC">
      <w:pPr>
        <w:spacing w:after="0" w:line="240" w:lineRule="auto"/>
        <w:ind w:firstLine="709"/>
        <w:jc w:val="both"/>
        <w:rPr>
          <w:rFonts w:ascii="Times New Roman" w:eastAsia="Calibri" w:hAnsi="Times New Roman" w:cs="Times New Roman"/>
          <w:sz w:val="28"/>
          <w:szCs w:val="28"/>
        </w:rPr>
      </w:pPr>
    </w:p>
    <w:p w14:paraId="2D046ED0" w14:textId="77777777" w:rsidR="000D7AFE" w:rsidRPr="00E626FB" w:rsidRDefault="000D7AFE" w:rsidP="00F076FC">
      <w:pPr>
        <w:spacing w:after="0" w:line="240" w:lineRule="auto"/>
        <w:ind w:firstLine="709"/>
        <w:jc w:val="both"/>
        <w:rPr>
          <w:rFonts w:ascii="Times New Roman" w:eastAsia="Calibri" w:hAnsi="Times New Roman" w:cs="Times New Roman"/>
          <w:sz w:val="28"/>
          <w:szCs w:val="28"/>
        </w:rPr>
      </w:pPr>
    </w:p>
    <w:p w14:paraId="1E1BDB56" w14:textId="77777777" w:rsidR="000D7AFE" w:rsidRPr="00E626FB" w:rsidRDefault="000D7AFE" w:rsidP="000D7AFE">
      <w:pPr>
        <w:spacing w:after="0" w:line="240" w:lineRule="auto"/>
        <w:ind w:firstLine="426"/>
        <w:jc w:val="both"/>
        <w:rPr>
          <w:rFonts w:ascii="Times New Roman" w:eastAsia="Calibri" w:hAnsi="Times New Roman" w:cs="Times New Roman"/>
          <w:sz w:val="28"/>
          <w:szCs w:val="28"/>
        </w:rPr>
      </w:pPr>
    </w:p>
    <w:p w14:paraId="2DBA2771" w14:textId="77777777" w:rsidR="000D7AFE" w:rsidRPr="00E626FB" w:rsidRDefault="000D7AFE" w:rsidP="000D7AFE">
      <w:pPr>
        <w:spacing w:after="0" w:line="240" w:lineRule="auto"/>
        <w:ind w:firstLine="426"/>
        <w:jc w:val="both"/>
        <w:rPr>
          <w:rFonts w:ascii="Times New Roman" w:eastAsia="Calibri" w:hAnsi="Times New Roman" w:cs="Times New Roman"/>
          <w:sz w:val="28"/>
          <w:szCs w:val="28"/>
        </w:rPr>
      </w:pPr>
    </w:p>
    <w:p w14:paraId="5987F28A" w14:textId="77777777" w:rsidR="000D7AFE" w:rsidRPr="00E626FB" w:rsidRDefault="000D7AFE" w:rsidP="000D7AFE">
      <w:pPr>
        <w:spacing w:after="0" w:line="240" w:lineRule="auto"/>
        <w:ind w:firstLine="426"/>
        <w:jc w:val="both"/>
        <w:rPr>
          <w:rFonts w:ascii="Times New Roman" w:eastAsia="Calibri" w:hAnsi="Times New Roman" w:cs="Times New Roman"/>
          <w:sz w:val="28"/>
          <w:szCs w:val="28"/>
        </w:rPr>
      </w:pPr>
    </w:p>
    <w:p w14:paraId="4F7085D4" w14:textId="77777777" w:rsidR="000D7AFE" w:rsidRPr="00E626FB" w:rsidRDefault="000D7AFE" w:rsidP="000D7AFE">
      <w:pPr>
        <w:spacing w:after="0" w:line="240" w:lineRule="auto"/>
        <w:ind w:firstLine="426"/>
        <w:jc w:val="both"/>
        <w:rPr>
          <w:rFonts w:ascii="Times New Roman" w:eastAsia="Calibri" w:hAnsi="Times New Roman" w:cs="Times New Roman"/>
          <w:sz w:val="28"/>
          <w:szCs w:val="28"/>
        </w:rPr>
      </w:pPr>
    </w:p>
    <w:p w14:paraId="2ACAECDC"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45ED7B67"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42A40332"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291B7AC5"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1E4196BC"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5540627E"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220F5E75"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42A76A72"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2BAB7D3E"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6CF08797"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628EA46A"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15465A64"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470666AD"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5B9DC51A"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4E9F5082"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50E071CD"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4D7AB8DD"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7812C5A2"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0334BF68" w14:textId="77777777" w:rsidR="000D7AFE" w:rsidRPr="00E626FB" w:rsidRDefault="000D7AFE" w:rsidP="00F076FC">
      <w:pPr>
        <w:spacing w:after="0" w:line="240" w:lineRule="auto"/>
        <w:rPr>
          <w:rFonts w:ascii="Times New Roman" w:eastAsia="Calibri" w:hAnsi="Times New Roman" w:cs="Times New Roman"/>
          <w:sz w:val="28"/>
          <w:szCs w:val="28"/>
        </w:rPr>
      </w:pPr>
    </w:p>
    <w:p w14:paraId="199FAD75" w14:textId="77777777" w:rsidR="000E1760" w:rsidRPr="00E626FB" w:rsidRDefault="000E1760"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p>
    <w:p w14:paraId="1DCE2F95" w14:textId="2241DA87" w:rsidR="000D7AFE" w:rsidRPr="00E626FB"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
          <w:bCs/>
          <w:sz w:val="24"/>
          <w:szCs w:val="24"/>
          <w:lang w:eastAsia="ru-RU"/>
        </w:rPr>
        <w:lastRenderedPageBreak/>
        <w:t xml:space="preserve">5. СОДЕРЖАНИЕ УЧЕБНОЙ ДИСЦИПЛИНЫ </w:t>
      </w:r>
    </w:p>
    <w:p w14:paraId="53693F63" w14:textId="07B1AAB6" w:rsidR="008F591F" w:rsidRPr="00E626FB" w:rsidRDefault="008F591F"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p>
    <w:p w14:paraId="45EEB141" w14:textId="77777777" w:rsidR="008F591F" w:rsidRPr="00E626FB" w:rsidRDefault="008F591F"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p>
    <w:p w14:paraId="4BBCF0EB" w14:textId="77777777" w:rsidR="000D7AFE" w:rsidRPr="00E626FB" w:rsidRDefault="000D7AFE" w:rsidP="00A07BAE">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r w:rsidRPr="00E626FB">
        <w:rPr>
          <w:rFonts w:ascii="Times New Roman" w:eastAsia="Times New Roman" w:hAnsi="Times New Roman" w:cs="Times New Roman"/>
          <w:bCs/>
          <w:sz w:val="28"/>
          <w:szCs w:val="28"/>
          <w:lang w:eastAsia="ru-RU"/>
        </w:rPr>
        <w:t>Введение</w:t>
      </w:r>
    </w:p>
    <w:p w14:paraId="2A7342DC"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Физика - фундаментальная наука о природе.</w:t>
      </w:r>
    </w:p>
    <w:p w14:paraId="22D8C372"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специальностей СПО.</w:t>
      </w:r>
    </w:p>
    <w:p w14:paraId="70CEB7DD" w14:textId="77777777" w:rsidR="000D7AFE" w:rsidRPr="00E626FB" w:rsidRDefault="000D7AFE" w:rsidP="00F076F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14:paraId="4570961E" w14:textId="77777777" w:rsidR="000D7AFE" w:rsidRPr="00E626FB" w:rsidRDefault="000D7AFE" w:rsidP="00A07BAE">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r w:rsidRPr="00E626FB">
        <w:rPr>
          <w:rFonts w:ascii="Times New Roman" w:eastAsia="Times New Roman" w:hAnsi="Times New Roman" w:cs="Times New Roman"/>
          <w:b/>
          <w:bCs/>
          <w:sz w:val="28"/>
          <w:szCs w:val="28"/>
          <w:lang w:eastAsia="ru-RU"/>
        </w:rPr>
        <w:t xml:space="preserve"> </w:t>
      </w:r>
      <w:r w:rsidR="00F076FC" w:rsidRPr="00E626FB">
        <w:rPr>
          <w:rFonts w:ascii="Times New Roman" w:eastAsia="Times New Roman" w:hAnsi="Times New Roman" w:cs="Times New Roman"/>
          <w:bCs/>
          <w:sz w:val="28"/>
          <w:szCs w:val="28"/>
          <w:lang w:eastAsia="ru-RU"/>
        </w:rPr>
        <w:t xml:space="preserve">Раздел </w:t>
      </w:r>
      <w:r w:rsidRPr="00E626FB">
        <w:rPr>
          <w:rFonts w:ascii="Times New Roman" w:eastAsia="Times New Roman" w:hAnsi="Times New Roman" w:cs="Times New Roman"/>
          <w:bCs/>
          <w:sz w:val="28"/>
          <w:szCs w:val="28"/>
          <w:lang w:eastAsia="ru-RU"/>
        </w:rPr>
        <w:t>1. Механика</w:t>
      </w:r>
    </w:p>
    <w:p w14:paraId="0B3BC80E"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 xml:space="preserve">Кинематика. </w:t>
      </w:r>
      <w:r w:rsidRPr="00E626FB">
        <w:rPr>
          <w:rFonts w:ascii="Times New Roman" w:eastAsia="Times New Roman" w:hAnsi="Times New Roman" w:cs="Times New Roman"/>
          <w:sz w:val="28"/>
          <w:szCs w:val="28"/>
          <w:lang w:eastAsia="ru-RU"/>
        </w:rPr>
        <w:t>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p w14:paraId="0F767BAF"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Законы механики Ньютона.</w:t>
      </w:r>
      <w:r w:rsidRPr="00E626FB">
        <w:rPr>
          <w:rFonts w:ascii="Times New Roman" w:eastAsia="Times New Roman" w:hAnsi="Times New Roman" w:cs="Times New Roman"/>
          <w:b/>
          <w:bCs/>
          <w:sz w:val="28"/>
          <w:szCs w:val="28"/>
          <w:lang w:eastAsia="ru-RU"/>
        </w:rPr>
        <w:t xml:space="preserve"> </w:t>
      </w:r>
      <w:r w:rsidRPr="00E626FB">
        <w:rPr>
          <w:rFonts w:ascii="Times New Roman" w:eastAsia="Times New Roman" w:hAnsi="Times New Roman" w:cs="Times New Roman"/>
          <w:sz w:val="28"/>
          <w:szCs w:val="28"/>
          <w:lang w:eastAsia="ru-RU"/>
        </w:rPr>
        <w:t>Первый закон Ньютона. Сила. Масса. Импульс. Вто</w:t>
      </w:r>
      <w:r w:rsidRPr="00E626FB">
        <w:rPr>
          <w:rFonts w:ascii="Times New Roman" w:eastAsia="Times New Roman" w:hAnsi="Times New Roman" w:cs="Times New Roman"/>
          <w:sz w:val="28"/>
          <w:szCs w:val="28"/>
          <w:lang w:eastAsia="ru-RU"/>
        </w:rPr>
        <w:softHyphen/>
        <w:t>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w:t>
      </w:r>
      <w:r w:rsidRPr="00E626FB">
        <w:rPr>
          <w:rFonts w:ascii="Times New Roman" w:eastAsia="Times New Roman" w:hAnsi="Times New Roman" w:cs="Times New Roman"/>
          <w:sz w:val="28"/>
          <w:szCs w:val="28"/>
          <w:lang w:eastAsia="ru-RU"/>
        </w:rPr>
        <w:softHyphen/>
        <w:t>мерения массы тел. Силы в механике.</w:t>
      </w:r>
    </w:p>
    <w:p w14:paraId="4F739DB3"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Законы сохранения в механике.</w:t>
      </w:r>
      <w:r w:rsidRPr="00E626FB">
        <w:rPr>
          <w:rFonts w:ascii="Times New Roman" w:eastAsia="Times New Roman" w:hAnsi="Times New Roman" w:cs="Times New Roman"/>
          <w:b/>
          <w:bCs/>
          <w:sz w:val="28"/>
          <w:szCs w:val="28"/>
          <w:lang w:eastAsia="ru-RU"/>
        </w:rPr>
        <w:t xml:space="preserve"> </w:t>
      </w:r>
      <w:r w:rsidRPr="00E626FB">
        <w:rPr>
          <w:rFonts w:ascii="Times New Roman" w:eastAsia="Times New Roman" w:hAnsi="Times New Roman" w:cs="Times New Roman"/>
          <w:sz w:val="28"/>
          <w:szCs w:val="28"/>
          <w:lang w:eastAsia="ru-RU"/>
        </w:rPr>
        <w:t>Закон сохранения импульса. Реактивное движе</w:t>
      </w:r>
      <w:r w:rsidRPr="00E626FB">
        <w:rPr>
          <w:rFonts w:ascii="Times New Roman" w:eastAsia="Times New Roman" w:hAnsi="Times New Roman" w:cs="Times New Roman"/>
          <w:sz w:val="28"/>
          <w:szCs w:val="28"/>
          <w:lang w:eastAsia="ru-RU"/>
        </w:rPr>
        <w:softHyphen/>
        <w:t>ние. Работа силы. Работа потенциальных сил. Мощность. Энергия. Кинетическая</w:t>
      </w:r>
      <w:r w:rsidRPr="00E626FB">
        <w:rPr>
          <w:rFonts w:ascii="Times New Roman" w:eastAsia="Times New Roman" w:hAnsi="Times New Roman" w:cs="Times New Roman"/>
          <w:sz w:val="28"/>
          <w:szCs w:val="28"/>
          <w:lang w:eastAsia="ru-RU" w:bidi="en-US"/>
        </w:rPr>
        <w:t xml:space="preserve"> </w:t>
      </w:r>
      <w:r w:rsidRPr="00E626FB">
        <w:rPr>
          <w:rFonts w:ascii="Times New Roman" w:eastAsia="Times New Roman" w:hAnsi="Times New Roman" w:cs="Times New Roman"/>
          <w:sz w:val="28"/>
          <w:szCs w:val="28"/>
          <w:lang w:eastAsia="ru-RU"/>
        </w:rPr>
        <w:t>энергия. Потенциальная энергия. Закон сохранения механической энергии. При</w:t>
      </w:r>
      <w:r w:rsidRPr="00E626FB">
        <w:rPr>
          <w:rFonts w:ascii="Times New Roman" w:eastAsia="Times New Roman" w:hAnsi="Times New Roman" w:cs="Times New Roman"/>
          <w:sz w:val="28"/>
          <w:szCs w:val="28"/>
          <w:lang w:eastAsia="ru-RU"/>
        </w:rPr>
        <w:softHyphen/>
        <w:t xml:space="preserve">менение законов сохранения. </w:t>
      </w:r>
    </w:p>
    <w:p w14:paraId="2175AD8D"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E626FB">
        <w:rPr>
          <w:rFonts w:ascii="Times New Roman" w:eastAsia="Times New Roman" w:hAnsi="Times New Roman" w:cs="Times New Roman"/>
          <w:bCs/>
          <w:iCs/>
          <w:sz w:val="28"/>
          <w:szCs w:val="28"/>
          <w:lang w:eastAsia="ru-RU"/>
        </w:rPr>
        <w:t>Демонстрации</w:t>
      </w:r>
    </w:p>
    <w:p w14:paraId="3A8FC5AD"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Зависимость траектории от выбора системы отсчета. Виды механического движения.</w:t>
      </w:r>
    </w:p>
    <w:p w14:paraId="389F5451"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Зависимость ускорения тела от его массы и силы, действующей на тело. Сложение сил.</w:t>
      </w:r>
    </w:p>
    <w:p w14:paraId="5372726E"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Равенство и противоположность направления сил действия и противодействия.</w:t>
      </w:r>
    </w:p>
    <w:p w14:paraId="689CB8FB"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Зависимость силы упругости от деформации.</w:t>
      </w:r>
    </w:p>
    <w:p w14:paraId="5F7158E9"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Силы трения.</w:t>
      </w:r>
    </w:p>
    <w:p w14:paraId="1A6CD9C8"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Невесомость.</w:t>
      </w:r>
    </w:p>
    <w:p w14:paraId="5CEBA027"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Реактивное движение.</w:t>
      </w:r>
    </w:p>
    <w:p w14:paraId="566BD17B"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Переход потенциальной энергии в кинетическую и обратно. </w:t>
      </w:r>
    </w:p>
    <w:p w14:paraId="0150494F"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E626FB">
        <w:rPr>
          <w:rFonts w:ascii="Times New Roman" w:eastAsia="Times New Roman" w:hAnsi="Times New Roman" w:cs="Times New Roman"/>
          <w:bCs/>
          <w:iCs/>
          <w:sz w:val="28"/>
          <w:szCs w:val="28"/>
          <w:lang w:eastAsia="ru-RU"/>
        </w:rPr>
        <w:t>Лабораторные работы</w:t>
      </w:r>
    </w:p>
    <w:p w14:paraId="00190537"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Исследование движения тела под действием постоянной силы. Изучение закона сохранения импульса.</w:t>
      </w:r>
    </w:p>
    <w:p w14:paraId="5AE9B438"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Сохранение механической энергии при движении тела под действием сил тяжести и упругости.</w:t>
      </w:r>
    </w:p>
    <w:p w14:paraId="52B3B83F"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lastRenderedPageBreak/>
        <w:t>Сравнение работы силы с изменением кинетической энергии тела. Изучение законов сохранения на примере удара шаров и баллистического маят</w:t>
      </w:r>
      <w:r w:rsidRPr="00E626FB">
        <w:rPr>
          <w:rFonts w:ascii="Times New Roman" w:eastAsia="Times New Roman" w:hAnsi="Times New Roman" w:cs="Times New Roman"/>
          <w:sz w:val="28"/>
          <w:szCs w:val="28"/>
          <w:lang w:eastAsia="ru-RU"/>
        </w:rPr>
        <w:softHyphen/>
        <w:t>ника.</w:t>
      </w:r>
    </w:p>
    <w:p w14:paraId="53B02BCB"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Изучение особенностей силы трения (скольжения).</w:t>
      </w:r>
    </w:p>
    <w:p w14:paraId="288CDB98" w14:textId="77777777" w:rsidR="00F076FC" w:rsidRPr="00E626FB" w:rsidRDefault="00F076FC"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14:paraId="3ED12FAF" w14:textId="77777777" w:rsidR="000D7AFE" w:rsidRPr="00E626FB" w:rsidRDefault="00F076FC" w:rsidP="00A07BAE">
      <w:pPr>
        <w:autoSpaceDE w:val="0"/>
        <w:autoSpaceDN w:val="0"/>
        <w:adjustRightInd w:val="0"/>
        <w:spacing w:after="0" w:line="240" w:lineRule="auto"/>
        <w:ind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 xml:space="preserve">Раздел </w:t>
      </w:r>
      <w:r w:rsidR="000D7AFE" w:rsidRPr="00E626FB">
        <w:rPr>
          <w:rFonts w:ascii="Times New Roman" w:eastAsia="Times New Roman" w:hAnsi="Times New Roman" w:cs="Times New Roman"/>
          <w:bCs/>
          <w:sz w:val="28"/>
          <w:szCs w:val="28"/>
          <w:lang w:eastAsia="ru-RU"/>
        </w:rPr>
        <w:t>2. Основы молекулярной физики и термодинамики</w:t>
      </w:r>
    </w:p>
    <w:p w14:paraId="7A1F21C4" w14:textId="77777777" w:rsidR="000D7AFE" w:rsidRPr="00E626FB" w:rsidRDefault="000D7AFE" w:rsidP="00A07BAE">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r w:rsidRPr="00E626FB">
        <w:rPr>
          <w:rFonts w:ascii="Times New Roman" w:eastAsia="Times New Roman" w:hAnsi="Times New Roman" w:cs="Times New Roman"/>
          <w:bCs/>
          <w:sz w:val="28"/>
          <w:szCs w:val="28"/>
          <w:lang w:eastAsia="ru-RU"/>
        </w:rPr>
        <w:t>Основы молекулярно-кинетической теории. Идеальный газ</w:t>
      </w:r>
    </w:p>
    <w:p w14:paraId="175F4A33"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r w:rsidRPr="00E626FB">
        <w:rPr>
          <w:rFonts w:ascii="Times New Roman" w:eastAsia="Times New Roman" w:hAnsi="Times New Roman" w:cs="Times New Roman"/>
          <w:sz w:val="28"/>
          <w:szCs w:val="28"/>
          <w:lang w:eastAsia="ru-RU"/>
        </w:rPr>
        <w:t>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w:t>
      </w:r>
      <w:r w:rsidRPr="00E626FB">
        <w:rPr>
          <w:rFonts w:ascii="Times New Roman" w:eastAsia="Times New Roman" w:hAnsi="Times New Roman" w:cs="Times New Roman"/>
          <w:sz w:val="28"/>
          <w:szCs w:val="28"/>
          <w:lang w:eastAsia="ru-RU"/>
        </w:rPr>
        <w:softHyphen/>
        <w:t>рии газов. Температура и ее измерение. Газовые законы. Абсолютный нуль темпе</w:t>
      </w:r>
      <w:r w:rsidRPr="00E626FB">
        <w:rPr>
          <w:rFonts w:ascii="Times New Roman" w:eastAsia="Times New Roman" w:hAnsi="Times New Roman" w:cs="Times New Roman"/>
          <w:sz w:val="28"/>
          <w:szCs w:val="28"/>
          <w:lang w:eastAsia="ru-RU"/>
        </w:rPr>
        <w:softHyphen/>
        <w:t>ратуры. Термодинамическая шкала температуры. Уравнение состояния идеального газа. Молярная газовая постоянная.</w:t>
      </w:r>
    </w:p>
    <w:p w14:paraId="3DAE52E1"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Основы термодинамики</w:t>
      </w:r>
      <w:r w:rsidRPr="00E626FB">
        <w:rPr>
          <w:rFonts w:ascii="Times New Roman" w:eastAsia="Times New Roman" w:hAnsi="Times New Roman" w:cs="Times New Roman"/>
          <w:b/>
          <w:bCs/>
          <w:sz w:val="28"/>
          <w:szCs w:val="28"/>
          <w:lang w:eastAsia="ru-RU"/>
        </w:rPr>
        <w:t xml:space="preserve">. </w:t>
      </w:r>
      <w:r w:rsidRPr="00E626FB">
        <w:rPr>
          <w:rFonts w:ascii="Times New Roman" w:eastAsia="Times New Roman" w:hAnsi="Times New Roman" w:cs="Times New Roman"/>
          <w:sz w:val="28"/>
          <w:szCs w:val="28"/>
          <w:lang w:eastAsia="ru-RU"/>
        </w:rPr>
        <w:t>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p w14:paraId="63AE5F19"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Свойства паров.</w:t>
      </w:r>
      <w:r w:rsidRPr="00E626FB">
        <w:rPr>
          <w:rFonts w:ascii="Times New Roman" w:eastAsia="Times New Roman" w:hAnsi="Times New Roman" w:cs="Times New Roman"/>
          <w:b/>
          <w:bCs/>
          <w:sz w:val="28"/>
          <w:szCs w:val="28"/>
          <w:lang w:eastAsia="ru-RU"/>
        </w:rPr>
        <w:t xml:space="preserve"> </w:t>
      </w:r>
      <w:r w:rsidRPr="00E626FB">
        <w:rPr>
          <w:rFonts w:ascii="Times New Roman" w:eastAsia="Times New Roman" w:hAnsi="Times New Roman" w:cs="Times New Roman"/>
          <w:sz w:val="28"/>
          <w:szCs w:val="28"/>
          <w:lang w:eastAsia="ru-RU"/>
        </w:rPr>
        <w:t>Испарение и конденсация. Насыщенный пар и его свойства. Аб</w:t>
      </w:r>
      <w:r w:rsidRPr="00E626FB">
        <w:rPr>
          <w:rFonts w:ascii="Times New Roman" w:eastAsia="Times New Roman" w:hAnsi="Times New Roman" w:cs="Times New Roman"/>
          <w:sz w:val="28"/>
          <w:szCs w:val="28"/>
          <w:lang w:eastAsia="ru-RU"/>
        </w:rPr>
        <w:softHyphen/>
        <w:t>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14:paraId="3383285C"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Свойства жидкостей.</w:t>
      </w:r>
      <w:r w:rsidRPr="00E626FB">
        <w:rPr>
          <w:rFonts w:ascii="Times New Roman" w:eastAsia="Times New Roman" w:hAnsi="Times New Roman" w:cs="Times New Roman"/>
          <w:b/>
          <w:bCs/>
          <w:sz w:val="28"/>
          <w:szCs w:val="28"/>
          <w:lang w:eastAsia="ru-RU"/>
        </w:rPr>
        <w:t xml:space="preserve"> </w:t>
      </w:r>
      <w:r w:rsidRPr="00E626FB">
        <w:rPr>
          <w:rFonts w:ascii="Times New Roman" w:eastAsia="Times New Roman" w:hAnsi="Times New Roman" w:cs="Times New Roman"/>
          <w:sz w:val="28"/>
          <w:szCs w:val="28"/>
          <w:lang w:eastAsia="ru-RU"/>
        </w:rPr>
        <w:t>Характеристика жидкого состояния вещества. Поверхност</w:t>
      </w:r>
      <w:r w:rsidRPr="00E626FB">
        <w:rPr>
          <w:rFonts w:ascii="Times New Roman" w:eastAsia="Times New Roman" w:hAnsi="Times New Roman" w:cs="Times New Roman"/>
          <w:sz w:val="28"/>
          <w:szCs w:val="28"/>
          <w:lang w:eastAsia="ru-RU"/>
        </w:rPr>
        <w:softHyphen/>
        <w:t>ный слой жидкости. Энергия поверхностного слоя. Явления на границе жидкости с твердым телом. Капиллярные явления.</w:t>
      </w:r>
    </w:p>
    <w:p w14:paraId="49B028F0" w14:textId="77777777" w:rsidR="000D7AFE" w:rsidRPr="00E626FB"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Свойства твердых тел.</w:t>
      </w:r>
      <w:r w:rsidRPr="00E626FB">
        <w:rPr>
          <w:rFonts w:ascii="Times New Roman" w:eastAsia="Times New Roman" w:hAnsi="Times New Roman" w:cs="Times New Roman"/>
          <w:b/>
          <w:bCs/>
          <w:sz w:val="28"/>
          <w:szCs w:val="28"/>
          <w:lang w:eastAsia="ru-RU"/>
        </w:rPr>
        <w:t xml:space="preserve"> </w:t>
      </w:r>
      <w:r w:rsidRPr="00E626FB">
        <w:rPr>
          <w:rFonts w:ascii="Times New Roman" w:eastAsia="Times New Roman" w:hAnsi="Times New Roman" w:cs="Times New Roman"/>
          <w:sz w:val="28"/>
          <w:szCs w:val="28"/>
          <w:lang w:eastAsia="ru-RU"/>
        </w:rPr>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p w14:paraId="061F5F06"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E626FB">
        <w:rPr>
          <w:rFonts w:ascii="Times New Roman" w:eastAsia="Times New Roman" w:hAnsi="Times New Roman" w:cs="Times New Roman"/>
          <w:bCs/>
          <w:iCs/>
          <w:sz w:val="28"/>
          <w:szCs w:val="28"/>
          <w:lang w:eastAsia="ru-RU"/>
        </w:rPr>
        <w:t>Демонстрации</w:t>
      </w:r>
    </w:p>
    <w:p w14:paraId="7C8D28DE"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Движение броуновских частиц. Диффузия.</w:t>
      </w:r>
    </w:p>
    <w:p w14:paraId="4E65B59F"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Изменение давления газа с изменением температуры при постоянном объеме. Изотермический и изобарный процессы.</w:t>
      </w:r>
    </w:p>
    <w:p w14:paraId="2EF58109"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Изменение внутренней энергии тел при совершении работы.</w:t>
      </w:r>
    </w:p>
    <w:p w14:paraId="1B63FBCE"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Модели тепловых двигателей.</w:t>
      </w:r>
    </w:p>
    <w:p w14:paraId="65BFD6E4"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Кипение воды при пониженном давлении.</w:t>
      </w:r>
    </w:p>
    <w:p w14:paraId="0BA3C67E"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Психрометр и гигрометр.</w:t>
      </w:r>
    </w:p>
    <w:p w14:paraId="25028533"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Явления поверхностного натяжения и смачивания. Кристаллы, аморфные вещества, жидкокристаллические тела. </w:t>
      </w:r>
    </w:p>
    <w:p w14:paraId="6CBCBC8F"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iCs/>
          <w:sz w:val="28"/>
          <w:szCs w:val="28"/>
          <w:lang w:eastAsia="ru-RU"/>
        </w:rPr>
        <w:t>Лабораторные работы</w:t>
      </w:r>
      <w:r w:rsidRPr="00E626FB">
        <w:rPr>
          <w:rFonts w:ascii="Times New Roman" w:eastAsia="Times New Roman" w:hAnsi="Times New Roman" w:cs="Times New Roman"/>
          <w:bCs/>
          <w:i/>
          <w:iCs/>
          <w:sz w:val="28"/>
          <w:szCs w:val="28"/>
          <w:lang w:eastAsia="ru-RU"/>
        </w:rPr>
        <w:t xml:space="preserve"> </w:t>
      </w:r>
    </w:p>
    <w:p w14:paraId="1F9A9B49"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Измерение влажности воздуха.</w:t>
      </w:r>
    </w:p>
    <w:p w14:paraId="0943F133" w14:textId="77777777" w:rsidR="000D7AFE" w:rsidRPr="00E626FB"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lastRenderedPageBreak/>
        <w:t>Измерение поверхностного натяжения жидкости.</w:t>
      </w:r>
    </w:p>
    <w:p w14:paraId="0E88F56A"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Наблюдение процесса кристаллизации Изучение деформации растяжения. Изучение теплового расширения твердых тел. Изучение особенностей теплового расширения воды.</w:t>
      </w:r>
    </w:p>
    <w:p w14:paraId="373BACB7" w14:textId="77777777" w:rsidR="001F34B1" w:rsidRPr="00E626FB"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14:paraId="075DADB8" w14:textId="77777777" w:rsidR="000D7AFE" w:rsidRPr="00E626FB" w:rsidRDefault="001F34B1" w:rsidP="00A07BAE">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r w:rsidRPr="00E626FB">
        <w:rPr>
          <w:rFonts w:ascii="Times New Roman" w:eastAsia="Times New Roman" w:hAnsi="Times New Roman" w:cs="Times New Roman"/>
          <w:bCs/>
          <w:sz w:val="28"/>
          <w:szCs w:val="28"/>
          <w:lang w:eastAsia="ru-RU"/>
        </w:rPr>
        <w:t xml:space="preserve">Раздел </w:t>
      </w:r>
      <w:r w:rsidR="000D7AFE" w:rsidRPr="00E626FB">
        <w:rPr>
          <w:rFonts w:ascii="Times New Roman" w:eastAsia="Times New Roman" w:hAnsi="Times New Roman" w:cs="Times New Roman"/>
          <w:bCs/>
          <w:sz w:val="28"/>
          <w:szCs w:val="28"/>
          <w:lang w:eastAsia="ru-RU"/>
        </w:rPr>
        <w:t>3. Электродинамика</w:t>
      </w:r>
    </w:p>
    <w:p w14:paraId="2FDE1907"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Электрическое поле.</w:t>
      </w:r>
      <w:r w:rsidRPr="00E626FB">
        <w:rPr>
          <w:rFonts w:ascii="Times New Roman" w:eastAsia="Times New Roman" w:hAnsi="Times New Roman" w:cs="Times New Roman"/>
          <w:b/>
          <w:bCs/>
          <w:sz w:val="28"/>
          <w:szCs w:val="28"/>
          <w:lang w:eastAsia="ru-RU"/>
        </w:rPr>
        <w:t xml:space="preserve"> </w:t>
      </w:r>
      <w:r w:rsidRPr="00E626FB">
        <w:rPr>
          <w:rFonts w:ascii="Times New Roman" w:eastAsia="Times New Roman" w:hAnsi="Times New Roman" w:cs="Times New Roman"/>
          <w:sz w:val="28"/>
          <w:szCs w:val="28"/>
          <w:lang w:eastAsia="ru-RU"/>
        </w:rPr>
        <w:t>Электрические заряды. Закон сохранения заряда. Закон Кулона. Электрическое поле. Напряженность электрического поля. Принцип супер</w:t>
      </w:r>
      <w:r w:rsidRPr="00E626FB">
        <w:rPr>
          <w:rFonts w:ascii="Times New Roman" w:eastAsia="Times New Roman" w:hAnsi="Times New Roman" w:cs="Times New Roman"/>
          <w:sz w:val="28"/>
          <w:szCs w:val="28"/>
          <w:lang w:eastAsia="ru-RU"/>
        </w:rPr>
        <w:softHyphen/>
        <w:t>позиции полей. Работа сил электростатического поля. Потенциал. Разность потен</w:t>
      </w:r>
      <w:r w:rsidRPr="00E626FB">
        <w:rPr>
          <w:rFonts w:ascii="Times New Roman" w:eastAsia="Times New Roman" w:hAnsi="Times New Roman" w:cs="Times New Roman"/>
          <w:sz w:val="28"/>
          <w:szCs w:val="28"/>
          <w:lang w:eastAsia="ru-RU"/>
        </w:rPr>
        <w:softHyphen/>
        <w:t>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w:t>
      </w:r>
      <w:r w:rsidRPr="00E626FB">
        <w:rPr>
          <w:rFonts w:ascii="Times New Roman" w:eastAsia="Times New Roman" w:hAnsi="Times New Roman" w:cs="Times New Roman"/>
          <w:sz w:val="28"/>
          <w:szCs w:val="28"/>
          <w:lang w:eastAsia="ru-RU"/>
        </w:rPr>
        <w:softHyphen/>
        <w:t>денсаторов в батарею. Энергия заряженного конденсатора. Энергия электрического поля.</w:t>
      </w:r>
    </w:p>
    <w:p w14:paraId="7672E952"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 xml:space="preserve">Законы постоянного тока. </w:t>
      </w:r>
      <w:r w:rsidRPr="00E626FB">
        <w:rPr>
          <w:rFonts w:ascii="Times New Roman" w:eastAsia="Times New Roman" w:hAnsi="Times New Roman" w:cs="Times New Roman"/>
          <w:sz w:val="28"/>
          <w:szCs w:val="28"/>
          <w:lang w:eastAsia="ru-RU"/>
        </w:rPr>
        <w:t>Условия, необходимые для возникновения и поддержа</w:t>
      </w:r>
      <w:r w:rsidRPr="00E626FB">
        <w:rPr>
          <w:rFonts w:ascii="Times New Roman" w:eastAsia="Times New Roman" w:hAnsi="Times New Roman" w:cs="Times New Roman"/>
          <w:sz w:val="28"/>
          <w:szCs w:val="28"/>
          <w:lang w:eastAsia="ru-RU"/>
        </w:rPr>
        <w:softHyphen/>
        <w:t>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w:t>
      </w:r>
      <w:r w:rsidRPr="00E626FB">
        <w:rPr>
          <w:rFonts w:ascii="Times New Roman" w:eastAsia="Times New Roman" w:hAnsi="Times New Roman" w:cs="Times New Roman"/>
          <w:sz w:val="28"/>
          <w:szCs w:val="28"/>
          <w:lang w:eastAsia="ru-RU"/>
        </w:rPr>
        <w:softHyphen/>
        <w:t>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проводников. Соединение источников электрической энергии в батарею. Закон Джоуля-Ленца. Работа и мощность электрического тока. Тепловое действие тока.</w:t>
      </w:r>
    </w:p>
    <w:p w14:paraId="316DEF71" w14:textId="77777777" w:rsidR="000D7AFE" w:rsidRPr="00E626FB" w:rsidRDefault="00D5448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 xml:space="preserve">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 Электрический ток в газах и вакууме. Ионизация газа. Виды газовых разрядов. Понятие о плазме. Свойства и применение электронных пучков. Электрический ток в полупроводниках. Собственная проводимость полупроводников. </w:t>
      </w:r>
      <w:r w:rsidR="000D7AFE" w:rsidRPr="00E626FB">
        <w:rPr>
          <w:rFonts w:ascii="Times New Roman" w:eastAsia="Times New Roman" w:hAnsi="Times New Roman" w:cs="Times New Roman"/>
          <w:bCs/>
          <w:sz w:val="28"/>
          <w:szCs w:val="28"/>
          <w:lang w:eastAsia="ru-RU"/>
        </w:rPr>
        <w:t>Электрический ток в полупроводниках.</w:t>
      </w:r>
      <w:r w:rsidR="000D7AFE" w:rsidRPr="00E626FB">
        <w:rPr>
          <w:rFonts w:ascii="Times New Roman" w:eastAsia="Times New Roman" w:hAnsi="Times New Roman" w:cs="Times New Roman"/>
          <w:b/>
          <w:bCs/>
          <w:sz w:val="28"/>
          <w:szCs w:val="28"/>
          <w:lang w:eastAsia="ru-RU"/>
        </w:rPr>
        <w:t xml:space="preserve"> </w:t>
      </w:r>
      <w:r w:rsidR="000D7AFE" w:rsidRPr="00E626FB">
        <w:rPr>
          <w:rFonts w:ascii="Times New Roman" w:eastAsia="Times New Roman" w:hAnsi="Times New Roman" w:cs="Times New Roman"/>
          <w:sz w:val="28"/>
          <w:szCs w:val="28"/>
          <w:lang w:eastAsia="ru-RU"/>
        </w:rPr>
        <w:t>Собственная проводимость полупровод</w:t>
      </w:r>
      <w:r w:rsidR="000D7AFE" w:rsidRPr="00E626FB">
        <w:rPr>
          <w:rFonts w:ascii="Times New Roman" w:eastAsia="Times New Roman" w:hAnsi="Times New Roman" w:cs="Times New Roman"/>
          <w:sz w:val="28"/>
          <w:szCs w:val="28"/>
          <w:lang w:eastAsia="ru-RU"/>
        </w:rPr>
        <w:softHyphen/>
        <w:t>ников. Полупроводниковые приборы.</w:t>
      </w:r>
    </w:p>
    <w:p w14:paraId="6187973E"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Магнитное поле.</w:t>
      </w:r>
      <w:r w:rsidRPr="00E626FB">
        <w:rPr>
          <w:rFonts w:ascii="Times New Roman" w:eastAsia="Times New Roman" w:hAnsi="Times New Roman" w:cs="Times New Roman"/>
          <w:b/>
          <w:bCs/>
          <w:sz w:val="28"/>
          <w:szCs w:val="28"/>
          <w:lang w:eastAsia="ru-RU"/>
        </w:rPr>
        <w:t xml:space="preserve"> </w:t>
      </w:r>
      <w:r w:rsidRPr="00E626FB">
        <w:rPr>
          <w:rFonts w:ascii="Times New Roman" w:eastAsia="Times New Roman" w:hAnsi="Times New Roman" w:cs="Times New Roman"/>
          <w:sz w:val="28"/>
          <w:szCs w:val="28"/>
          <w:lang w:eastAsia="ru-RU"/>
        </w:rPr>
        <w:t>Вектор индукции магнитного поля. Действие магнитного поля на прямолинейный проводник с током. Закон Ампера. Взаимодействие токов. Магнит</w:t>
      </w:r>
      <w:r w:rsidRPr="00E626FB">
        <w:rPr>
          <w:rFonts w:ascii="Times New Roman" w:eastAsia="Times New Roman" w:hAnsi="Times New Roman" w:cs="Times New Roman"/>
          <w:sz w:val="28"/>
          <w:szCs w:val="28"/>
          <w:lang w:eastAsia="ru-RU"/>
        </w:rPr>
        <w:softHyphen/>
        <w:t>ный поток. Работа по перемещению проводника с током в магнитном поле. Действие магнитного поля на движущийся заряд. Сила Лоренца. Определение удельного за</w:t>
      </w:r>
      <w:r w:rsidRPr="00E626FB">
        <w:rPr>
          <w:rFonts w:ascii="Times New Roman" w:eastAsia="Times New Roman" w:hAnsi="Times New Roman" w:cs="Times New Roman"/>
          <w:sz w:val="28"/>
          <w:szCs w:val="28"/>
          <w:lang w:eastAsia="ru-RU"/>
        </w:rPr>
        <w:softHyphen/>
        <w:t>ряда. Ускорители заряженных частиц.</w:t>
      </w:r>
    </w:p>
    <w:p w14:paraId="29C21385" w14:textId="77777777" w:rsidR="001F34B1"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Электромагнитная индукция.</w:t>
      </w:r>
      <w:r w:rsidRPr="00E626FB">
        <w:rPr>
          <w:rFonts w:ascii="Times New Roman" w:eastAsia="Times New Roman" w:hAnsi="Times New Roman" w:cs="Times New Roman"/>
          <w:b/>
          <w:bCs/>
          <w:sz w:val="28"/>
          <w:szCs w:val="28"/>
          <w:lang w:eastAsia="ru-RU"/>
        </w:rPr>
        <w:t xml:space="preserve"> </w:t>
      </w:r>
      <w:r w:rsidRPr="00E626FB">
        <w:rPr>
          <w:rFonts w:ascii="Times New Roman" w:eastAsia="Times New Roman" w:hAnsi="Times New Roman" w:cs="Times New Roman"/>
          <w:sz w:val="28"/>
          <w:szCs w:val="28"/>
          <w:lang w:eastAsia="ru-RU"/>
        </w:rPr>
        <w:t>Электромагнитная индукция. Вихревое электриче</w:t>
      </w:r>
      <w:r w:rsidRPr="00E626FB">
        <w:rPr>
          <w:rFonts w:ascii="Times New Roman" w:eastAsia="Times New Roman" w:hAnsi="Times New Roman" w:cs="Times New Roman"/>
          <w:sz w:val="28"/>
          <w:szCs w:val="28"/>
          <w:lang w:eastAsia="ru-RU"/>
        </w:rPr>
        <w:softHyphen/>
        <w:t>ское поле. Самоиндукция. Энергия магнитного поля.</w:t>
      </w:r>
    </w:p>
    <w:p w14:paraId="1573A1AC"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iCs/>
          <w:sz w:val="28"/>
          <w:szCs w:val="28"/>
          <w:lang w:eastAsia="ru-RU"/>
        </w:rPr>
        <w:t>Демонстрации</w:t>
      </w:r>
    </w:p>
    <w:p w14:paraId="100DFA7C"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Взаимодействие заряженных тел. Проводники в электрическом поле. Диэлектрики в электрическом поле. Конденсаторы.</w:t>
      </w:r>
    </w:p>
    <w:p w14:paraId="034F26F7"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Тепловое действие электрического тока.</w:t>
      </w:r>
    </w:p>
    <w:p w14:paraId="0E9682E3"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Собственная и примесная проводимость полупроводников.</w:t>
      </w:r>
    </w:p>
    <w:p w14:paraId="3F27F7F0"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Полупроводниковый диод.</w:t>
      </w:r>
    </w:p>
    <w:p w14:paraId="7B5F88E0"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lastRenderedPageBreak/>
        <w:t>Транзистор.</w:t>
      </w:r>
    </w:p>
    <w:p w14:paraId="1B12FFA6"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Опыт Эрстеда.</w:t>
      </w:r>
    </w:p>
    <w:p w14:paraId="42E649F6"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Взаимодействие проводников с токами. Отклонение электронного пучка магнитным полем. Электродвигатель. Электроизмерительные приборы. Электромагнитная индукция. Опыты Фарадея.</w:t>
      </w:r>
    </w:p>
    <w:p w14:paraId="17B04739"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Зависимость ЭДС самоиндукции от скорости изменения силы тока и индуктив</w:t>
      </w:r>
      <w:r w:rsidRPr="00E626FB">
        <w:rPr>
          <w:rFonts w:ascii="Times New Roman" w:eastAsia="Times New Roman" w:hAnsi="Times New Roman" w:cs="Times New Roman"/>
          <w:sz w:val="28"/>
          <w:szCs w:val="28"/>
          <w:lang w:eastAsia="ru-RU"/>
        </w:rPr>
        <w:softHyphen/>
        <w:t>ности проводника.</w:t>
      </w:r>
    </w:p>
    <w:p w14:paraId="60A91BEA"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Работа электрогенератора. Трансформатор.</w:t>
      </w:r>
    </w:p>
    <w:p w14:paraId="52A0C16A"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E626FB">
        <w:rPr>
          <w:rFonts w:ascii="Times New Roman" w:eastAsia="Times New Roman" w:hAnsi="Times New Roman" w:cs="Times New Roman"/>
          <w:bCs/>
          <w:iCs/>
          <w:sz w:val="28"/>
          <w:szCs w:val="28"/>
          <w:lang w:eastAsia="ru-RU"/>
        </w:rPr>
        <w:t>Лабораторные работы</w:t>
      </w:r>
    </w:p>
    <w:p w14:paraId="7C28DE70"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Изучение закона Ома для участка цепи, последовательного и параллельного соеди</w:t>
      </w:r>
      <w:r w:rsidRPr="00E626FB">
        <w:rPr>
          <w:rFonts w:ascii="Times New Roman" w:eastAsia="Times New Roman" w:hAnsi="Times New Roman" w:cs="Times New Roman"/>
          <w:sz w:val="28"/>
          <w:szCs w:val="28"/>
          <w:lang w:eastAsia="ru-RU"/>
        </w:rPr>
        <w:softHyphen/>
        <w:t>нения проводников.</w:t>
      </w:r>
    </w:p>
    <w:p w14:paraId="46EA7436"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Изучение закона Ома для полной цепи. Изучение явления электромагнитной индукции.</w:t>
      </w:r>
    </w:p>
    <w:p w14:paraId="2B790978"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Определение коэффициента полезного действия электрического чайника. Определение температуры нити лампы накаливания.</w:t>
      </w:r>
    </w:p>
    <w:p w14:paraId="5D6D0FDE" w14:textId="77777777" w:rsidR="000D7AFE" w:rsidRPr="00E626FB" w:rsidRDefault="000D7AF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Определение ЭДС и внутреннего сопротивления источника напряжения.</w:t>
      </w:r>
    </w:p>
    <w:p w14:paraId="3C06983B" w14:textId="77777777" w:rsidR="00D5448E" w:rsidRPr="00E626FB" w:rsidRDefault="00D5448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14:paraId="640AEE71" w14:textId="77777777" w:rsidR="000D7AFE" w:rsidRPr="00E626FB" w:rsidRDefault="000D7AFE" w:rsidP="00A07BAE">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r w:rsidRPr="00E626FB">
        <w:rPr>
          <w:rFonts w:ascii="Times New Roman" w:eastAsia="Times New Roman" w:hAnsi="Times New Roman" w:cs="Times New Roman"/>
          <w:b/>
          <w:bCs/>
          <w:sz w:val="28"/>
          <w:szCs w:val="28"/>
          <w:lang w:eastAsia="ru-RU"/>
        </w:rPr>
        <w:t xml:space="preserve"> </w:t>
      </w:r>
      <w:r w:rsidR="001F34B1" w:rsidRPr="00E626FB">
        <w:rPr>
          <w:rFonts w:ascii="Times New Roman" w:eastAsia="Times New Roman" w:hAnsi="Times New Roman" w:cs="Times New Roman"/>
          <w:bCs/>
          <w:sz w:val="28"/>
          <w:szCs w:val="28"/>
          <w:lang w:eastAsia="ru-RU"/>
        </w:rPr>
        <w:t>Раздел</w:t>
      </w:r>
      <w:r w:rsidRPr="00E626FB">
        <w:rPr>
          <w:rFonts w:ascii="Times New Roman" w:eastAsia="Times New Roman" w:hAnsi="Times New Roman" w:cs="Times New Roman"/>
          <w:bCs/>
          <w:sz w:val="28"/>
          <w:szCs w:val="28"/>
          <w:lang w:eastAsia="ru-RU"/>
        </w:rPr>
        <w:t xml:space="preserve">    4.  Колебания и волны</w:t>
      </w:r>
    </w:p>
    <w:p w14:paraId="126A4B2E"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 xml:space="preserve">Механические колебания. </w:t>
      </w:r>
      <w:r w:rsidRPr="00E626FB">
        <w:rPr>
          <w:rFonts w:ascii="Times New Roman" w:eastAsia="Times New Roman" w:hAnsi="Times New Roman" w:cs="Times New Roman"/>
          <w:sz w:val="28"/>
          <w:szCs w:val="28"/>
          <w:lang w:eastAsia="ru-RU"/>
        </w:rPr>
        <w:t>Колебательное движение. Гармонические колебания. Свободные механические колебания. Линейные механические колебательные си</w:t>
      </w:r>
      <w:r w:rsidRPr="00E626FB">
        <w:rPr>
          <w:rFonts w:ascii="Times New Roman" w:eastAsia="Times New Roman" w:hAnsi="Times New Roman" w:cs="Times New Roman"/>
          <w:sz w:val="28"/>
          <w:szCs w:val="28"/>
          <w:lang w:eastAsia="ru-RU"/>
        </w:rPr>
        <w:softHyphen/>
        <w:t>стемы. Превращение энергии при колебательном движении. Свободные затухающие механические колебания. Вынужденные механические колебания.</w:t>
      </w:r>
    </w:p>
    <w:p w14:paraId="12D2ED4B"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Упругие волны.</w:t>
      </w:r>
      <w:r w:rsidRPr="00E626FB">
        <w:rPr>
          <w:rFonts w:ascii="Times New Roman" w:eastAsia="Times New Roman" w:hAnsi="Times New Roman" w:cs="Times New Roman"/>
          <w:b/>
          <w:bCs/>
          <w:sz w:val="28"/>
          <w:szCs w:val="28"/>
          <w:lang w:eastAsia="ru-RU"/>
        </w:rPr>
        <w:t xml:space="preserve"> </w:t>
      </w:r>
      <w:r w:rsidRPr="00E626FB">
        <w:rPr>
          <w:rFonts w:ascii="Times New Roman" w:eastAsia="Times New Roman" w:hAnsi="Times New Roman" w:cs="Times New Roman"/>
          <w:sz w:val="28"/>
          <w:szCs w:val="28"/>
          <w:lang w:eastAsia="ru-RU"/>
        </w:rPr>
        <w:t>Поперечные и продольные волны. Характеристики волны. Урав</w:t>
      </w:r>
      <w:r w:rsidRPr="00E626FB">
        <w:rPr>
          <w:rFonts w:ascii="Times New Roman" w:eastAsia="Times New Roman" w:hAnsi="Times New Roman" w:cs="Times New Roman"/>
          <w:sz w:val="28"/>
          <w:szCs w:val="28"/>
          <w:lang w:eastAsia="ru-RU"/>
        </w:rPr>
        <w:softHyphen/>
        <w:t>нение плоской бегущей волны. Интерференция волн. Понятие о дифракции волн. Звуковые волны. Ультразвук и его применение.</w:t>
      </w:r>
    </w:p>
    <w:p w14:paraId="40E617F5"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Электромагнитные колебания.</w:t>
      </w:r>
      <w:r w:rsidRPr="00E626FB">
        <w:rPr>
          <w:rFonts w:ascii="Times New Roman" w:eastAsia="Times New Roman" w:hAnsi="Times New Roman" w:cs="Times New Roman"/>
          <w:b/>
          <w:bCs/>
          <w:sz w:val="28"/>
          <w:szCs w:val="28"/>
          <w:lang w:eastAsia="ru-RU"/>
        </w:rPr>
        <w:t xml:space="preserve"> </w:t>
      </w:r>
      <w:r w:rsidRPr="00E626FB">
        <w:rPr>
          <w:rFonts w:ascii="Times New Roman" w:eastAsia="Times New Roman" w:hAnsi="Times New Roman" w:cs="Times New Roman"/>
          <w:sz w:val="28"/>
          <w:szCs w:val="28"/>
          <w:lang w:eastAsia="ru-RU"/>
        </w:rPr>
        <w:t>Свободные электромагнитные колебания. Пре</w:t>
      </w:r>
      <w:r w:rsidRPr="00E626FB">
        <w:rPr>
          <w:rFonts w:ascii="Times New Roman" w:eastAsia="Times New Roman" w:hAnsi="Times New Roman" w:cs="Times New Roman"/>
          <w:sz w:val="28"/>
          <w:szCs w:val="28"/>
          <w:lang w:eastAsia="ru-RU"/>
        </w:rPr>
        <w:softHyphen/>
        <w:t>вращение энергии в колебательном контуре. Затухающие электромагнитные ко</w:t>
      </w:r>
      <w:r w:rsidRPr="00E626FB">
        <w:rPr>
          <w:rFonts w:ascii="Times New Roman" w:eastAsia="Times New Roman" w:hAnsi="Times New Roman" w:cs="Times New Roman"/>
          <w:sz w:val="28"/>
          <w:szCs w:val="28"/>
          <w:lang w:eastAsia="ru-RU"/>
        </w:rPr>
        <w:softHyphen/>
        <w:t>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p w14:paraId="5631F74E"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Электромагнитные волны.</w:t>
      </w:r>
      <w:r w:rsidRPr="00E626FB">
        <w:rPr>
          <w:rFonts w:ascii="Times New Roman" w:eastAsia="Times New Roman" w:hAnsi="Times New Roman" w:cs="Times New Roman"/>
          <w:b/>
          <w:bCs/>
          <w:sz w:val="28"/>
          <w:szCs w:val="28"/>
          <w:lang w:eastAsia="ru-RU"/>
        </w:rPr>
        <w:t xml:space="preserve"> </w:t>
      </w:r>
      <w:r w:rsidRPr="00E626FB">
        <w:rPr>
          <w:rFonts w:ascii="Times New Roman" w:eastAsia="Times New Roman" w:hAnsi="Times New Roman" w:cs="Times New Roman"/>
          <w:sz w:val="28"/>
          <w:szCs w:val="28"/>
          <w:lang w:eastAsia="ru-RU"/>
        </w:rPr>
        <w:t>Электромагнитное поле как особый вид материи. Электромагнитные волны. Вибратор Герца. Открытый колебательный контур. Изо</w:t>
      </w:r>
      <w:r w:rsidRPr="00E626FB">
        <w:rPr>
          <w:rFonts w:ascii="Times New Roman" w:eastAsia="Times New Roman" w:hAnsi="Times New Roman" w:cs="Times New Roman"/>
          <w:sz w:val="28"/>
          <w:szCs w:val="28"/>
          <w:lang w:eastAsia="ru-RU"/>
        </w:rPr>
        <w:softHyphen/>
        <w:t>бретение радио А. С. Поповым. Понятие о радиосвязи. Применение электромагнит</w:t>
      </w:r>
      <w:r w:rsidRPr="00E626FB">
        <w:rPr>
          <w:rFonts w:ascii="Times New Roman" w:eastAsia="Times New Roman" w:hAnsi="Times New Roman" w:cs="Times New Roman"/>
          <w:sz w:val="28"/>
          <w:szCs w:val="28"/>
          <w:lang w:eastAsia="ru-RU"/>
        </w:rPr>
        <w:softHyphen/>
        <w:t>ных волн.</w:t>
      </w:r>
    </w:p>
    <w:p w14:paraId="55E95B5A"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E626FB">
        <w:rPr>
          <w:rFonts w:ascii="Times New Roman" w:eastAsia="Times New Roman" w:hAnsi="Times New Roman" w:cs="Times New Roman"/>
          <w:bCs/>
          <w:iCs/>
          <w:sz w:val="28"/>
          <w:szCs w:val="28"/>
          <w:lang w:eastAsia="ru-RU"/>
        </w:rPr>
        <w:t>Демонстрации</w:t>
      </w:r>
    </w:p>
    <w:p w14:paraId="74627ABC"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Свободные и вынужденные механические колебания. Резонанс.</w:t>
      </w:r>
    </w:p>
    <w:p w14:paraId="010B85D9"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Образование и распространение упругих волн. Частота колебаний и высота тона звука. Свободные электромагнитные колебания. Осциллограмма переменного тока. Конденсатор в цепи переменного тока. Катушка </w:t>
      </w:r>
      <w:r w:rsidRPr="00E626FB">
        <w:rPr>
          <w:rFonts w:ascii="Times New Roman" w:eastAsia="Times New Roman" w:hAnsi="Times New Roman" w:cs="Times New Roman"/>
          <w:sz w:val="28"/>
          <w:szCs w:val="28"/>
          <w:lang w:eastAsia="ru-RU"/>
        </w:rPr>
        <w:lastRenderedPageBreak/>
        <w:t>индуктивности в цепи переменного тока. Резонанс в последовательной цепи переменного тока. Излучение и прием электромагнитных волн. Радиосвязь.</w:t>
      </w:r>
    </w:p>
    <w:p w14:paraId="321A7993"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E626FB">
        <w:rPr>
          <w:rFonts w:ascii="Times New Roman" w:eastAsia="Times New Roman" w:hAnsi="Times New Roman" w:cs="Times New Roman"/>
          <w:bCs/>
          <w:iCs/>
          <w:sz w:val="28"/>
          <w:szCs w:val="28"/>
          <w:lang w:eastAsia="ru-RU"/>
        </w:rPr>
        <w:t>Лабораторные работы</w:t>
      </w:r>
    </w:p>
    <w:p w14:paraId="3CB6C888"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Изучение зависимости периода колебаний нитяного (или пружинного) маятника от длины нити (или массы груза).</w:t>
      </w:r>
    </w:p>
    <w:p w14:paraId="4B37DD5D"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Индуктивные и емкостное сопротивления в цепи переменного тока</w:t>
      </w:r>
    </w:p>
    <w:p w14:paraId="393413C0" w14:textId="77777777" w:rsidR="001F34B1" w:rsidRPr="00E626FB"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14:paraId="1DE673DC" w14:textId="77777777" w:rsidR="000D7AFE" w:rsidRPr="00E626FB" w:rsidRDefault="001F34B1" w:rsidP="00A07BAE">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r w:rsidRPr="00E626FB">
        <w:rPr>
          <w:rFonts w:ascii="Times New Roman" w:eastAsia="Times New Roman" w:hAnsi="Times New Roman" w:cs="Times New Roman"/>
          <w:bCs/>
          <w:sz w:val="28"/>
          <w:szCs w:val="28"/>
          <w:lang w:eastAsia="ru-RU"/>
        </w:rPr>
        <w:t xml:space="preserve">Раздел </w:t>
      </w:r>
      <w:r w:rsidR="000D7AFE" w:rsidRPr="00E626FB">
        <w:rPr>
          <w:rFonts w:ascii="Times New Roman" w:eastAsia="Times New Roman" w:hAnsi="Times New Roman" w:cs="Times New Roman"/>
          <w:bCs/>
          <w:sz w:val="28"/>
          <w:szCs w:val="28"/>
          <w:lang w:eastAsia="ru-RU"/>
        </w:rPr>
        <w:t>5.  Оптика</w:t>
      </w:r>
    </w:p>
    <w:p w14:paraId="2CF780DC"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Природа света.</w:t>
      </w:r>
      <w:r w:rsidRPr="00E626FB">
        <w:rPr>
          <w:rFonts w:ascii="Times New Roman" w:eastAsia="Times New Roman" w:hAnsi="Times New Roman" w:cs="Times New Roman"/>
          <w:b/>
          <w:bCs/>
          <w:sz w:val="28"/>
          <w:szCs w:val="28"/>
          <w:lang w:eastAsia="ru-RU"/>
        </w:rPr>
        <w:t xml:space="preserve"> </w:t>
      </w:r>
      <w:r w:rsidRPr="00E626FB">
        <w:rPr>
          <w:rFonts w:ascii="Times New Roman" w:eastAsia="Times New Roman" w:hAnsi="Times New Roman" w:cs="Times New Roman"/>
          <w:sz w:val="28"/>
          <w:szCs w:val="28"/>
          <w:lang w:eastAsia="ru-RU"/>
        </w:rPr>
        <w:t>Скорость распространения света. Законы отражения и прелом</w:t>
      </w:r>
      <w:r w:rsidRPr="00E626FB">
        <w:rPr>
          <w:rFonts w:ascii="Times New Roman" w:eastAsia="Times New Roman" w:hAnsi="Times New Roman" w:cs="Times New Roman"/>
          <w:sz w:val="28"/>
          <w:szCs w:val="28"/>
          <w:lang w:eastAsia="ru-RU"/>
        </w:rPr>
        <w:softHyphen/>
        <w:t>ления света. Полное отражение. Линзы. Глаз как оптическая система. Оптические приборы.</w:t>
      </w:r>
    </w:p>
    <w:p w14:paraId="2E174BC5"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Волновые свойства света.</w:t>
      </w:r>
      <w:r w:rsidRPr="00E626FB">
        <w:rPr>
          <w:rFonts w:ascii="Times New Roman" w:eastAsia="Times New Roman" w:hAnsi="Times New Roman" w:cs="Times New Roman"/>
          <w:b/>
          <w:bCs/>
          <w:sz w:val="28"/>
          <w:szCs w:val="28"/>
          <w:lang w:eastAsia="ru-RU"/>
        </w:rPr>
        <w:t xml:space="preserve"> </w:t>
      </w:r>
      <w:r w:rsidRPr="00E626FB">
        <w:rPr>
          <w:rFonts w:ascii="Times New Roman" w:eastAsia="Times New Roman" w:hAnsi="Times New Roman" w:cs="Times New Roman"/>
          <w:sz w:val="28"/>
          <w:szCs w:val="28"/>
          <w:lang w:eastAsia="ru-RU"/>
        </w:rPr>
        <w:t>Интерференция света. Когерентность световых лучей. Интерференция в тонких пленках. Полосы равной толщины. Кольца Ньютона. Ис</w:t>
      </w:r>
      <w:r w:rsidRPr="00E626FB">
        <w:rPr>
          <w:rFonts w:ascii="Times New Roman" w:eastAsia="Times New Roman" w:hAnsi="Times New Roman" w:cs="Times New Roman"/>
          <w:sz w:val="28"/>
          <w:szCs w:val="28"/>
          <w:lang w:eastAsia="ru-RU"/>
        </w:rPr>
        <w:softHyphen/>
        <w:t>пользование интерференции в науке и технике. Дифракция света. Дифракция на щели в параллельных лучах. Дифракционная решетка. Понятие о голографии. По</w:t>
      </w:r>
      <w:r w:rsidRPr="00E626FB">
        <w:rPr>
          <w:rFonts w:ascii="Times New Roman" w:eastAsia="Times New Roman" w:hAnsi="Times New Roman" w:cs="Times New Roman"/>
          <w:sz w:val="28"/>
          <w:szCs w:val="28"/>
          <w:lang w:eastAsia="ru-RU"/>
        </w:rPr>
        <w:softHyphen/>
        <w:t>ляризация поперечных волн. Поляризация света. Двойное лучепреломление. Поля</w:t>
      </w:r>
      <w:r w:rsidRPr="00E626FB">
        <w:rPr>
          <w:rFonts w:ascii="Times New Roman" w:eastAsia="Times New Roman" w:hAnsi="Times New Roman" w:cs="Times New Roman"/>
          <w:sz w:val="28"/>
          <w:szCs w:val="28"/>
          <w:lang w:eastAsia="ru-RU"/>
        </w:rPr>
        <w:softHyphen/>
        <w:t>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w:t>
      </w:r>
    </w:p>
    <w:p w14:paraId="4EC281DB"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E626FB">
        <w:rPr>
          <w:rFonts w:ascii="Times New Roman" w:eastAsia="Times New Roman" w:hAnsi="Times New Roman" w:cs="Times New Roman"/>
          <w:bCs/>
          <w:iCs/>
          <w:sz w:val="28"/>
          <w:szCs w:val="28"/>
          <w:lang w:eastAsia="ru-RU"/>
        </w:rPr>
        <w:t>Демонстрации</w:t>
      </w:r>
    </w:p>
    <w:p w14:paraId="16FC9EBB"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Законы отражения и преломления света. Полное внутреннее отражение. Оптические приборы. Интерференция света. Дифракция света. Поляризация света.</w:t>
      </w:r>
    </w:p>
    <w:p w14:paraId="74621C2F"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Получение спектра с помощью призмы.</w:t>
      </w:r>
    </w:p>
    <w:p w14:paraId="72E03660"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Получение спектра с помощью дифракционной решетки.</w:t>
      </w:r>
    </w:p>
    <w:p w14:paraId="1E92F218"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Спектроскоп.</w:t>
      </w:r>
    </w:p>
    <w:p w14:paraId="065E47E2"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E626FB">
        <w:rPr>
          <w:rFonts w:ascii="Times New Roman" w:eastAsia="Times New Roman" w:hAnsi="Times New Roman" w:cs="Times New Roman"/>
          <w:bCs/>
          <w:iCs/>
          <w:sz w:val="28"/>
          <w:szCs w:val="28"/>
          <w:lang w:eastAsia="ru-RU"/>
        </w:rPr>
        <w:t>Лабораторные работы</w:t>
      </w:r>
    </w:p>
    <w:p w14:paraId="69F84F50"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Изучение изображения предметов в тонкой линзе. Изучение интерференции и дифракции света.</w:t>
      </w:r>
    </w:p>
    <w:p w14:paraId="7607A253" w14:textId="77777777" w:rsidR="000D7AFE" w:rsidRPr="00E626FB" w:rsidRDefault="000D7AFE" w:rsidP="00D52DDF">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Градуировка спектроскопа и определение длины волны спектральных линий.</w:t>
      </w:r>
    </w:p>
    <w:p w14:paraId="1DEB4A6F" w14:textId="77777777" w:rsidR="00D5448E" w:rsidRPr="00E626FB" w:rsidRDefault="00D5448E" w:rsidP="00D52DDF">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14:paraId="66933699" w14:textId="77777777" w:rsidR="00D5448E" w:rsidRPr="00E626FB" w:rsidRDefault="00D5448E" w:rsidP="00A07BAE">
      <w:pPr>
        <w:widowControl w:val="0"/>
        <w:tabs>
          <w:tab w:val="left" w:pos="1159"/>
        </w:tabs>
        <w:spacing w:after="0" w:line="319" w:lineRule="exact"/>
        <w:rPr>
          <w:rFonts w:ascii="Times New Roman" w:eastAsia="Times New Roman" w:hAnsi="Times New Roman" w:cs="Times New Roman"/>
          <w:sz w:val="28"/>
        </w:rPr>
      </w:pPr>
      <w:r w:rsidRPr="00E626FB">
        <w:rPr>
          <w:rFonts w:ascii="Times New Roman" w:eastAsia="Times New Roman" w:hAnsi="Times New Roman" w:cs="Times New Roman"/>
          <w:sz w:val="28"/>
        </w:rPr>
        <w:t>Раздел 6. Основы специальной теории</w:t>
      </w:r>
      <w:r w:rsidRPr="00E626FB">
        <w:rPr>
          <w:rFonts w:ascii="Times New Roman" w:eastAsia="Times New Roman" w:hAnsi="Times New Roman" w:cs="Times New Roman"/>
          <w:spacing w:val="-7"/>
          <w:sz w:val="28"/>
        </w:rPr>
        <w:t xml:space="preserve"> </w:t>
      </w:r>
      <w:r w:rsidRPr="00E626FB">
        <w:rPr>
          <w:rFonts w:ascii="Times New Roman" w:eastAsia="Times New Roman" w:hAnsi="Times New Roman" w:cs="Times New Roman"/>
          <w:sz w:val="28"/>
        </w:rPr>
        <w:t>относительности</w:t>
      </w:r>
    </w:p>
    <w:p w14:paraId="38A28737" w14:textId="77777777" w:rsidR="00D5448E" w:rsidRPr="00E626FB" w:rsidRDefault="00D5448E" w:rsidP="00D5448E">
      <w:pPr>
        <w:widowControl w:val="0"/>
        <w:spacing w:before="1" w:after="0" w:line="322" w:lineRule="exact"/>
        <w:ind w:left="102" w:right="488" w:firstLine="709"/>
        <w:jc w:val="both"/>
        <w:rPr>
          <w:rFonts w:ascii="Times New Roman" w:eastAsia="Times New Roman" w:hAnsi="Times New Roman" w:cs="Times New Roman"/>
          <w:sz w:val="28"/>
          <w:szCs w:val="28"/>
        </w:rPr>
      </w:pPr>
      <w:r w:rsidRPr="00E626FB">
        <w:rPr>
          <w:rFonts w:ascii="Times New Roman" w:eastAsia="Times New Roman" w:hAnsi="Times New Roman" w:cs="Times New Roman"/>
          <w:sz w:val="28"/>
          <w:szCs w:val="28"/>
        </w:rPr>
        <w:t>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p w14:paraId="4E2A1794" w14:textId="77777777" w:rsidR="00FF773A" w:rsidRPr="00E626FB" w:rsidRDefault="00FF773A" w:rsidP="00FF773A">
      <w:pPr>
        <w:autoSpaceDE w:val="0"/>
        <w:autoSpaceDN w:val="0"/>
        <w:adjustRightInd w:val="0"/>
        <w:spacing w:after="0" w:line="240" w:lineRule="auto"/>
        <w:rPr>
          <w:rFonts w:ascii="Times New Roman" w:eastAsia="Times New Roman" w:hAnsi="Times New Roman" w:cs="Times New Roman"/>
          <w:sz w:val="28"/>
          <w:szCs w:val="28"/>
          <w:lang w:eastAsia="ru-RU"/>
        </w:rPr>
      </w:pPr>
    </w:p>
    <w:p w14:paraId="3FD7775C" w14:textId="77777777" w:rsidR="000D7AFE" w:rsidRPr="00E626FB" w:rsidRDefault="001F34B1" w:rsidP="00FF773A">
      <w:pPr>
        <w:autoSpaceDE w:val="0"/>
        <w:autoSpaceDN w:val="0"/>
        <w:adjustRightInd w:val="0"/>
        <w:spacing w:after="0" w:line="240" w:lineRule="auto"/>
        <w:rPr>
          <w:rFonts w:ascii="Times New Roman" w:eastAsia="Times New Roman" w:hAnsi="Times New Roman" w:cs="Times New Roman"/>
          <w:bCs/>
          <w:sz w:val="28"/>
          <w:szCs w:val="28"/>
          <w:lang w:eastAsia="ru-RU"/>
        </w:rPr>
      </w:pPr>
      <w:r w:rsidRPr="00E626FB">
        <w:rPr>
          <w:rFonts w:ascii="Times New Roman" w:eastAsia="Times New Roman" w:hAnsi="Times New Roman" w:cs="Times New Roman"/>
          <w:bCs/>
          <w:sz w:val="28"/>
          <w:szCs w:val="28"/>
          <w:lang w:eastAsia="ru-RU"/>
        </w:rPr>
        <w:t xml:space="preserve">Раздел </w:t>
      </w:r>
      <w:r w:rsidR="00D5448E" w:rsidRPr="00E626FB">
        <w:rPr>
          <w:rFonts w:ascii="Times New Roman" w:eastAsia="Times New Roman" w:hAnsi="Times New Roman" w:cs="Times New Roman"/>
          <w:bCs/>
          <w:sz w:val="28"/>
          <w:szCs w:val="28"/>
          <w:lang w:eastAsia="ru-RU"/>
        </w:rPr>
        <w:t>7</w:t>
      </w:r>
      <w:r w:rsidR="000D7AFE" w:rsidRPr="00E626FB">
        <w:rPr>
          <w:rFonts w:ascii="Times New Roman" w:eastAsia="Times New Roman" w:hAnsi="Times New Roman" w:cs="Times New Roman"/>
          <w:bCs/>
          <w:sz w:val="28"/>
          <w:szCs w:val="28"/>
          <w:lang w:eastAsia="ru-RU"/>
        </w:rPr>
        <w:t>. Элементы квантовой физики</w:t>
      </w:r>
    </w:p>
    <w:p w14:paraId="480AE228"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Квантовая оптика.</w:t>
      </w:r>
      <w:r w:rsidRPr="00E626FB">
        <w:rPr>
          <w:rFonts w:ascii="Times New Roman" w:eastAsia="Times New Roman" w:hAnsi="Times New Roman" w:cs="Times New Roman"/>
          <w:b/>
          <w:bCs/>
          <w:sz w:val="28"/>
          <w:szCs w:val="28"/>
          <w:lang w:eastAsia="ru-RU"/>
        </w:rPr>
        <w:t xml:space="preserve"> </w:t>
      </w:r>
      <w:r w:rsidR="00D5448E" w:rsidRPr="00E626FB">
        <w:rPr>
          <w:rFonts w:ascii="Times New Roman" w:eastAsia="Times New Roman" w:hAnsi="Times New Roman" w:cs="Times New Roman"/>
          <w:bCs/>
          <w:sz w:val="28"/>
          <w:szCs w:val="28"/>
          <w:lang w:eastAsia="ru-RU"/>
        </w:rPr>
        <w:t>Тепловое излучение. Распределение энергии в спектре абсолютно чёрного тела.</w:t>
      </w:r>
      <w:r w:rsidR="00D5448E" w:rsidRPr="00E626FB">
        <w:rPr>
          <w:rFonts w:ascii="Times New Roman" w:eastAsia="Times New Roman" w:hAnsi="Times New Roman" w:cs="Times New Roman"/>
          <w:b/>
          <w:bCs/>
          <w:sz w:val="28"/>
          <w:szCs w:val="28"/>
          <w:lang w:eastAsia="ru-RU"/>
        </w:rPr>
        <w:t xml:space="preserve"> </w:t>
      </w:r>
      <w:r w:rsidRPr="00E626FB">
        <w:rPr>
          <w:rFonts w:ascii="Times New Roman" w:eastAsia="Times New Roman" w:hAnsi="Times New Roman" w:cs="Times New Roman"/>
          <w:sz w:val="28"/>
          <w:szCs w:val="28"/>
          <w:lang w:eastAsia="ru-RU"/>
        </w:rPr>
        <w:t>Квантовая гипотеза Планка. Фотоны. Внешний фотоэлектри</w:t>
      </w:r>
      <w:r w:rsidRPr="00E626FB">
        <w:rPr>
          <w:rFonts w:ascii="Times New Roman" w:eastAsia="Times New Roman" w:hAnsi="Times New Roman" w:cs="Times New Roman"/>
          <w:sz w:val="28"/>
          <w:szCs w:val="28"/>
          <w:lang w:eastAsia="ru-RU"/>
        </w:rPr>
        <w:softHyphen/>
        <w:t>ческий эффект. Внутренний фотоэффект. Типы фотоэлементов.</w:t>
      </w:r>
    </w:p>
    <w:p w14:paraId="6492FB49"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lastRenderedPageBreak/>
        <w:t xml:space="preserve">Физика атома. </w:t>
      </w:r>
      <w:r w:rsidRPr="00E626FB">
        <w:rPr>
          <w:rFonts w:ascii="Times New Roman" w:eastAsia="Times New Roman" w:hAnsi="Times New Roman" w:cs="Times New Roman"/>
          <w:sz w:val="28"/>
          <w:szCs w:val="28"/>
          <w:lang w:eastAsia="ru-RU"/>
        </w:rPr>
        <w:t>Развитие взглядов на строение вещества. Закономерности в атом</w:t>
      </w:r>
      <w:r w:rsidRPr="00E626FB">
        <w:rPr>
          <w:rFonts w:ascii="Times New Roman" w:eastAsia="Times New Roman" w:hAnsi="Times New Roman" w:cs="Times New Roman"/>
          <w:sz w:val="28"/>
          <w:szCs w:val="28"/>
          <w:lang w:eastAsia="ru-RU"/>
        </w:rPr>
        <w:softHyphen/>
        <w:t xml:space="preserve">ных спектрах водорода. Ядерная модель атома. Опыты Э. Резерфорда. </w:t>
      </w:r>
      <w:r w:rsidR="00D5448E" w:rsidRPr="00E626FB">
        <w:rPr>
          <w:rFonts w:ascii="Times New Roman" w:eastAsia="Times New Roman" w:hAnsi="Times New Roman" w:cs="Times New Roman"/>
          <w:sz w:val="28"/>
          <w:szCs w:val="28"/>
          <w:lang w:eastAsia="ru-RU"/>
        </w:rPr>
        <w:t xml:space="preserve">Модель атома водорода по </w:t>
      </w:r>
      <w:proofErr w:type="spellStart"/>
      <w:r w:rsidR="00D5448E" w:rsidRPr="00E626FB">
        <w:rPr>
          <w:rFonts w:ascii="Times New Roman" w:eastAsia="Times New Roman" w:hAnsi="Times New Roman" w:cs="Times New Roman"/>
          <w:sz w:val="28"/>
          <w:szCs w:val="28"/>
          <w:lang w:eastAsia="ru-RU"/>
        </w:rPr>
        <w:t>Н.Бору</w:t>
      </w:r>
      <w:proofErr w:type="spellEnd"/>
      <w:r w:rsidR="00D5448E" w:rsidRPr="00E626FB">
        <w:rPr>
          <w:rFonts w:ascii="Times New Roman" w:eastAsia="Times New Roman" w:hAnsi="Times New Roman" w:cs="Times New Roman"/>
          <w:sz w:val="28"/>
          <w:szCs w:val="28"/>
          <w:lang w:eastAsia="ru-RU"/>
        </w:rPr>
        <w:t xml:space="preserve">. Гипотеза де Бройля. Соотношение неопределённостей Гейзенберга. </w:t>
      </w:r>
      <w:r w:rsidRPr="00E626FB">
        <w:rPr>
          <w:rFonts w:ascii="Times New Roman" w:eastAsia="Times New Roman" w:hAnsi="Times New Roman" w:cs="Times New Roman"/>
          <w:sz w:val="28"/>
          <w:szCs w:val="28"/>
          <w:lang w:eastAsia="ru-RU"/>
        </w:rPr>
        <w:t>Квантовые генераторы.</w:t>
      </w:r>
    </w:p>
    <w:p w14:paraId="75BF08CA" w14:textId="77777777" w:rsidR="000D7AFE" w:rsidRPr="00E626FB"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bCs/>
          <w:sz w:val="28"/>
          <w:szCs w:val="28"/>
          <w:lang w:eastAsia="ru-RU"/>
        </w:rPr>
        <w:t>Физика атомного ядра.</w:t>
      </w:r>
      <w:r w:rsidRPr="00E626FB">
        <w:rPr>
          <w:rFonts w:ascii="Times New Roman" w:eastAsia="Times New Roman" w:hAnsi="Times New Roman" w:cs="Times New Roman"/>
          <w:b/>
          <w:bCs/>
          <w:sz w:val="28"/>
          <w:szCs w:val="28"/>
          <w:lang w:eastAsia="ru-RU"/>
        </w:rPr>
        <w:t xml:space="preserve"> </w:t>
      </w:r>
      <w:r w:rsidRPr="00E626FB">
        <w:rPr>
          <w:rFonts w:ascii="Times New Roman" w:eastAsia="Times New Roman" w:hAnsi="Times New Roman" w:cs="Times New Roman"/>
          <w:sz w:val="28"/>
          <w:szCs w:val="28"/>
          <w:lang w:eastAsia="ru-RU"/>
        </w:rPr>
        <w:t>Естественная радиоактивность. Закон радиоактивного рас</w:t>
      </w:r>
      <w:r w:rsidRPr="00E626FB">
        <w:rPr>
          <w:rFonts w:ascii="Times New Roman" w:eastAsia="Times New Roman" w:hAnsi="Times New Roman" w:cs="Times New Roman"/>
          <w:sz w:val="28"/>
          <w:szCs w:val="28"/>
          <w:lang w:eastAsia="ru-RU"/>
        </w:rPr>
        <w:softHyphen/>
        <w:t>пада. Способы наблюдения и регистрации заряженных частиц. Эффект Вавилова -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Ядерный реактор. По</w:t>
      </w:r>
      <w:r w:rsidRPr="00E626FB">
        <w:rPr>
          <w:rFonts w:ascii="Times New Roman" w:eastAsia="Times New Roman" w:hAnsi="Times New Roman" w:cs="Times New Roman"/>
          <w:sz w:val="28"/>
          <w:szCs w:val="28"/>
          <w:lang w:eastAsia="ru-RU"/>
        </w:rPr>
        <w:softHyphen/>
        <w:t>лучение радиоактивных изотопов и их применение. Биологическое действие радио</w:t>
      </w:r>
      <w:r w:rsidRPr="00E626FB">
        <w:rPr>
          <w:rFonts w:ascii="Times New Roman" w:eastAsia="Times New Roman" w:hAnsi="Times New Roman" w:cs="Times New Roman"/>
          <w:sz w:val="28"/>
          <w:szCs w:val="28"/>
          <w:lang w:eastAsia="ru-RU"/>
        </w:rPr>
        <w:softHyphen/>
        <w:t>активных излучений. Элементарные частицы.</w:t>
      </w:r>
    </w:p>
    <w:p w14:paraId="3CC13574"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E626FB">
        <w:rPr>
          <w:rFonts w:ascii="Times New Roman" w:eastAsia="Times New Roman" w:hAnsi="Times New Roman" w:cs="Times New Roman"/>
          <w:bCs/>
          <w:iCs/>
          <w:sz w:val="28"/>
          <w:szCs w:val="28"/>
          <w:lang w:eastAsia="ru-RU"/>
        </w:rPr>
        <w:t>Демонстрации</w:t>
      </w:r>
    </w:p>
    <w:p w14:paraId="5B2C7795" w14:textId="77777777" w:rsidR="000D7AFE" w:rsidRPr="00E626FB"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Фотоэффект.</w:t>
      </w:r>
    </w:p>
    <w:p w14:paraId="53F4842A" w14:textId="77777777" w:rsidR="00D52DDF" w:rsidRPr="00E626FB" w:rsidRDefault="000D7AF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Линейчатые спектры различных веществ. Излучение лазера (квантового генератора). Счетчик ионизирующих излучений.</w:t>
      </w:r>
    </w:p>
    <w:p w14:paraId="667F34D1" w14:textId="77777777" w:rsidR="001F34B1" w:rsidRPr="00E626FB"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14:paraId="391A35E7" w14:textId="77777777" w:rsidR="001F34B1" w:rsidRPr="00E626FB"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3D92C20C" w14:textId="77777777" w:rsidR="001F34B1" w:rsidRPr="00E626FB"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422B2C1D" w14:textId="77777777" w:rsidR="001F34B1" w:rsidRPr="00E626FB"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0D4821A4" w14:textId="77777777" w:rsidR="001F34B1" w:rsidRPr="00E626FB"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233F4089" w14:textId="77777777" w:rsidR="001F34B1" w:rsidRPr="00E626FB"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4C9B84D6" w14:textId="77777777" w:rsidR="001F34B1" w:rsidRPr="00E626FB"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0543E102" w14:textId="77777777" w:rsidR="001F34B1" w:rsidRPr="00E626FB"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181BC659" w14:textId="77777777" w:rsidR="001F34B1" w:rsidRPr="00E626FB"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7C94F5C8" w14:textId="77777777" w:rsidR="001F34B1" w:rsidRPr="00E626FB"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79A5F55C" w14:textId="77777777" w:rsidR="001F34B1" w:rsidRPr="00E626FB"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6EC2C66D" w14:textId="77777777" w:rsidR="001F34B1" w:rsidRPr="00E626FB"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4143351D" w14:textId="77777777" w:rsidR="001F34B1" w:rsidRPr="00E626FB"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4A597A91" w14:textId="77777777" w:rsidR="001F34B1" w:rsidRPr="00E626FB"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65BFEF21" w14:textId="77777777" w:rsidR="001F34B1" w:rsidRPr="00E626FB"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0F45B8C1" w14:textId="77777777" w:rsidR="00031349" w:rsidRPr="00E626FB"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00CD8FF2" w14:textId="77777777" w:rsidR="00031349" w:rsidRPr="00E626FB"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6917E37F" w14:textId="77777777" w:rsidR="00031349" w:rsidRPr="00E626FB"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547F5BE6" w14:textId="77777777" w:rsidR="00031349" w:rsidRPr="00E626FB"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34F566EA" w14:textId="77777777" w:rsidR="00031349" w:rsidRPr="00E626FB"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4579E91D" w14:textId="77777777" w:rsidR="00031349" w:rsidRPr="00E626FB"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70F0C9A9" w14:textId="77777777" w:rsidR="00031349" w:rsidRPr="00E626FB"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60754736" w14:textId="77777777" w:rsidR="00031349" w:rsidRPr="00E626FB"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0E39D556" w14:textId="77777777" w:rsidR="00031349" w:rsidRPr="00E626FB"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5BB9FB3D" w14:textId="77777777" w:rsidR="00031349" w:rsidRPr="00E626FB"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08E83971" w14:textId="77777777" w:rsidR="00031349" w:rsidRPr="00E626FB"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4FF05534" w14:textId="77777777" w:rsidR="00031349" w:rsidRPr="00E626FB"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52018BB9" w14:textId="77777777" w:rsidR="001F34B1" w:rsidRPr="00E626FB"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14:paraId="205A1E43" w14:textId="77777777" w:rsidR="000D7AFE" w:rsidRPr="00E626FB" w:rsidRDefault="000D7AFE" w:rsidP="001F34B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
          <w:bCs/>
          <w:sz w:val="24"/>
          <w:szCs w:val="24"/>
          <w:lang w:eastAsia="ru-RU"/>
        </w:rPr>
        <w:lastRenderedPageBreak/>
        <w:t>6. ТЕМЫ РЕФЕРАТОВ (ДОКЛАДОВ), ИНДИВИДУАЛЬНЫХ ПРОЕКТОВ</w:t>
      </w:r>
    </w:p>
    <w:p w14:paraId="3C47B2F4" w14:textId="77777777" w:rsidR="000D7AFE" w:rsidRPr="00E626FB" w:rsidRDefault="000D7AFE"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14:paraId="25A9007A" w14:textId="77777777" w:rsidR="000E1760" w:rsidRPr="00E626FB" w:rsidRDefault="000E1760"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14:paraId="5F8406E2" w14:textId="77777777" w:rsidR="000D7AFE" w:rsidRPr="00E626FB"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Александр Григорьевич Столетов - русский физик.</w:t>
      </w:r>
    </w:p>
    <w:p w14:paraId="6708FFA4" w14:textId="77777777" w:rsidR="000D7AFE" w:rsidRPr="00E626FB"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Александр Степанович Попов - русский ученый, изобретатель радио.</w:t>
      </w:r>
    </w:p>
    <w:p w14:paraId="5F4413DD" w14:textId="77777777" w:rsidR="000D7AFE" w:rsidRPr="00E626FB"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Альтернативная энергетика.</w:t>
      </w:r>
    </w:p>
    <w:p w14:paraId="51BAE498" w14:textId="77777777" w:rsidR="000D7AFE" w:rsidRPr="00E626FB"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Акустические свойства полупроводников.</w:t>
      </w:r>
    </w:p>
    <w:p w14:paraId="09E076DC" w14:textId="77777777" w:rsidR="000D7AFE" w:rsidRPr="00E626FB"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Андре Мари Ампер - основоположник электродинамики.</w:t>
      </w:r>
    </w:p>
    <w:p w14:paraId="033C8F05" w14:textId="77777777" w:rsidR="000D7AFE" w:rsidRPr="00E626FB"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Асинхронный двигатель.</w:t>
      </w:r>
    </w:p>
    <w:p w14:paraId="45477607" w14:textId="77777777" w:rsidR="000D7AFE" w:rsidRPr="00E626FB"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Астероиды.</w:t>
      </w:r>
    </w:p>
    <w:p w14:paraId="6187C1C3" w14:textId="77777777" w:rsidR="000D7AFE" w:rsidRPr="00E626FB"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Астрономия наших дней.</w:t>
      </w:r>
    </w:p>
    <w:p w14:paraId="302130CE" w14:textId="77777777" w:rsidR="000D7AFE" w:rsidRPr="00E626FB"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Атомная физика. Изотопы. Применение радиоактивных изотопов.</w:t>
      </w:r>
    </w:p>
    <w:p w14:paraId="045A15F2" w14:textId="77777777" w:rsidR="000D7AFE" w:rsidRPr="00E626FB"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Бесконтактные методы контроля температуры.</w:t>
      </w:r>
    </w:p>
    <w:p w14:paraId="0F08A6DB" w14:textId="77777777" w:rsidR="000D7AFE" w:rsidRPr="00E626FB"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Биполярные транзисторы.</w:t>
      </w:r>
    </w:p>
    <w:p w14:paraId="59F5CD0A" w14:textId="77777777" w:rsidR="000D7AFE" w:rsidRPr="00E626FB"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Борис Семенович Якоби - физик и изобретатель.</w:t>
      </w:r>
    </w:p>
    <w:p w14:paraId="45C7DC4A" w14:textId="77777777" w:rsidR="000D7AFE" w:rsidRPr="00E626FB"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Величайшие открытия физики.</w:t>
      </w:r>
    </w:p>
    <w:p w14:paraId="1F5ACCB1" w14:textId="77777777" w:rsidR="000D7AFE" w:rsidRPr="00E626FB"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Виды электрических разрядов. Электрические разряды на службе человека.</w:t>
      </w:r>
    </w:p>
    <w:p w14:paraId="796B528D" w14:textId="77777777" w:rsidR="000D7AFE" w:rsidRPr="00E626FB"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Влияние дефектов на физические свойства кристаллов.</w:t>
      </w:r>
    </w:p>
    <w:p w14:paraId="254AEA87" w14:textId="77777777" w:rsidR="000D7AFE" w:rsidRPr="00E626FB"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Вселенная и темная материя.</w:t>
      </w:r>
    </w:p>
    <w:p w14:paraId="461407E5" w14:textId="77777777" w:rsidR="000D7AFE" w:rsidRPr="00E626FB"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Галилео Галилей - основатель точного естествознания.</w:t>
      </w:r>
    </w:p>
    <w:p w14:paraId="097FC7A4" w14:textId="77777777" w:rsidR="000D7AFE" w:rsidRPr="00E626FB"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Голография и ее применение.</w:t>
      </w:r>
    </w:p>
    <w:p w14:paraId="061AA431"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Движение тела переменной массы.</w:t>
      </w:r>
    </w:p>
    <w:p w14:paraId="47199576"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Дифракция в нашей жизни.</w:t>
      </w:r>
    </w:p>
    <w:p w14:paraId="3B87A968"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Жидкие кристаллы.</w:t>
      </w:r>
    </w:p>
    <w:p w14:paraId="5E7AD6F1"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Законы Кирхгофа для электрической цепи.</w:t>
      </w:r>
    </w:p>
    <w:p w14:paraId="2994C56D"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Законы сохранения в механике.</w:t>
      </w:r>
    </w:p>
    <w:p w14:paraId="4B66B353"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Значение открытий Галилея.</w:t>
      </w:r>
    </w:p>
    <w:p w14:paraId="3DFA50FE"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Игорь Васильевич Курчатов - физик, организатор атомной науки и техники.</w:t>
      </w:r>
    </w:p>
    <w:p w14:paraId="4701F1F2"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Исаак Ньютон - создатель классической физики.</w:t>
      </w:r>
    </w:p>
    <w:p w14:paraId="30ABAA4E"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Использование электроэнергии в транспорте.</w:t>
      </w:r>
    </w:p>
    <w:p w14:paraId="44B14090"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Классификация и характеристики элементарных частиц.</w:t>
      </w:r>
    </w:p>
    <w:p w14:paraId="5F06A010"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Конструкционная прочность материала и ее связь со структурой.</w:t>
      </w:r>
    </w:p>
    <w:p w14:paraId="1C377828"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Конструкция и виды лазеров.</w:t>
      </w:r>
    </w:p>
    <w:p w14:paraId="1709510E"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Криоэлектроника (микроэлектроника и холод).</w:t>
      </w:r>
    </w:p>
    <w:p w14:paraId="5B77343E"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Лазерные технологии и их использование.</w:t>
      </w:r>
    </w:p>
    <w:p w14:paraId="071C042C"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Леонардо да Винчи - ученый и изобретатель.</w:t>
      </w:r>
    </w:p>
    <w:p w14:paraId="58D8B0B3"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Магнитные измерения (принципы построения приборов, способы измерения магнитного потока, магнитной индукции).</w:t>
      </w:r>
    </w:p>
    <w:p w14:paraId="0BFF9D05"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Майкл Фарадей - создатель учения об электромагнитном поле.</w:t>
      </w:r>
    </w:p>
    <w:p w14:paraId="6837820F"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Макс Планк.</w:t>
      </w:r>
    </w:p>
    <w:p w14:paraId="348570F6"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Метод меченых атомов.</w:t>
      </w:r>
    </w:p>
    <w:p w14:paraId="7E4B5C57"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Методы наблюдения и регистрации радиоактивных излучений и частиц.</w:t>
      </w:r>
    </w:p>
    <w:p w14:paraId="2C2260AE"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lastRenderedPageBreak/>
        <w:t>Методы определения плотности.</w:t>
      </w:r>
    </w:p>
    <w:p w14:paraId="3DE3BC6B"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Михаил Васильевич Ломоносов - ученый энциклопедист.</w:t>
      </w:r>
    </w:p>
    <w:p w14:paraId="64C01A1A"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Модели атома. Опыт Резерфорда.</w:t>
      </w:r>
    </w:p>
    <w:p w14:paraId="38B6515B"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Молекулярно-кинетическая теория идеальных газов.</w:t>
      </w:r>
    </w:p>
    <w:p w14:paraId="455BD7D7"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Молния - газовый разряд в природных условиях.</w:t>
      </w:r>
    </w:p>
    <w:p w14:paraId="6F742D64"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Нанотехнология - междисциплинарная область фундаментальной и приклад</w:t>
      </w:r>
      <w:r w:rsidRPr="00E626FB">
        <w:rPr>
          <w:rFonts w:ascii="Times New Roman" w:eastAsia="Times New Roman" w:hAnsi="Times New Roman" w:cs="Times New Roman"/>
          <w:sz w:val="28"/>
          <w:szCs w:val="28"/>
          <w:lang w:eastAsia="ru-RU"/>
        </w:rPr>
        <w:softHyphen/>
        <w:t>ной науки и техники.</w:t>
      </w:r>
    </w:p>
    <w:p w14:paraId="56FE50CF"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Никола Тесла: жизнь и необычайные открытия.</w:t>
      </w:r>
    </w:p>
    <w:p w14:paraId="756EFC39"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Николай Коперник - создатель гелиоцентрической системы мира.</w:t>
      </w:r>
    </w:p>
    <w:p w14:paraId="3DCF0D8B"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Нильс Бор - один из создателей современной физики.</w:t>
      </w:r>
    </w:p>
    <w:p w14:paraId="4B476AA2"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proofErr w:type="spellStart"/>
      <w:r w:rsidRPr="00E626FB">
        <w:rPr>
          <w:rFonts w:ascii="Times New Roman" w:eastAsia="Times New Roman" w:hAnsi="Times New Roman" w:cs="Times New Roman"/>
          <w:sz w:val="28"/>
          <w:szCs w:val="28"/>
          <w:lang w:eastAsia="ru-RU"/>
        </w:rPr>
        <w:t>Нуклеосинтез</w:t>
      </w:r>
      <w:proofErr w:type="spellEnd"/>
      <w:r w:rsidRPr="00E626FB">
        <w:rPr>
          <w:rFonts w:ascii="Times New Roman" w:eastAsia="Times New Roman" w:hAnsi="Times New Roman" w:cs="Times New Roman"/>
          <w:sz w:val="28"/>
          <w:szCs w:val="28"/>
          <w:lang w:eastAsia="ru-RU"/>
        </w:rPr>
        <w:t xml:space="preserve"> во Вселенной.</w:t>
      </w:r>
    </w:p>
    <w:p w14:paraId="0DD29A3A"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Объяснение фотосинтеза с точки зрения физики.</w:t>
      </w:r>
    </w:p>
    <w:p w14:paraId="63736096"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Оптические явления в природе.</w:t>
      </w:r>
    </w:p>
    <w:p w14:paraId="5C4D3933"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Открытие и применение высокотемпературной сверхпроводимости.</w:t>
      </w:r>
    </w:p>
    <w:p w14:paraId="19984A26"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Переменный электрический ток и его применение.</w:t>
      </w:r>
    </w:p>
    <w:p w14:paraId="02614782"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Плазма - четвертое состояние вещества.</w:t>
      </w:r>
    </w:p>
    <w:p w14:paraId="69010670"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Планеты Солнечной системы.</w:t>
      </w:r>
    </w:p>
    <w:p w14:paraId="6760EA14"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Полупроводниковые датчики температуры.</w:t>
      </w:r>
    </w:p>
    <w:p w14:paraId="0C00E79F"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Применение жидких кристаллов в промышленности.</w:t>
      </w:r>
    </w:p>
    <w:p w14:paraId="19C276E3"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Применение ядерных реакторов.</w:t>
      </w:r>
    </w:p>
    <w:p w14:paraId="545797D0"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Природа ферромагнетизма.</w:t>
      </w:r>
    </w:p>
    <w:p w14:paraId="3F67ECFD"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Проблемы экологии, связанные с использованием тепловых машин.</w:t>
      </w:r>
    </w:p>
    <w:p w14:paraId="10FB8B5E"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Производство, передача и использование электроэнергии.</w:t>
      </w:r>
    </w:p>
    <w:p w14:paraId="1D1E4661"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Происхождение Солнечной системы.</w:t>
      </w:r>
    </w:p>
    <w:p w14:paraId="2D7EB7AE"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Пьезоэлектрический эффект его применение.</w:t>
      </w:r>
    </w:p>
    <w:p w14:paraId="715949C7"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Развитие средств связи и радио.</w:t>
      </w:r>
    </w:p>
    <w:p w14:paraId="097040A5"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Реактивные двигатели и основы работы тепловой машины.</w:t>
      </w:r>
    </w:p>
    <w:p w14:paraId="326CBC67"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Реликтовое излучение.</w:t>
      </w:r>
    </w:p>
    <w:p w14:paraId="108499AE"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Рентгеновские лучи. История открытия. Применение.</w:t>
      </w:r>
    </w:p>
    <w:p w14:paraId="4A086F05"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Рождение и эволюция звезд.</w:t>
      </w:r>
    </w:p>
    <w:p w14:paraId="4097DF3E"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Роль К. Э. Циолковского в развитии космонавтики.</w:t>
      </w:r>
    </w:p>
    <w:p w14:paraId="1D5C31DB"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Свет - электромагнитная волна.</w:t>
      </w:r>
    </w:p>
    <w:p w14:paraId="74F15A59"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Сергей Павлович Королев - конструктор и организатор производства ракетно-космической техники.</w:t>
      </w:r>
    </w:p>
    <w:p w14:paraId="6A240695"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Силы трения.</w:t>
      </w:r>
    </w:p>
    <w:p w14:paraId="031D84E2"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Современная спутниковая связь.</w:t>
      </w:r>
    </w:p>
    <w:p w14:paraId="1E7F8428"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Современная физическая картина мира.</w:t>
      </w:r>
    </w:p>
    <w:p w14:paraId="1CFDB2E6"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Современные средства связи.</w:t>
      </w:r>
    </w:p>
    <w:p w14:paraId="4BC4ED28"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Солнце - источник жизни на Земле.</w:t>
      </w:r>
    </w:p>
    <w:p w14:paraId="5CCAFBEF"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Трансформаторы.</w:t>
      </w:r>
    </w:p>
    <w:p w14:paraId="722FE8F2"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Ультразвук (получение, свойства, применение).</w:t>
      </w:r>
    </w:p>
    <w:p w14:paraId="3308860C"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Управляемый термоядерный синтез.</w:t>
      </w:r>
    </w:p>
    <w:p w14:paraId="690B5731"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Ускорители заряженных частиц.</w:t>
      </w:r>
    </w:p>
    <w:p w14:paraId="731CF506"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Физика и музыка.</w:t>
      </w:r>
    </w:p>
    <w:p w14:paraId="38F0DB8B"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Физические свойства атмосферы.</w:t>
      </w:r>
    </w:p>
    <w:p w14:paraId="0B2340C9"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lastRenderedPageBreak/>
        <w:t>Фотоэлементы.</w:t>
      </w:r>
    </w:p>
    <w:p w14:paraId="627917F7"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Фотоэффект. Применение явления фотоэффекта.</w:t>
      </w:r>
    </w:p>
    <w:p w14:paraId="5A993A5E"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proofErr w:type="spellStart"/>
      <w:r w:rsidRPr="00E626FB">
        <w:rPr>
          <w:rFonts w:ascii="Times New Roman" w:eastAsia="Times New Roman" w:hAnsi="Times New Roman" w:cs="Times New Roman"/>
          <w:sz w:val="28"/>
          <w:szCs w:val="28"/>
          <w:lang w:eastAsia="ru-RU"/>
        </w:rPr>
        <w:t>Ханс</w:t>
      </w:r>
      <w:proofErr w:type="spellEnd"/>
      <w:r w:rsidRPr="00E626FB">
        <w:rPr>
          <w:rFonts w:ascii="Times New Roman" w:eastAsia="Times New Roman" w:hAnsi="Times New Roman" w:cs="Times New Roman"/>
          <w:sz w:val="28"/>
          <w:szCs w:val="28"/>
          <w:lang w:eastAsia="ru-RU"/>
        </w:rPr>
        <w:t xml:space="preserve"> </w:t>
      </w:r>
      <w:proofErr w:type="spellStart"/>
      <w:r w:rsidRPr="00E626FB">
        <w:rPr>
          <w:rFonts w:ascii="Times New Roman" w:eastAsia="Times New Roman" w:hAnsi="Times New Roman" w:cs="Times New Roman"/>
          <w:sz w:val="28"/>
          <w:szCs w:val="28"/>
          <w:lang w:eastAsia="ru-RU"/>
        </w:rPr>
        <w:t>Кристиан</w:t>
      </w:r>
      <w:proofErr w:type="spellEnd"/>
      <w:r w:rsidRPr="00E626FB">
        <w:rPr>
          <w:rFonts w:ascii="Times New Roman" w:eastAsia="Times New Roman" w:hAnsi="Times New Roman" w:cs="Times New Roman"/>
          <w:sz w:val="28"/>
          <w:szCs w:val="28"/>
          <w:lang w:eastAsia="ru-RU"/>
        </w:rPr>
        <w:t xml:space="preserve"> Эрстед - основоположник электромагнетизма.</w:t>
      </w:r>
    </w:p>
    <w:p w14:paraId="4361079B"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Черные дыры.</w:t>
      </w:r>
    </w:p>
    <w:p w14:paraId="7C6DAEE1"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Шкала электромагнитных волн.</w:t>
      </w:r>
    </w:p>
    <w:p w14:paraId="16DAEB52"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Экологические проблемы и возможные пути их решения.</w:t>
      </w:r>
    </w:p>
    <w:p w14:paraId="67826CBF"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Электронная проводимость металлов. Сверхпроводимость.</w:t>
      </w:r>
    </w:p>
    <w:p w14:paraId="1192D1ED" w14:textId="77777777" w:rsidR="000D7AFE" w:rsidRPr="00E626FB"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proofErr w:type="spellStart"/>
      <w:r w:rsidRPr="00E626FB">
        <w:rPr>
          <w:rFonts w:ascii="Times New Roman" w:eastAsia="Times New Roman" w:hAnsi="Times New Roman" w:cs="Times New Roman"/>
          <w:sz w:val="28"/>
          <w:szCs w:val="28"/>
          <w:lang w:eastAsia="ru-RU"/>
        </w:rPr>
        <w:t>Эмилий</w:t>
      </w:r>
      <w:proofErr w:type="spellEnd"/>
      <w:r w:rsidRPr="00E626FB">
        <w:rPr>
          <w:rFonts w:ascii="Times New Roman" w:eastAsia="Times New Roman" w:hAnsi="Times New Roman" w:cs="Times New Roman"/>
          <w:sz w:val="28"/>
          <w:szCs w:val="28"/>
          <w:lang w:eastAsia="ru-RU"/>
        </w:rPr>
        <w:t xml:space="preserve"> </w:t>
      </w:r>
      <w:proofErr w:type="spellStart"/>
      <w:r w:rsidRPr="00E626FB">
        <w:rPr>
          <w:rFonts w:ascii="Times New Roman" w:eastAsia="Times New Roman" w:hAnsi="Times New Roman" w:cs="Times New Roman"/>
          <w:sz w:val="28"/>
          <w:szCs w:val="28"/>
          <w:lang w:eastAsia="ru-RU"/>
        </w:rPr>
        <w:t>Христианович</w:t>
      </w:r>
      <w:proofErr w:type="spellEnd"/>
      <w:r w:rsidRPr="00E626FB">
        <w:rPr>
          <w:rFonts w:ascii="Times New Roman" w:eastAsia="Times New Roman" w:hAnsi="Times New Roman" w:cs="Times New Roman"/>
          <w:sz w:val="28"/>
          <w:szCs w:val="28"/>
          <w:lang w:eastAsia="ru-RU"/>
        </w:rPr>
        <w:t xml:space="preserve"> </w:t>
      </w:r>
      <w:proofErr w:type="spellStart"/>
      <w:r w:rsidRPr="00E626FB">
        <w:rPr>
          <w:rFonts w:ascii="Times New Roman" w:eastAsia="Times New Roman" w:hAnsi="Times New Roman" w:cs="Times New Roman"/>
          <w:sz w:val="28"/>
          <w:szCs w:val="28"/>
          <w:lang w:eastAsia="ru-RU"/>
        </w:rPr>
        <w:t>Ленц</w:t>
      </w:r>
      <w:proofErr w:type="spellEnd"/>
      <w:r w:rsidRPr="00E626FB">
        <w:rPr>
          <w:rFonts w:ascii="Times New Roman" w:eastAsia="Times New Roman" w:hAnsi="Times New Roman" w:cs="Times New Roman"/>
          <w:sz w:val="28"/>
          <w:szCs w:val="28"/>
          <w:lang w:eastAsia="ru-RU"/>
        </w:rPr>
        <w:t xml:space="preserve"> - русский физик.</w:t>
      </w:r>
    </w:p>
    <w:p w14:paraId="488C3236" w14:textId="77777777" w:rsidR="000D7AFE" w:rsidRPr="00E626FB" w:rsidRDefault="000D7AFE" w:rsidP="001F34B1">
      <w:pPr>
        <w:spacing w:after="0" w:line="240" w:lineRule="auto"/>
        <w:ind w:firstLine="567"/>
        <w:rPr>
          <w:rFonts w:ascii="Times New Roman" w:eastAsia="Calibri" w:hAnsi="Times New Roman" w:cs="Times New Roman"/>
          <w:sz w:val="28"/>
          <w:szCs w:val="28"/>
        </w:rPr>
      </w:pPr>
    </w:p>
    <w:p w14:paraId="456F1589" w14:textId="77777777" w:rsidR="000D7AFE" w:rsidRPr="00E626FB" w:rsidRDefault="000D7AFE" w:rsidP="001F34B1">
      <w:pPr>
        <w:spacing w:after="0" w:line="240" w:lineRule="auto"/>
        <w:ind w:firstLine="567"/>
        <w:rPr>
          <w:rFonts w:ascii="Times New Roman" w:eastAsia="Calibri" w:hAnsi="Times New Roman" w:cs="Times New Roman"/>
          <w:sz w:val="28"/>
          <w:szCs w:val="28"/>
        </w:rPr>
      </w:pPr>
    </w:p>
    <w:p w14:paraId="519A1364" w14:textId="77777777" w:rsidR="000D7AFE" w:rsidRPr="00E626FB" w:rsidRDefault="000D7AFE" w:rsidP="001F34B1">
      <w:pPr>
        <w:spacing w:after="0" w:line="240" w:lineRule="auto"/>
        <w:ind w:firstLine="567"/>
        <w:rPr>
          <w:rFonts w:ascii="Times New Roman" w:eastAsia="Calibri" w:hAnsi="Times New Roman" w:cs="Times New Roman"/>
          <w:sz w:val="28"/>
          <w:szCs w:val="28"/>
        </w:rPr>
      </w:pPr>
    </w:p>
    <w:p w14:paraId="1EE6CF61" w14:textId="77777777" w:rsidR="000D7AFE" w:rsidRPr="00E626FB" w:rsidRDefault="000D7AFE" w:rsidP="001F34B1">
      <w:pPr>
        <w:spacing w:after="0" w:line="240" w:lineRule="auto"/>
        <w:ind w:firstLine="567"/>
        <w:rPr>
          <w:rFonts w:ascii="Times New Roman" w:eastAsia="Calibri" w:hAnsi="Times New Roman" w:cs="Times New Roman"/>
          <w:sz w:val="28"/>
          <w:szCs w:val="28"/>
        </w:rPr>
      </w:pPr>
    </w:p>
    <w:p w14:paraId="17AE6CDF" w14:textId="77777777" w:rsidR="000D7AFE" w:rsidRPr="00E626FB" w:rsidRDefault="000D7AFE" w:rsidP="001F34B1">
      <w:pPr>
        <w:spacing w:after="0" w:line="240" w:lineRule="auto"/>
        <w:ind w:firstLine="567"/>
        <w:rPr>
          <w:rFonts w:ascii="Times New Roman" w:eastAsia="Calibri" w:hAnsi="Times New Roman" w:cs="Times New Roman"/>
          <w:sz w:val="28"/>
          <w:szCs w:val="28"/>
        </w:rPr>
      </w:pPr>
    </w:p>
    <w:p w14:paraId="19935612"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4459A6B6"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3E5D7A78"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23302C15"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0A17D6FB"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4F9F1B3F"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25E52557"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62D65232"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531C2EF7"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7B429BA9"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455A8BBE"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3DAFE0D9"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1F51C318"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1EB63687"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4F56A578"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4A16D0EC"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6859CFE3"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588935B8"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22DEB028"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5418BFFA"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5489C4AB"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444AAEB6"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001D46C0"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7E2FE3ED"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0E47F370"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7952C69B"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779A2DFA"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70E2D1D1"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489844D3"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14951CE9"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3782CA59"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2F99788C" w14:textId="77777777" w:rsidR="000D7AFE" w:rsidRPr="00E626FB" w:rsidRDefault="000D7AFE" w:rsidP="000D7AFE">
      <w:pPr>
        <w:spacing w:after="0" w:line="240" w:lineRule="auto"/>
        <w:ind w:firstLine="426"/>
        <w:rPr>
          <w:rFonts w:ascii="Times New Roman" w:eastAsia="Calibri" w:hAnsi="Times New Roman" w:cs="Times New Roman"/>
          <w:sz w:val="28"/>
          <w:szCs w:val="28"/>
        </w:rPr>
      </w:pPr>
    </w:p>
    <w:p w14:paraId="2F1556D1" w14:textId="1B12B7CE" w:rsidR="000D7AFE" w:rsidRPr="00E626FB" w:rsidRDefault="00B730F0" w:rsidP="000D7AFE">
      <w:pPr>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7. </w:t>
      </w:r>
      <w:bookmarkStart w:id="0" w:name="_GoBack"/>
      <w:bookmarkEnd w:id="0"/>
      <w:r w:rsidR="000D7AFE" w:rsidRPr="00E626FB">
        <w:rPr>
          <w:rFonts w:ascii="Times New Roman" w:eastAsia="Calibri" w:hAnsi="Times New Roman" w:cs="Times New Roman"/>
          <w:b/>
          <w:sz w:val="24"/>
          <w:szCs w:val="24"/>
        </w:rPr>
        <w:t>ТЕМАТИЧЕСКОЕ ПЛАНИРОВАНИЕ</w:t>
      </w:r>
    </w:p>
    <w:p w14:paraId="5667FAE4" w14:textId="6E10E640" w:rsidR="008F591F" w:rsidRPr="00E626FB" w:rsidRDefault="008F591F" w:rsidP="000D7AFE">
      <w:pPr>
        <w:spacing w:after="0" w:line="240" w:lineRule="auto"/>
        <w:ind w:firstLine="426"/>
        <w:jc w:val="center"/>
        <w:rPr>
          <w:rFonts w:ascii="Times New Roman" w:eastAsia="Calibri" w:hAnsi="Times New Roman" w:cs="Times New Roman"/>
          <w:b/>
          <w:sz w:val="24"/>
          <w:szCs w:val="24"/>
        </w:rPr>
      </w:pPr>
    </w:p>
    <w:p w14:paraId="195E14E5" w14:textId="77777777" w:rsidR="008F591F" w:rsidRPr="00E626FB" w:rsidRDefault="008F591F" w:rsidP="000D7AFE">
      <w:pPr>
        <w:spacing w:after="0" w:line="240" w:lineRule="auto"/>
        <w:ind w:firstLine="426"/>
        <w:jc w:val="center"/>
        <w:rPr>
          <w:rFonts w:ascii="Times New Roman" w:eastAsia="Calibri" w:hAnsi="Times New Roman" w:cs="Times New Roman"/>
          <w:b/>
          <w:sz w:val="24"/>
          <w:szCs w:val="24"/>
        </w:rPr>
      </w:pPr>
    </w:p>
    <w:p w14:paraId="032B35BE" w14:textId="77777777" w:rsidR="000D7AFE" w:rsidRPr="00E626FB" w:rsidRDefault="000D7AFE" w:rsidP="001F34B1">
      <w:pPr>
        <w:spacing w:after="0" w:line="240" w:lineRule="auto"/>
        <w:ind w:firstLine="709"/>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При реализации содержания общеобразовательной учебной дисциплины «Физика» в пределах освоения ОПОП СПО на базе основного общего образования с получением ср</w:t>
      </w:r>
      <w:r w:rsidR="00130C5C" w:rsidRPr="00E626FB">
        <w:rPr>
          <w:rFonts w:ascii="Times New Roman" w:eastAsia="Calibri" w:hAnsi="Times New Roman" w:cs="Times New Roman"/>
          <w:sz w:val="28"/>
          <w:szCs w:val="28"/>
        </w:rPr>
        <w:t>еднего общего образования (ППССЗ</w:t>
      </w:r>
      <w:r w:rsidRPr="00E626FB">
        <w:rPr>
          <w:rFonts w:ascii="Times New Roman" w:eastAsia="Calibri" w:hAnsi="Times New Roman" w:cs="Times New Roman"/>
          <w:sz w:val="28"/>
          <w:szCs w:val="28"/>
        </w:rPr>
        <w:t xml:space="preserve">) учебная нагрузка составляет: </w:t>
      </w:r>
    </w:p>
    <w:p w14:paraId="2BB959B8" w14:textId="554C919F" w:rsidR="00130C5C" w:rsidRPr="00E626FB" w:rsidRDefault="000D7AFE" w:rsidP="00130C5C">
      <w:pPr>
        <w:spacing w:after="0" w:line="240" w:lineRule="auto"/>
        <w:ind w:firstLine="709"/>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 xml:space="preserve">по </w:t>
      </w:r>
      <w:r w:rsidR="00130C5C" w:rsidRPr="00E626FB">
        <w:rPr>
          <w:rFonts w:ascii="Times New Roman" w:eastAsia="Calibri" w:hAnsi="Times New Roman" w:cs="Times New Roman"/>
          <w:sz w:val="28"/>
          <w:szCs w:val="28"/>
        </w:rPr>
        <w:t>специальности</w:t>
      </w:r>
      <w:r w:rsidRPr="00E626FB">
        <w:rPr>
          <w:rFonts w:ascii="Times New Roman" w:eastAsia="Calibri" w:hAnsi="Times New Roman" w:cs="Times New Roman"/>
          <w:sz w:val="28"/>
          <w:szCs w:val="28"/>
        </w:rPr>
        <w:t xml:space="preserve"> СПО техн</w:t>
      </w:r>
      <w:r w:rsidR="00B730F0">
        <w:rPr>
          <w:rFonts w:ascii="Times New Roman" w:eastAsia="Calibri" w:hAnsi="Times New Roman" w:cs="Times New Roman"/>
          <w:sz w:val="28"/>
          <w:szCs w:val="28"/>
        </w:rPr>
        <w:t>ологи</w:t>
      </w:r>
      <w:r w:rsidRPr="00E626FB">
        <w:rPr>
          <w:rFonts w:ascii="Times New Roman" w:eastAsia="Calibri" w:hAnsi="Times New Roman" w:cs="Times New Roman"/>
          <w:sz w:val="28"/>
          <w:szCs w:val="28"/>
        </w:rPr>
        <w:t>ческого профиля профес</w:t>
      </w:r>
      <w:r w:rsidR="000E1760" w:rsidRPr="00E626FB">
        <w:rPr>
          <w:rFonts w:ascii="Times New Roman" w:eastAsia="Calibri" w:hAnsi="Times New Roman" w:cs="Times New Roman"/>
          <w:sz w:val="28"/>
          <w:szCs w:val="28"/>
        </w:rPr>
        <w:t xml:space="preserve">сионального образования </w:t>
      </w:r>
      <w:r w:rsidR="00130C5C" w:rsidRPr="00E626FB">
        <w:rPr>
          <w:rFonts w:ascii="Times New Roman" w:eastAsia="Calibri" w:hAnsi="Times New Roman" w:cs="Times New Roman"/>
          <w:sz w:val="28"/>
          <w:szCs w:val="28"/>
        </w:rPr>
        <w:t>23.02.01 Орга</w:t>
      </w:r>
      <w:r w:rsidR="00B730F0">
        <w:rPr>
          <w:rFonts w:ascii="Times New Roman" w:eastAsia="Calibri" w:hAnsi="Times New Roman" w:cs="Times New Roman"/>
          <w:sz w:val="28"/>
          <w:szCs w:val="28"/>
        </w:rPr>
        <w:t xml:space="preserve">низация перевозок и управление </w:t>
      </w:r>
      <w:r w:rsidR="00130C5C" w:rsidRPr="00E626FB">
        <w:rPr>
          <w:rFonts w:ascii="Times New Roman" w:eastAsia="Calibri" w:hAnsi="Times New Roman" w:cs="Times New Roman"/>
          <w:sz w:val="28"/>
          <w:szCs w:val="28"/>
        </w:rPr>
        <w:t>на транспорте (по видам)</w:t>
      </w:r>
      <w:r w:rsidR="00470614" w:rsidRPr="00E626FB">
        <w:rPr>
          <w:rFonts w:ascii="Times New Roman" w:eastAsia="Calibri" w:hAnsi="Times New Roman" w:cs="Times New Roman"/>
          <w:sz w:val="28"/>
          <w:szCs w:val="28"/>
        </w:rPr>
        <w:t xml:space="preserve"> составляет:</w:t>
      </w:r>
    </w:p>
    <w:p w14:paraId="0A25EA3F" w14:textId="32C79AE2" w:rsidR="000D7AFE" w:rsidRPr="00E626FB" w:rsidRDefault="00470614"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М</w:t>
      </w:r>
      <w:r w:rsidR="001D7ABF" w:rsidRPr="00E626FB">
        <w:rPr>
          <w:rFonts w:ascii="Times New Roman" w:eastAsia="Calibri" w:hAnsi="Times New Roman" w:cs="Times New Roman"/>
          <w:sz w:val="28"/>
          <w:szCs w:val="28"/>
        </w:rPr>
        <w:t>аксимальная</w:t>
      </w:r>
      <w:r w:rsidR="008D4D80" w:rsidRPr="00E626FB">
        <w:rPr>
          <w:rFonts w:ascii="Times New Roman" w:eastAsia="Calibri" w:hAnsi="Times New Roman" w:cs="Times New Roman"/>
          <w:sz w:val="28"/>
          <w:szCs w:val="28"/>
        </w:rPr>
        <w:t xml:space="preserve"> учебная нагрузка </w:t>
      </w:r>
      <w:r w:rsidR="001D7ABF" w:rsidRPr="00E626FB">
        <w:rPr>
          <w:rFonts w:ascii="Times New Roman" w:eastAsia="Calibri" w:hAnsi="Times New Roman" w:cs="Times New Roman"/>
          <w:sz w:val="28"/>
          <w:szCs w:val="28"/>
        </w:rPr>
        <w:t>– 184</w:t>
      </w:r>
      <w:r w:rsidR="008D4D80" w:rsidRPr="00E626FB">
        <w:rPr>
          <w:rFonts w:ascii="Times New Roman" w:eastAsia="Calibri" w:hAnsi="Times New Roman" w:cs="Times New Roman"/>
          <w:sz w:val="28"/>
          <w:szCs w:val="28"/>
        </w:rPr>
        <w:t xml:space="preserve"> </w:t>
      </w:r>
      <w:r w:rsidR="001D7ABF" w:rsidRPr="00E626FB">
        <w:rPr>
          <w:rFonts w:ascii="Times New Roman" w:eastAsia="Calibri" w:hAnsi="Times New Roman" w:cs="Times New Roman"/>
          <w:sz w:val="28"/>
          <w:szCs w:val="28"/>
        </w:rPr>
        <w:t>часа</w:t>
      </w:r>
      <w:r w:rsidR="000D7AFE" w:rsidRPr="00E626FB">
        <w:rPr>
          <w:rFonts w:ascii="Times New Roman" w:eastAsia="Calibri" w:hAnsi="Times New Roman" w:cs="Times New Roman"/>
          <w:sz w:val="28"/>
          <w:szCs w:val="28"/>
        </w:rPr>
        <w:t>, из них:</w:t>
      </w:r>
    </w:p>
    <w:p w14:paraId="0E39D7D0" w14:textId="6DCAF858" w:rsidR="00470614" w:rsidRPr="00E626FB" w:rsidRDefault="00470614" w:rsidP="00470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-аудиторная (обязательная) нагрузка обучающихся –</w:t>
      </w:r>
      <w:r w:rsidR="008D4D80" w:rsidRPr="00E626FB">
        <w:rPr>
          <w:rFonts w:ascii="Times New Roman" w:eastAsia="Calibri" w:hAnsi="Times New Roman" w:cs="Times New Roman"/>
          <w:sz w:val="28"/>
          <w:szCs w:val="28"/>
        </w:rPr>
        <w:t xml:space="preserve"> </w:t>
      </w:r>
      <w:r w:rsidRPr="00E626FB">
        <w:rPr>
          <w:rFonts w:ascii="Times New Roman" w:eastAsia="Calibri" w:hAnsi="Times New Roman" w:cs="Times New Roman"/>
          <w:sz w:val="28"/>
          <w:szCs w:val="28"/>
        </w:rPr>
        <w:t>22 час</w:t>
      </w:r>
      <w:r w:rsidR="008D4D80" w:rsidRPr="00E626FB">
        <w:rPr>
          <w:rFonts w:ascii="Times New Roman" w:eastAsia="Calibri" w:hAnsi="Times New Roman" w:cs="Times New Roman"/>
          <w:sz w:val="28"/>
          <w:szCs w:val="28"/>
        </w:rPr>
        <w:t>а</w:t>
      </w:r>
      <w:r w:rsidRPr="00E626FB">
        <w:rPr>
          <w:rFonts w:ascii="Times New Roman" w:eastAsia="Calibri" w:hAnsi="Times New Roman" w:cs="Times New Roman"/>
          <w:sz w:val="28"/>
          <w:szCs w:val="28"/>
        </w:rPr>
        <w:t>;</w:t>
      </w:r>
    </w:p>
    <w:p w14:paraId="5C1910D1" w14:textId="6B5C9B0A" w:rsidR="00470614" w:rsidRPr="00E626FB" w:rsidRDefault="00470614" w:rsidP="00470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-теоретические занятия – 11 час</w:t>
      </w:r>
      <w:r w:rsidR="008D4D80" w:rsidRPr="00E626FB">
        <w:rPr>
          <w:rFonts w:ascii="Times New Roman" w:eastAsia="Calibri" w:hAnsi="Times New Roman" w:cs="Times New Roman"/>
          <w:sz w:val="28"/>
          <w:szCs w:val="28"/>
        </w:rPr>
        <w:t>ов</w:t>
      </w:r>
      <w:r w:rsidRPr="00E626FB">
        <w:rPr>
          <w:rFonts w:ascii="Times New Roman" w:eastAsia="Calibri" w:hAnsi="Times New Roman" w:cs="Times New Roman"/>
          <w:sz w:val="28"/>
          <w:szCs w:val="28"/>
        </w:rPr>
        <w:t>;</w:t>
      </w:r>
    </w:p>
    <w:p w14:paraId="48A6FBFD" w14:textId="77777777" w:rsidR="00470614" w:rsidRPr="00E626FB" w:rsidRDefault="00470614" w:rsidP="00470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-практические занятия –11 часов;</w:t>
      </w:r>
    </w:p>
    <w:p w14:paraId="491DFF7D" w14:textId="64E2DFE6" w:rsidR="00470614" w:rsidRPr="00E626FB" w:rsidRDefault="00470614" w:rsidP="00470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E626FB">
        <w:rPr>
          <w:rFonts w:ascii="Times New Roman" w:eastAsia="Calibri" w:hAnsi="Times New Roman" w:cs="Times New Roman"/>
          <w:sz w:val="28"/>
          <w:szCs w:val="28"/>
        </w:rPr>
        <w:t xml:space="preserve">-внеаудиторная самостоятельная работа </w:t>
      </w:r>
      <w:r w:rsidR="00A07D07" w:rsidRPr="00E626FB">
        <w:rPr>
          <w:rFonts w:ascii="Times New Roman" w:eastAsia="Calibri" w:hAnsi="Times New Roman" w:cs="Times New Roman"/>
          <w:sz w:val="28"/>
          <w:szCs w:val="28"/>
        </w:rPr>
        <w:t>обучающих</w:t>
      </w:r>
      <w:r w:rsidRPr="00E626FB">
        <w:rPr>
          <w:rFonts w:ascii="Times New Roman" w:eastAsia="Calibri" w:hAnsi="Times New Roman" w:cs="Times New Roman"/>
          <w:sz w:val="28"/>
          <w:szCs w:val="28"/>
        </w:rPr>
        <w:t>ся - 162 час</w:t>
      </w:r>
      <w:r w:rsidR="008D4D80" w:rsidRPr="00E626FB">
        <w:rPr>
          <w:rFonts w:ascii="Times New Roman" w:eastAsia="Calibri" w:hAnsi="Times New Roman" w:cs="Times New Roman"/>
          <w:sz w:val="28"/>
          <w:szCs w:val="28"/>
        </w:rPr>
        <w:t>а</w:t>
      </w:r>
      <w:r w:rsidRPr="00E626FB">
        <w:rPr>
          <w:rFonts w:ascii="Times New Roman" w:eastAsia="Calibri" w:hAnsi="Times New Roman" w:cs="Times New Roman"/>
          <w:sz w:val="28"/>
          <w:szCs w:val="28"/>
        </w:rPr>
        <w:t>.</w:t>
      </w:r>
    </w:p>
    <w:p w14:paraId="1EDF2B70" w14:textId="77777777" w:rsidR="00470614" w:rsidRPr="00E626FB" w:rsidRDefault="00470614"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p>
    <w:p w14:paraId="515F9685" w14:textId="77777777" w:rsidR="00470614" w:rsidRPr="00E626FB" w:rsidRDefault="00470614" w:rsidP="008D4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u w:val="single"/>
        </w:rPr>
      </w:pPr>
      <w:r w:rsidRPr="00E626FB">
        <w:rPr>
          <w:rFonts w:ascii="Times New Roman" w:eastAsia="Calibri" w:hAnsi="Times New Roman" w:cs="Times New Roman"/>
          <w:sz w:val="28"/>
          <w:szCs w:val="28"/>
        </w:rPr>
        <w:t>Объем учебной дисциплины и виды учебной работы по заочной форме обучения</w:t>
      </w: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443"/>
      </w:tblGrid>
      <w:tr w:rsidR="00DB2844" w:rsidRPr="00E626FB" w14:paraId="7985370C" w14:textId="77777777" w:rsidTr="008D4D80">
        <w:trPr>
          <w:trHeight w:val="460"/>
        </w:trPr>
        <w:tc>
          <w:tcPr>
            <w:tcW w:w="7905" w:type="dxa"/>
            <w:tcBorders>
              <w:top w:val="single" w:sz="6" w:space="0" w:color="000000"/>
              <w:left w:val="single" w:sz="6" w:space="0" w:color="000000"/>
              <w:bottom w:val="single" w:sz="6" w:space="0" w:color="000000"/>
              <w:right w:val="single" w:sz="6" w:space="0" w:color="000000"/>
            </w:tcBorders>
            <w:vAlign w:val="center"/>
            <w:hideMark/>
          </w:tcPr>
          <w:p w14:paraId="5B1E4F38" w14:textId="77777777" w:rsidR="00470614" w:rsidRPr="00E626FB" w:rsidRDefault="00470614" w:rsidP="002D6858">
            <w:pPr>
              <w:spacing w:after="0" w:line="240" w:lineRule="auto"/>
              <w:ind w:firstLine="426"/>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Вид учебной работы</w:t>
            </w:r>
          </w:p>
        </w:tc>
        <w:tc>
          <w:tcPr>
            <w:tcW w:w="1443" w:type="dxa"/>
            <w:tcBorders>
              <w:top w:val="single" w:sz="6" w:space="0" w:color="000000"/>
              <w:left w:val="single" w:sz="6" w:space="0" w:color="000000"/>
              <w:bottom w:val="single" w:sz="6" w:space="0" w:color="000000"/>
              <w:right w:val="single" w:sz="6" w:space="0" w:color="000000"/>
            </w:tcBorders>
            <w:vAlign w:val="center"/>
            <w:hideMark/>
          </w:tcPr>
          <w:p w14:paraId="34D20E8E" w14:textId="77777777" w:rsidR="00470614" w:rsidRPr="00E626FB" w:rsidRDefault="00470614" w:rsidP="002D6858">
            <w:pPr>
              <w:spacing w:after="0" w:line="240" w:lineRule="auto"/>
              <w:jc w:val="center"/>
              <w:rPr>
                <w:rFonts w:ascii="Times New Roman" w:eastAsia="Calibri" w:hAnsi="Times New Roman" w:cs="Times New Roman"/>
                <w:iCs/>
                <w:sz w:val="24"/>
                <w:szCs w:val="24"/>
              </w:rPr>
            </w:pPr>
            <w:r w:rsidRPr="00E626FB">
              <w:rPr>
                <w:rFonts w:ascii="Times New Roman" w:eastAsia="Calibri" w:hAnsi="Times New Roman" w:cs="Times New Roman"/>
                <w:iCs/>
                <w:sz w:val="24"/>
                <w:szCs w:val="24"/>
              </w:rPr>
              <w:t>Объем часов</w:t>
            </w:r>
          </w:p>
        </w:tc>
      </w:tr>
      <w:tr w:rsidR="00DB2844" w:rsidRPr="00E626FB" w14:paraId="0370C797" w14:textId="77777777" w:rsidTr="002D6858">
        <w:trPr>
          <w:trHeight w:val="285"/>
        </w:trPr>
        <w:tc>
          <w:tcPr>
            <w:tcW w:w="7905" w:type="dxa"/>
            <w:tcBorders>
              <w:top w:val="single" w:sz="6" w:space="0" w:color="000000"/>
              <w:left w:val="single" w:sz="6" w:space="0" w:color="000000"/>
              <w:bottom w:val="single" w:sz="6" w:space="0" w:color="000000"/>
              <w:right w:val="single" w:sz="6" w:space="0" w:color="000000"/>
            </w:tcBorders>
            <w:hideMark/>
          </w:tcPr>
          <w:p w14:paraId="069DC2EC" w14:textId="77777777" w:rsidR="00470614" w:rsidRPr="00E626FB" w:rsidRDefault="00470614" w:rsidP="002D6858">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Максимальная учебная нагрузка (всего)</w:t>
            </w:r>
          </w:p>
        </w:tc>
        <w:tc>
          <w:tcPr>
            <w:tcW w:w="1443" w:type="dxa"/>
            <w:tcBorders>
              <w:top w:val="single" w:sz="6" w:space="0" w:color="000000"/>
              <w:left w:val="single" w:sz="6" w:space="0" w:color="000000"/>
              <w:bottom w:val="single" w:sz="6" w:space="0" w:color="000000"/>
              <w:right w:val="single" w:sz="6" w:space="0" w:color="000000"/>
            </w:tcBorders>
            <w:hideMark/>
          </w:tcPr>
          <w:p w14:paraId="6D4B7913" w14:textId="77777777" w:rsidR="00470614" w:rsidRPr="00E626FB" w:rsidRDefault="00470614" w:rsidP="002D6858">
            <w:pPr>
              <w:spacing w:after="0" w:line="240" w:lineRule="auto"/>
              <w:jc w:val="center"/>
              <w:rPr>
                <w:rFonts w:ascii="Times New Roman" w:eastAsia="Calibri" w:hAnsi="Times New Roman" w:cs="Times New Roman"/>
                <w:iCs/>
                <w:sz w:val="24"/>
                <w:szCs w:val="24"/>
              </w:rPr>
            </w:pPr>
            <w:r w:rsidRPr="00E626FB">
              <w:rPr>
                <w:rFonts w:ascii="Times New Roman" w:eastAsia="Calibri" w:hAnsi="Times New Roman" w:cs="Times New Roman"/>
                <w:iCs/>
                <w:sz w:val="24"/>
                <w:szCs w:val="24"/>
              </w:rPr>
              <w:t>184</w:t>
            </w:r>
          </w:p>
        </w:tc>
      </w:tr>
      <w:tr w:rsidR="00DB2844" w:rsidRPr="00E626FB" w14:paraId="0DB8187D" w14:textId="77777777" w:rsidTr="002D6858">
        <w:tc>
          <w:tcPr>
            <w:tcW w:w="7905" w:type="dxa"/>
            <w:tcBorders>
              <w:top w:val="single" w:sz="6" w:space="0" w:color="000000"/>
              <w:left w:val="single" w:sz="6" w:space="0" w:color="000000"/>
              <w:bottom w:val="single" w:sz="6" w:space="0" w:color="000000"/>
              <w:right w:val="single" w:sz="6" w:space="0" w:color="000000"/>
            </w:tcBorders>
            <w:hideMark/>
          </w:tcPr>
          <w:p w14:paraId="18A59EBC" w14:textId="77777777" w:rsidR="00470614" w:rsidRPr="00E626FB" w:rsidRDefault="00470614" w:rsidP="002D6858">
            <w:pPr>
              <w:spacing w:after="0" w:line="240" w:lineRule="auto"/>
              <w:jc w:val="both"/>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Обязательная аудиторная учебная нагрузка (всего) </w:t>
            </w:r>
          </w:p>
        </w:tc>
        <w:tc>
          <w:tcPr>
            <w:tcW w:w="1443" w:type="dxa"/>
            <w:tcBorders>
              <w:top w:val="single" w:sz="6" w:space="0" w:color="000000"/>
              <w:left w:val="single" w:sz="6" w:space="0" w:color="000000"/>
              <w:bottom w:val="single" w:sz="6" w:space="0" w:color="000000"/>
              <w:right w:val="single" w:sz="6" w:space="0" w:color="000000"/>
            </w:tcBorders>
            <w:hideMark/>
          </w:tcPr>
          <w:p w14:paraId="24C75296" w14:textId="77777777" w:rsidR="00470614" w:rsidRPr="00E626FB" w:rsidRDefault="00470614" w:rsidP="002D6858">
            <w:pPr>
              <w:spacing w:after="0" w:line="240" w:lineRule="auto"/>
              <w:jc w:val="center"/>
              <w:rPr>
                <w:rFonts w:ascii="Times New Roman" w:eastAsia="Calibri" w:hAnsi="Times New Roman" w:cs="Times New Roman"/>
                <w:iCs/>
                <w:sz w:val="24"/>
                <w:szCs w:val="24"/>
              </w:rPr>
            </w:pPr>
            <w:r w:rsidRPr="00E626FB">
              <w:rPr>
                <w:rFonts w:ascii="Times New Roman" w:eastAsia="Calibri" w:hAnsi="Times New Roman" w:cs="Times New Roman"/>
                <w:iCs/>
                <w:sz w:val="24"/>
                <w:szCs w:val="24"/>
              </w:rPr>
              <w:t>22</w:t>
            </w:r>
          </w:p>
        </w:tc>
      </w:tr>
      <w:tr w:rsidR="00DB2844" w:rsidRPr="00E626FB" w14:paraId="6D46CB71" w14:textId="77777777" w:rsidTr="002D6858">
        <w:tc>
          <w:tcPr>
            <w:tcW w:w="7905" w:type="dxa"/>
            <w:tcBorders>
              <w:top w:val="single" w:sz="6" w:space="0" w:color="000000"/>
              <w:left w:val="single" w:sz="6" w:space="0" w:color="000000"/>
              <w:bottom w:val="single" w:sz="6" w:space="0" w:color="000000"/>
              <w:right w:val="single" w:sz="6" w:space="0" w:color="000000"/>
            </w:tcBorders>
            <w:hideMark/>
          </w:tcPr>
          <w:p w14:paraId="6A903EA3" w14:textId="77777777" w:rsidR="00470614" w:rsidRPr="00E626FB" w:rsidRDefault="00470614" w:rsidP="002D6858">
            <w:pPr>
              <w:spacing w:after="0" w:line="240" w:lineRule="auto"/>
              <w:jc w:val="both"/>
              <w:rPr>
                <w:rFonts w:ascii="Times New Roman" w:eastAsia="Calibri" w:hAnsi="Times New Roman" w:cs="Times New Roman"/>
                <w:sz w:val="24"/>
                <w:szCs w:val="24"/>
              </w:rPr>
            </w:pPr>
            <w:r w:rsidRPr="00E626FB">
              <w:rPr>
                <w:rFonts w:ascii="Times New Roman" w:eastAsia="Calibri" w:hAnsi="Times New Roman" w:cs="Times New Roman"/>
                <w:sz w:val="24"/>
                <w:szCs w:val="24"/>
              </w:rPr>
              <w:t>в том числе:</w:t>
            </w:r>
          </w:p>
        </w:tc>
        <w:tc>
          <w:tcPr>
            <w:tcW w:w="1443" w:type="dxa"/>
            <w:tcBorders>
              <w:top w:val="single" w:sz="6" w:space="0" w:color="000000"/>
              <w:left w:val="single" w:sz="6" w:space="0" w:color="000000"/>
              <w:bottom w:val="single" w:sz="6" w:space="0" w:color="000000"/>
              <w:right w:val="single" w:sz="6" w:space="0" w:color="000000"/>
            </w:tcBorders>
          </w:tcPr>
          <w:p w14:paraId="3ABFDB24" w14:textId="77777777" w:rsidR="00470614" w:rsidRPr="00E626FB" w:rsidRDefault="00470614" w:rsidP="002D6858">
            <w:pPr>
              <w:spacing w:after="0" w:line="240" w:lineRule="auto"/>
              <w:ind w:firstLine="426"/>
              <w:jc w:val="center"/>
              <w:rPr>
                <w:rFonts w:ascii="Times New Roman" w:eastAsia="Calibri" w:hAnsi="Times New Roman" w:cs="Times New Roman"/>
                <w:iCs/>
                <w:sz w:val="24"/>
                <w:szCs w:val="24"/>
              </w:rPr>
            </w:pPr>
          </w:p>
        </w:tc>
      </w:tr>
      <w:tr w:rsidR="00DB2844" w:rsidRPr="00E626FB" w14:paraId="194C625F" w14:textId="77777777" w:rsidTr="008D4D80">
        <w:trPr>
          <w:trHeight w:val="235"/>
        </w:trPr>
        <w:tc>
          <w:tcPr>
            <w:tcW w:w="7905" w:type="dxa"/>
            <w:tcBorders>
              <w:top w:val="single" w:sz="6" w:space="0" w:color="000000"/>
              <w:left w:val="single" w:sz="6" w:space="0" w:color="000000"/>
              <w:bottom w:val="single" w:sz="4" w:space="0" w:color="auto"/>
              <w:right w:val="single" w:sz="6" w:space="0" w:color="000000"/>
            </w:tcBorders>
            <w:hideMark/>
          </w:tcPr>
          <w:p w14:paraId="4FF7A64F" w14:textId="77777777" w:rsidR="00470614" w:rsidRPr="00E626FB" w:rsidRDefault="00470614" w:rsidP="002D6858">
            <w:pPr>
              <w:spacing w:after="0" w:line="240" w:lineRule="auto"/>
              <w:jc w:val="both"/>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теоретические занятия     </w:t>
            </w:r>
          </w:p>
        </w:tc>
        <w:tc>
          <w:tcPr>
            <w:tcW w:w="1443" w:type="dxa"/>
            <w:tcBorders>
              <w:top w:val="single" w:sz="6" w:space="0" w:color="000000"/>
              <w:left w:val="single" w:sz="6" w:space="0" w:color="000000"/>
              <w:bottom w:val="single" w:sz="4" w:space="0" w:color="auto"/>
              <w:right w:val="single" w:sz="6" w:space="0" w:color="000000"/>
            </w:tcBorders>
            <w:hideMark/>
          </w:tcPr>
          <w:p w14:paraId="6AB41311" w14:textId="77777777" w:rsidR="00470614" w:rsidRPr="00E626FB" w:rsidRDefault="00470614" w:rsidP="002D6858">
            <w:pPr>
              <w:spacing w:after="0" w:line="240" w:lineRule="auto"/>
              <w:jc w:val="center"/>
              <w:rPr>
                <w:rFonts w:ascii="Times New Roman" w:eastAsia="Calibri" w:hAnsi="Times New Roman" w:cs="Times New Roman"/>
                <w:iCs/>
                <w:sz w:val="24"/>
                <w:szCs w:val="24"/>
              </w:rPr>
            </w:pPr>
            <w:r w:rsidRPr="00E626FB">
              <w:rPr>
                <w:rFonts w:ascii="Times New Roman" w:eastAsia="Calibri" w:hAnsi="Times New Roman" w:cs="Times New Roman"/>
                <w:iCs/>
                <w:sz w:val="24"/>
                <w:szCs w:val="24"/>
              </w:rPr>
              <w:t>11</w:t>
            </w:r>
          </w:p>
        </w:tc>
      </w:tr>
      <w:tr w:rsidR="00DB2844" w:rsidRPr="00E626FB" w14:paraId="47172677" w14:textId="77777777" w:rsidTr="008D4D80">
        <w:trPr>
          <w:trHeight w:val="229"/>
        </w:trPr>
        <w:tc>
          <w:tcPr>
            <w:tcW w:w="7905" w:type="dxa"/>
            <w:tcBorders>
              <w:top w:val="single" w:sz="4" w:space="0" w:color="auto"/>
              <w:left w:val="single" w:sz="6" w:space="0" w:color="000000"/>
              <w:bottom w:val="single" w:sz="6" w:space="0" w:color="000000"/>
              <w:right w:val="single" w:sz="6" w:space="0" w:color="000000"/>
            </w:tcBorders>
            <w:hideMark/>
          </w:tcPr>
          <w:p w14:paraId="22669F45" w14:textId="77777777" w:rsidR="00470614" w:rsidRPr="00E626FB" w:rsidRDefault="00470614" w:rsidP="002D6858">
            <w:pPr>
              <w:spacing w:after="0" w:line="240" w:lineRule="auto"/>
              <w:jc w:val="both"/>
              <w:rPr>
                <w:rFonts w:ascii="Times New Roman" w:eastAsia="Calibri" w:hAnsi="Times New Roman" w:cs="Times New Roman"/>
                <w:sz w:val="24"/>
                <w:szCs w:val="24"/>
              </w:rPr>
            </w:pPr>
            <w:r w:rsidRPr="00E626FB">
              <w:rPr>
                <w:rFonts w:ascii="Times New Roman" w:eastAsia="Calibri" w:hAnsi="Times New Roman" w:cs="Times New Roman"/>
                <w:sz w:val="24"/>
                <w:szCs w:val="24"/>
              </w:rPr>
              <w:t>лабораторные и практические занятия</w:t>
            </w:r>
          </w:p>
        </w:tc>
        <w:tc>
          <w:tcPr>
            <w:tcW w:w="1443" w:type="dxa"/>
            <w:tcBorders>
              <w:top w:val="single" w:sz="4" w:space="0" w:color="auto"/>
              <w:left w:val="single" w:sz="6" w:space="0" w:color="000000"/>
              <w:bottom w:val="single" w:sz="6" w:space="0" w:color="000000"/>
              <w:right w:val="single" w:sz="6" w:space="0" w:color="000000"/>
            </w:tcBorders>
            <w:hideMark/>
          </w:tcPr>
          <w:p w14:paraId="55F8DBDA" w14:textId="77777777" w:rsidR="00470614" w:rsidRPr="00E626FB" w:rsidRDefault="00470614" w:rsidP="002D6858">
            <w:pPr>
              <w:spacing w:after="0" w:line="240" w:lineRule="auto"/>
              <w:jc w:val="center"/>
              <w:rPr>
                <w:rFonts w:ascii="Times New Roman" w:eastAsia="Calibri" w:hAnsi="Times New Roman" w:cs="Times New Roman"/>
                <w:iCs/>
                <w:sz w:val="24"/>
                <w:szCs w:val="24"/>
              </w:rPr>
            </w:pPr>
            <w:r w:rsidRPr="00E626FB">
              <w:rPr>
                <w:rFonts w:ascii="Times New Roman" w:eastAsia="Calibri" w:hAnsi="Times New Roman" w:cs="Times New Roman"/>
                <w:iCs/>
                <w:sz w:val="24"/>
                <w:szCs w:val="24"/>
              </w:rPr>
              <w:t>11</w:t>
            </w:r>
          </w:p>
        </w:tc>
      </w:tr>
      <w:tr w:rsidR="00DB2844" w:rsidRPr="00E626FB" w14:paraId="5C07B9A8" w14:textId="77777777" w:rsidTr="008D4D80">
        <w:trPr>
          <w:trHeight w:val="215"/>
        </w:trPr>
        <w:tc>
          <w:tcPr>
            <w:tcW w:w="7905" w:type="dxa"/>
            <w:tcBorders>
              <w:top w:val="single" w:sz="6" w:space="0" w:color="000000"/>
              <w:left w:val="single" w:sz="6" w:space="0" w:color="000000"/>
              <w:bottom w:val="single" w:sz="4" w:space="0" w:color="auto"/>
              <w:right w:val="single" w:sz="6" w:space="0" w:color="000000"/>
            </w:tcBorders>
            <w:hideMark/>
          </w:tcPr>
          <w:p w14:paraId="5E2B8F20" w14:textId="77777777" w:rsidR="00470614" w:rsidRPr="00E626FB" w:rsidRDefault="00470614" w:rsidP="002D6858">
            <w:pPr>
              <w:spacing w:after="0" w:line="240" w:lineRule="auto"/>
              <w:jc w:val="both"/>
              <w:rPr>
                <w:rFonts w:ascii="Times New Roman" w:eastAsia="Calibri" w:hAnsi="Times New Roman" w:cs="Times New Roman"/>
                <w:sz w:val="24"/>
                <w:szCs w:val="24"/>
              </w:rPr>
            </w:pPr>
            <w:r w:rsidRPr="00E626FB">
              <w:rPr>
                <w:rFonts w:ascii="Times New Roman" w:eastAsia="Calibri" w:hAnsi="Times New Roman" w:cs="Times New Roman"/>
                <w:sz w:val="24"/>
                <w:szCs w:val="24"/>
              </w:rPr>
              <w:t>Самостоятельная работа обучающегося (всего)</w:t>
            </w:r>
          </w:p>
        </w:tc>
        <w:tc>
          <w:tcPr>
            <w:tcW w:w="1443" w:type="dxa"/>
            <w:tcBorders>
              <w:top w:val="single" w:sz="6" w:space="0" w:color="000000"/>
              <w:left w:val="single" w:sz="6" w:space="0" w:color="000000"/>
              <w:bottom w:val="single" w:sz="4" w:space="0" w:color="auto"/>
              <w:right w:val="single" w:sz="6" w:space="0" w:color="000000"/>
            </w:tcBorders>
            <w:hideMark/>
          </w:tcPr>
          <w:p w14:paraId="481EAE0B" w14:textId="77777777" w:rsidR="00470614" w:rsidRPr="00E626FB" w:rsidRDefault="00470614" w:rsidP="002D6858">
            <w:pPr>
              <w:spacing w:after="0" w:line="240" w:lineRule="auto"/>
              <w:jc w:val="center"/>
              <w:rPr>
                <w:rFonts w:ascii="Times New Roman" w:eastAsia="Calibri" w:hAnsi="Times New Roman" w:cs="Times New Roman"/>
                <w:iCs/>
                <w:sz w:val="24"/>
                <w:szCs w:val="24"/>
              </w:rPr>
            </w:pPr>
            <w:r w:rsidRPr="00E626FB">
              <w:rPr>
                <w:rFonts w:ascii="Times New Roman" w:eastAsia="Calibri" w:hAnsi="Times New Roman" w:cs="Times New Roman"/>
                <w:iCs/>
                <w:sz w:val="24"/>
                <w:szCs w:val="24"/>
              </w:rPr>
              <w:t>162</w:t>
            </w:r>
          </w:p>
        </w:tc>
      </w:tr>
      <w:tr w:rsidR="00DB2844" w:rsidRPr="00E626FB" w14:paraId="37F8F31F" w14:textId="77777777" w:rsidTr="002D6858">
        <w:trPr>
          <w:trHeight w:val="210"/>
        </w:trPr>
        <w:tc>
          <w:tcPr>
            <w:tcW w:w="7905" w:type="dxa"/>
            <w:tcBorders>
              <w:top w:val="single" w:sz="4" w:space="0" w:color="auto"/>
              <w:left w:val="single" w:sz="6" w:space="0" w:color="000000"/>
              <w:bottom w:val="single" w:sz="6" w:space="0" w:color="000000"/>
              <w:right w:val="single" w:sz="6" w:space="0" w:color="000000"/>
            </w:tcBorders>
            <w:hideMark/>
          </w:tcPr>
          <w:p w14:paraId="2F6A3DD2" w14:textId="3FD74D11" w:rsidR="00004F9D" w:rsidRPr="00E626FB" w:rsidRDefault="00004F9D" w:rsidP="00004F9D">
            <w:pPr>
              <w:spacing w:after="0" w:line="240" w:lineRule="auto"/>
              <w:jc w:val="both"/>
              <w:rPr>
                <w:rFonts w:ascii="Times New Roman" w:eastAsia="Calibri" w:hAnsi="Times New Roman" w:cs="Times New Roman"/>
                <w:sz w:val="24"/>
                <w:szCs w:val="24"/>
              </w:rPr>
            </w:pPr>
            <w:r w:rsidRPr="00E626FB">
              <w:rPr>
                <w:rFonts w:ascii="Times New Roman" w:eastAsia="Calibri" w:hAnsi="Times New Roman" w:cs="Times New Roman"/>
                <w:sz w:val="24"/>
                <w:szCs w:val="24"/>
              </w:rPr>
              <w:t>Домашняя контрольная работа</w:t>
            </w:r>
          </w:p>
        </w:tc>
        <w:tc>
          <w:tcPr>
            <w:tcW w:w="1443" w:type="dxa"/>
            <w:tcBorders>
              <w:top w:val="single" w:sz="4" w:space="0" w:color="auto"/>
              <w:left w:val="single" w:sz="6" w:space="0" w:color="000000"/>
              <w:bottom w:val="single" w:sz="6" w:space="0" w:color="000000"/>
              <w:right w:val="single" w:sz="6" w:space="0" w:color="000000"/>
            </w:tcBorders>
            <w:hideMark/>
          </w:tcPr>
          <w:p w14:paraId="19D26853" w14:textId="32276457" w:rsidR="00004F9D" w:rsidRPr="00E626FB" w:rsidRDefault="00004F9D" w:rsidP="00004F9D">
            <w:pPr>
              <w:spacing w:after="0" w:line="240" w:lineRule="auto"/>
              <w:jc w:val="center"/>
              <w:rPr>
                <w:rFonts w:ascii="Times New Roman" w:eastAsia="Calibri" w:hAnsi="Times New Roman" w:cs="Times New Roman"/>
                <w:iCs/>
                <w:sz w:val="24"/>
                <w:szCs w:val="24"/>
              </w:rPr>
            </w:pPr>
            <w:r w:rsidRPr="00E626FB">
              <w:rPr>
                <w:rFonts w:ascii="Times New Roman" w:eastAsia="Calibri" w:hAnsi="Times New Roman" w:cs="Times New Roman"/>
                <w:iCs/>
                <w:sz w:val="24"/>
                <w:szCs w:val="24"/>
              </w:rPr>
              <w:t>2</w:t>
            </w:r>
          </w:p>
        </w:tc>
      </w:tr>
      <w:tr w:rsidR="00DB2844" w:rsidRPr="00E626FB" w14:paraId="2218A6BB" w14:textId="77777777" w:rsidTr="002D6858">
        <w:trPr>
          <w:trHeight w:val="210"/>
        </w:trPr>
        <w:tc>
          <w:tcPr>
            <w:tcW w:w="7905" w:type="dxa"/>
            <w:tcBorders>
              <w:top w:val="single" w:sz="4" w:space="0" w:color="auto"/>
              <w:left w:val="single" w:sz="6" w:space="0" w:color="000000"/>
              <w:bottom w:val="single" w:sz="6" w:space="0" w:color="000000"/>
              <w:right w:val="single" w:sz="6" w:space="0" w:color="000000"/>
            </w:tcBorders>
          </w:tcPr>
          <w:p w14:paraId="6BD33B07" w14:textId="41B459FF" w:rsidR="00004F9D" w:rsidRPr="00E626FB" w:rsidRDefault="00004F9D" w:rsidP="00004F9D">
            <w:pPr>
              <w:spacing w:after="0" w:line="240" w:lineRule="auto"/>
              <w:jc w:val="both"/>
              <w:rPr>
                <w:rFonts w:ascii="Times New Roman" w:eastAsia="Calibri" w:hAnsi="Times New Roman" w:cs="Times New Roman"/>
                <w:sz w:val="24"/>
                <w:szCs w:val="24"/>
              </w:rPr>
            </w:pPr>
            <w:r w:rsidRPr="00E626FB">
              <w:rPr>
                <w:rFonts w:ascii="Times New Roman" w:eastAsia="Calibri" w:hAnsi="Times New Roman" w:cs="Times New Roman"/>
                <w:sz w:val="24"/>
                <w:szCs w:val="24"/>
              </w:rPr>
              <w:t>Итоговые контрольная работа</w:t>
            </w:r>
          </w:p>
        </w:tc>
        <w:tc>
          <w:tcPr>
            <w:tcW w:w="1443" w:type="dxa"/>
            <w:tcBorders>
              <w:top w:val="single" w:sz="4" w:space="0" w:color="auto"/>
              <w:left w:val="single" w:sz="6" w:space="0" w:color="000000"/>
              <w:bottom w:val="single" w:sz="6" w:space="0" w:color="000000"/>
              <w:right w:val="single" w:sz="6" w:space="0" w:color="000000"/>
            </w:tcBorders>
          </w:tcPr>
          <w:p w14:paraId="218C6558" w14:textId="2C413918" w:rsidR="00004F9D" w:rsidRPr="00E626FB" w:rsidRDefault="00004F9D" w:rsidP="00004F9D">
            <w:pPr>
              <w:spacing w:after="0" w:line="240" w:lineRule="auto"/>
              <w:jc w:val="center"/>
              <w:rPr>
                <w:rFonts w:ascii="Times New Roman" w:eastAsia="Calibri" w:hAnsi="Times New Roman" w:cs="Times New Roman"/>
                <w:iCs/>
                <w:sz w:val="24"/>
                <w:szCs w:val="24"/>
              </w:rPr>
            </w:pPr>
            <w:r w:rsidRPr="00E626FB">
              <w:rPr>
                <w:rFonts w:ascii="Times New Roman" w:eastAsia="Calibri" w:hAnsi="Times New Roman" w:cs="Times New Roman"/>
                <w:iCs/>
                <w:sz w:val="24"/>
                <w:szCs w:val="24"/>
              </w:rPr>
              <w:t>0</w:t>
            </w:r>
          </w:p>
        </w:tc>
      </w:tr>
      <w:tr w:rsidR="00DB2844" w:rsidRPr="00E626FB" w14:paraId="13DBC85A" w14:textId="77777777" w:rsidTr="008D4D80">
        <w:trPr>
          <w:trHeight w:val="209"/>
        </w:trPr>
        <w:tc>
          <w:tcPr>
            <w:tcW w:w="9348" w:type="dxa"/>
            <w:gridSpan w:val="2"/>
            <w:tcBorders>
              <w:top w:val="single" w:sz="6" w:space="0" w:color="000000"/>
              <w:left w:val="single" w:sz="6" w:space="0" w:color="000000"/>
              <w:bottom w:val="single" w:sz="6" w:space="0" w:color="000000"/>
              <w:right w:val="single" w:sz="6" w:space="0" w:color="000000"/>
            </w:tcBorders>
            <w:hideMark/>
          </w:tcPr>
          <w:p w14:paraId="6493C43A" w14:textId="0A1C366A" w:rsidR="00470614" w:rsidRPr="00E626FB" w:rsidRDefault="00470614" w:rsidP="002D6858">
            <w:pPr>
              <w:spacing w:after="0" w:line="240" w:lineRule="auto"/>
              <w:rPr>
                <w:rFonts w:ascii="Times New Roman" w:eastAsia="Calibri" w:hAnsi="Times New Roman" w:cs="Times New Roman"/>
                <w:i/>
                <w:iCs/>
                <w:sz w:val="24"/>
                <w:szCs w:val="24"/>
              </w:rPr>
            </w:pPr>
            <w:r w:rsidRPr="00E626FB">
              <w:rPr>
                <w:rFonts w:ascii="Times New Roman" w:eastAsia="Calibri" w:hAnsi="Times New Roman" w:cs="Times New Roman"/>
                <w:iCs/>
                <w:sz w:val="24"/>
                <w:szCs w:val="24"/>
              </w:rPr>
              <w:t xml:space="preserve">Итоговая </w:t>
            </w:r>
            <w:r w:rsidR="008D4D80" w:rsidRPr="00E626FB">
              <w:rPr>
                <w:rFonts w:ascii="Times New Roman" w:eastAsia="Calibri" w:hAnsi="Times New Roman" w:cs="Times New Roman"/>
                <w:iCs/>
                <w:sz w:val="24"/>
                <w:szCs w:val="24"/>
              </w:rPr>
              <w:t>аттестация</w:t>
            </w:r>
            <w:r w:rsidR="008D4D80" w:rsidRPr="00E626FB">
              <w:rPr>
                <w:rFonts w:ascii="Times New Roman" w:eastAsia="Calibri" w:hAnsi="Times New Roman" w:cs="Times New Roman"/>
                <w:b/>
                <w:iCs/>
                <w:sz w:val="24"/>
                <w:szCs w:val="24"/>
              </w:rPr>
              <w:t xml:space="preserve"> </w:t>
            </w:r>
            <w:r w:rsidR="008D4D80" w:rsidRPr="00E626FB">
              <w:rPr>
                <w:rFonts w:ascii="Times New Roman" w:eastAsia="Calibri" w:hAnsi="Times New Roman" w:cs="Times New Roman"/>
                <w:iCs/>
                <w:sz w:val="24"/>
                <w:szCs w:val="24"/>
              </w:rPr>
              <w:t>в</w:t>
            </w:r>
            <w:r w:rsidRPr="00E626FB">
              <w:rPr>
                <w:rFonts w:ascii="Times New Roman" w:eastAsia="Calibri" w:hAnsi="Times New Roman" w:cs="Times New Roman"/>
                <w:iCs/>
                <w:sz w:val="24"/>
                <w:szCs w:val="24"/>
              </w:rPr>
              <w:t xml:space="preserve"> форме экзамена</w:t>
            </w:r>
          </w:p>
        </w:tc>
      </w:tr>
    </w:tbl>
    <w:p w14:paraId="0C3E0BC7" w14:textId="77777777" w:rsidR="00B730F0" w:rsidRDefault="00B730F0" w:rsidP="000E1760">
      <w:pPr>
        <w:spacing w:after="0" w:line="240" w:lineRule="auto"/>
        <w:jc w:val="center"/>
        <w:rPr>
          <w:rFonts w:ascii="Times New Roman" w:eastAsia="Calibri" w:hAnsi="Times New Roman" w:cs="Times New Roman"/>
          <w:b/>
          <w:sz w:val="24"/>
          <w:szCs w:val="24"/>
        </w:rPr>
      </w:pPr>
    </w:p>
    <w:p w14:paraId="6AD3F85B" w14:textId="77777777" w:rsidR="00B730F0" w:rsidRDefault="00B730F0">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2C300F7F" w14:textId="43568FB5" w:rsidR="000E1760" w:rsidRPr="00E626FB" w:rsidRDefault="002D6858" w:rsidP="000E1760">
      <w:pPr>
        <w:spacing w:after="0" w:line="240" w:lineRule="auto"/>
        <w:jc w:val="center"/>
        <w:rPr>
          <w:rFonts w:ascii="Times New Roman" w:eastAsia="Calibri" w:hAnsi="Times New Roman" w:cs="Times New Roman"/>
          <w:b/>
          <w:sz w:val="24"/>
          <w:szCs w:val="24"/>
        </w:rPr>
      </w:pPr>
      <w:r w:rsidRPr="00E626FB">
        <w:rPr>
          <w:rFonts w:ascii="Times New Roman" w:eastAsia="Calibri" w:hAnsi="Times New Roman" w:cs="Times New Roman"/>
          <w:b/>
          <w:sz w:val="24"/>
          <w:szCs w:val="24"/>
        </w:rPr>
        <w:lastRenderedPageBreak/>
        <w:t>ТЕМАТИЧЕСКИЙ ПЛАН УЧЕЕБНОЙ ДИСЦИПЛИНЫ</w:t>
      </w:r>
    </w:p>
    <w:p w14:paraId="4D1358FA" w14:textId="77777777" w:rsidR="00004F9D" w:rsidRPr="00E626FB" w:rsidRDefault="00004F9D" w:rsidP="000E1760">
      <w:pPr>
        <w:spacing w:after="0" w:line="240" w:lineRule="auto"/>
        <w:jc w:val="center"/>
        <w:rPr>
          <w:rFonts w:ascii="Times New Roman" w:eastAsia="Calibri" w:hAnsi="Times New Roman" w:cs="Times New Roman"/>
          <w:b/>
          <w:sz w:val="24"/>
          <w:szCs w:val="24"/>
        </w:rPr>
      </w:pPr>
    </w:p>
    <w:p w14:paraId="08B75CDA" w14:textId="4A7C7920" w:rsidR="002D6858" w:rsidRPr="00E626FB" w:rsidRDefault="002D6858" w:rsidP="00470614">
      <w:pPr>
        <w:spacing w:after="0" w:line="240" w:lineRule="auto"/>
        <w:rPr>
          <w:rFonts w:ascii="Times New Roman" w:eastAsia="Calibri" w:hAnsi="Times New Roman" w:cs="Times New Roman"/>
          <w:b/>
          <w:sz w:val="24"/>
          <w:szCs w:val="24"/>
        </w:rPr>
      </w:pPr>
    </w:p>
    <w:tbl>
      <w:tblPr>
        <w:tblStyle w:val="ae"/>
        <w:tblW w:w="10046" w:type="dxa"/>
        <w:jc w:val="center"/>
        <w:tblLayout w:type="fixed"/>
        <w:tblLook w:val="04A0" w:firstRow="1" w:lastRow="0" w:firstColumn="1" w:lastColumn="0" w:noHBand="0" w:noVBand="1"/>
      </w:tblPr>
      <w:tblGrid>
        <w:gridCol w:w="601"/>
        <w:gridCol w:w="3218"/>
        <w:gridCol w:w="1108"/>
        <w:gridCol w:w="809"/>
        <w:gridCol w:w="1134"/>
        <w:gridCol w:w="993"/>
        <w:gridCol w:w="1171"/>
        <w:gridCol w:w="1012"/>
      </w:tblGrid>
      <w:tr w:rsidR="00DB2844" w:rsidRPr="00E626FB" w14:paraId="65510ADD" w14:textId="77777777" w:rsidTr="00FB3612">
        <w:trPr>
          <w:trHeight w:val="366"/>
          <w:jc w:val="center"/>
        </w:trPr>
        <w:tc>
          <w:tcPr>
            <w:tcW w:w="601" w:type="dxa"/>
            <w:vMerge w:val="restart"/>
            <w:vAlign w:val="center"/>
          </w:tcPr>
          <w:p w14:paraId="0F093639" w14:textId="77777777" w:rsidR="00004F9D" w:rsidRPr="00E626FB" w:rsidRDefault="00004F9D" w:rsidP="002D6858">
            <w:pPr>
              <w:jc w:val="center"/>
              <w:rPr>
                <w:rFonts w:ascii="Times New Roman" w:hAnsi="Times New Roman"/>
                <w:sz w:val="24"/>
                <w:szCs w:val="24"/>
              </w:rPr>
            </w:pPr>
            <w:r w:rsidRPr="00E626FB">
              <w:rPr>
                <w:rFonts w:ascii="Times New Roman" w:hAnsi="Times New Roman"/>
                <w:sz w:val="24"/>
                <w:szCs w:val="24"/>
              </w:rPr>
              <w:t>№ п/п</w:t>
            </w:r>
          </w:p>
        </w:tc>
        <w:tc>
          <w:tcPr>
            <w:tcW w:w="3218" w:type="dxa"/>
            <w:vMerge w:val="restart"/>
            <w:vAlign w:val="center"/>
          </w:tcPr>
          <w:p w14:paraId="6F71E7B8" w14:textId="77777777" w:rsidR="00004F9D" w:rsidRPr="00E626FB" w:rsidRDefault="00004F9D" w:rsidP="002D6858">
            <w:pPr>
              <w:jc w:val="center"/>
              <w:rPr>
                <w:rFonts w:ascii="Times New Roman" w:hAnsi="Times New Roman"/>
                <w:sz w:val="24"/>
                <w:szCs w:val="24"/>
              </w:rPr>
            </w:pPr>
            <w:r w:rsidRPr="00E626FB">
              <w:rPr>
                <w:rFonts w:ascii="Times New Roman" w:hAnsi="Times New Roman"/>
                <w:sz w:val="24"/>
                <w:szCs w:val="24"/>
              </w:rPr>
              <w:t>Наименование разделов и тем</w:t>
            </w:r>
          </w:p>
        </w:tc>
        <w:tc>
          <w:tcPr>
            <w:tcW w:w="1108" w:type="dxa"/>
            <w:vMerge w:val="restart"/>
            <w:tcBorders>
              <w:top w:val="single" w:sz="4" w:space="0" w:color="auto"/>
              <w:left w:val="single" w:sz="4" w:space="0" w:color="auto"/>
              <w:right w:val="single" w:sz="4" w:space="0" w:color="auto"/>
            </w:tcBorders>
            <w:vAlign w:val="center"/>
          </w:tcPr>
          <w:p w14:paraId="7FD374D4" w14:textId="77777777" w:rsidR="00004F9D" w:rsidRPr="00E626FB" w:rsidRDefault="00004F9D" w:rsidP="002D6858">
            <w:pPr>
              <w:jc w:val="center"/>
              <w:rPr>
                <w:rFonts w:ascii="Times New Roman" w:hAnsi="Times New Roman"/>
                <w:sz w:val="24"/>
                <w:szCs w:val="24"/>
              </w:rPr>
            </w:pPr>
            <w:r w:rsidRPr="00E626FB">
              <w:rPr>
                <w:rFonts w:ascii="Times New Roman" w:hAnsi="Times New Roman"/>
                <w:sz w:val="24"/>
                <w:szCs w:val="24"/>
              </w:rPr>
              <w:t>Максимальная учебная нагрузка</w:t>
            </w:r>
          </w:p>
          <w:p w14:paraId="6E35D3F0" w14:textId="77777777" w:rsidR="00004F9D" w:rsidRPr="00E626FB" w:rsidRDefault="00004F9D" w:rsidP="002D6858">
            <w:pPr>
              <w:jc w:val="center"/>
              <w:rPr>
                <w:rFonts w:ascii="Times New Roman" w:hAnsi="Times New Roman"/>
                <w:sz w:val="24"/>
                <w:szCs w:val="24"/>
              </w:rPr>
            </w:pPr>
            <w:r w:rsidRPr="00E626FB">
              <w:rPr>
                <w:rFonts w:ascii="Times New Roman" w:hAnsi="Times New Roman"/>
                <w:sz w:val="24"/>
                <w:szCs w:val="24"/>
              </w:rPr>
              <w:t>(час)</w:t>
            </w:r>
          </w:p>
        </w:tc>
        <w:tc>
          <w:tcPr>
            <w:tcW w:w="4107" w:type="dxa"/>
            <w:gridSpan w:val="4"/>
            <w:vAlign w:val="center"/>
          </w:tcPr>
          <w:p w14:paraId="22107FD2" w14:textId="77777777" w:rsidR="00004F9D" w:rsidRPr="00E626FB" w:rsidRDefault="00004F9D" w:rsidP="002D6858">
            <w:pPr>
              <w:jc w:val="center"/>
              <w:rPr>
                <w:rFonts w:ascii="Times New Roman" w:hAnsi="Times New Roman"/>
                <w:sz w:val="24"/>
                <w:szCs w:val="24"/>
              </w:rPr>
            </w:pPr>
            <w:r w:rsidRPr="00E626FB">
              <w:rPr>
                <w:rFonts w:ascii="Times New Roman" w:hAnsi="Times New Roman"/>
                <w:sz w:val="24"/>
                <w:szCs w:val="24"/>
              </w:rPr>
              <w:t>Количество аудиторных часов</w:t>
            </w:r>
          </w:p>
        </w:tc>
        <w:tc>
          <w:tcPr>
            <w:tcW w:w="1012" w:type="dxa"/>
            <w:vMerge w:val="restart"/>
            <w:tcBorders>
              <w:top w:val="single" w:sz="4" w:space="0" w:color="auto"/>
              <w:left w:val="single" w:sz="4" w:space="0" w:color="auto"/>
              <w:right w:val="single" w:sz="4" w:space="0" w:color="auto"/>
            </w:tcBorders>
            <w:vAlign w:val="center"/>
          </w:tcPr>
          <w:p w14:paraId="3A36D9DF" w14:textId="17279FBD" w:rsidR="00004F9D" w:rsidRPr="00E626FB" w:rsidRDefault="00004F9D" w:rsidP="002D6858">
            <w:pPr>
              <w:jc w:val="center"/>
              <w:rPr>
                <w:rFonts w:ascii="Times New Roman" w:hAnsi="Times New Roman"/>
                <w:sz w:val="24"/>
                <w:szCs w:val="24"/>
              </w:rPr>
            </w:pPr>
            <w:r w:rsidRPr="00E626FB">
              <w:rPr>
                <w:rFonts w:ascii="Times New Roman" w:hAnsi="Times New Roman"/>
                <w:sz w:val="24"/>
                <w:szCs w:val="24"/>
              </w:rPr>
              <w:t>Самостоятельная работа</w:t>
            </w:r>
          </w:p>
        </w:tc>
      </w:tr>
      <w:tr w:rsidR="00DB2844" w:rsidRPr="00E626FB" w14:paraId="52BEDD7D" w14:textId="77777777" w:rsidTr="00FB3612">
        <w:trPr>
          <w:cantSplit/>
          <w:trHeight w:val="1126"/>
          <w:jc w:val="center"/>
        </w:trPr>
        <w:tc>
          <w:tcPr>
            <w:tcW w:w="601" w:type="dxa"/>
            <w:vMerge/>
            <w:vAlign w:val="center"/>
          </w:tcPr>
          <w:p w14:paraId="711AABBB" w14:textId="77777777" w:rsidR="00004F9D" w:rsidRPr="00E626FB" w:rsidRDefault="00004F9D" w:rsidP="002D6858">
            <w:pPr>
              <w:jc w:val="center"/>
              <w:rPr>
                <w:rFonts w:ascii="Times New Roman" w:hAnsi="Times New Roman"/>
                <w:sz w:val="24"/>
                <w:szCs w:val="24"/>
              </w:rPr>
            </w:pPr>
          </w:p>
        </w:tc>
        <w:tc>
          <w:tcPr>
            <w:tcW w:w="3218" w:type="dxa"/>
            <w:vMerge/>
            <w:vAlign w:val="center"/>
          </w:tcPr>
          <w:p w14:paraId="273B10E8" w14:textId="77777777" w:rsidR="00004F9D" w:rsidRPr="00E626FB" w:rsidRDefault="00004F9D" w:rsidP="002D6858">
            <w:pPr>
              <w:jc w:val="center"/>
              <w:rPr>
                <w:rFonts w:ascii="Times New Roman" w:hAnsi="Times New Roman"/>
                <w:sz w:val="24"/>
                <w:szCs w:val="24"/>
              </w:rPr>
            </w:pPr>
          </w:p>
        </w:tc>
        <w:tc>
          <w:tcPr>
            <w:tcW w:w="1108" w:type="dxa"/>
            <w:vMerge/>
            <w:tcBorders>
              <w:left w:val="single" w:sz="4" w:space="0" w:color="auto"/>
              <w:bottom w:val="single" w:sz="4" w:space="0" w:color="auto"/>
              <w:right w:val="single" w:sz="4" w:space="0" w:color="auto"/>
            </w:tcBorders>
            <w:textDirection w:val="btLr"/>
            <w:vAlign w:val="center"/>
          </w:tcPr>
          <w:p w14:paraId="20046462" w14:textId="77777777" w:rsidR="00004F9D" w:rsidRPr="00E626FB" w:rsidRDefault="00004F9D" w:rsidP="002D6858">
            <w:pPr>
              <w:ind w:left="113" w:right="113"/>
              <w:jc w:val="center"/>
              <w:rPr>
                <w:rFonts w:ascii="Times New Roman" w:hAnsi="Times New Roman"/>
                <w:sz w:val="24"/>
                <w:szCs w:val="24"/>
              </w:rPr>
            </w:pPr>
          </w:p>
        </w:tc>
        <w:tc>
          <w:tcPr>
            <w:tcW w:w="809" w:type="dxa"/>
            <w:vAlign w:val="center"/>
          </w:tcPr>
          <w:p w14:paraId="638BBDBE" w14:textId="77777777" w:rsidR="00004F9D" w:rsidRPr="00E626FB" w:rsidRDefault="00004F9D" w:rsidP="002D6858">
            <w:pPr>
              <w:jc w:val="center"/>
              <w:rPr>
                <w:rFonts w:ascii="Times New Roman" w:hAnsi="Times New Roman"/>
                <w:sz w:val="24"/>
                <w:szCs w:val="24"/>
              </w:rPr>
            </w:pPr>
            <w:r w:rsidRPr="00E626FB">
              <w:rPr>
                <w:rFonts w:ascii="Times New Roman" w:hAnsi="Times New Roman"/>
                <w:sz w:val="24"/>
                <w:szCs w:val="24"/>
              </w:rPr>
              <w:t>Всего</w:t>
            </w:r>
          </w:p>
        </w:tc>
        <w:tc>
          <w:tcPr>
            <w:tcW w:w="1134" w:type="dxa"/>
            <w:vAlign w:val="center"/>
          </w:tcPr>
          <w:p w14:paraId="02FB206E" w14:textId="77777777" w:rsidR="00004F9D" w:rsidRPr="00E626FB" w:rsidRDefault="00004F9D" w:rsidP="002D6858">
            <w:pPr>
              <w:jc w:val="center"/>
              <w:rPr>
                <w:rFonts w:ascii="Times New Roman" w:hAnsi="Times New Roman"/>
                <w:sz w:val="24"/>
                <w:szCs w:val="24"/>
              </w:rPr>
            </w:pPr>
            <w:r w:rsidRPr="00E626FB">
              <w:rPr>
                <w:rFonts w:ascii="Times New Roman" w:hAnsi="Times New Roman"/>
                <w:sz w:val="24"/>
                <w:szCs w:val="24"/>
              </w:rPr>
              <w:t>Теоретические занятия</w:t>
            </w:r>
          </w:p>
        </w:tc>
        <w:tc>
          <w:tcPr>
            <w:tcW w:w="993" w:type="dxa"/>
            <w:vAlign w:val="center"/>
          </w:tcPr>
          <w:p w14:paraId="7717DFD8" w14:textId="77777777" w:rsidR="00004F9D" w:rsidRPr="00E626FB" w:rsidRDefault="00004F9D" w:rsidP="002D6858">
            <w:pPr>
              <w:jc w:val="center"/>
              <w:rPr>
                <w:rFonts w:ascii="Times New Roman" w:hAnsi="Times New Roman"/>
                <w:sz w:val="24"/>
                <w:szCs w:val="24"/>
              </w:rPr>
            </w:pPr>
            <w:r w:rsidRPr="00E626FB">
              <w:rPr>
                <w:rFonts w:ascii="Times New Roman" w:hAnsi="Times New Roman"/>
                <w:sz w:val="24"/>
                <w:szCs w:val="24"/>
              </w:rPr>
              <w:t>Лабораторные работы</w:t>
            </w:r>
          </w:p>
        </w:tc>
        <w:tc>
          <w:tcPr>
            <w:tcW w:w="1171" w:type="dxa"/>
            <w:tcBorders>
              <w:right w:val="single" w:sz="4" w:space="0" w:color="auto"/>
            </w:tcBorders>
            <w:vAlign w:val="center"/>
          </w:tcPr>
          <w:p w14:paraId="69F35109" w14:textId="77777777" w:rsidR="00004F9D" w:rsidRPr="00E626FB" w:rsidRDefault="00004F9D" w:rsidP="002D6858">
            <w:pPr>
              <w:jc w:val="center"/>
              <w:rPr>
                <w:rFonts w:ascii="Times New Roman" w:hAnsi="Times New Roman"/>
                <w:sz w:val="24"/>
                <w:szCs w:val="24"/>
              </w:rPr>
            </w:pPr>
            <w:r w:rsidRPr="00E626FB">
              <w:rPr>
                <w:rFonts w:ascii="Times New Roman" w:hAnsi="Times New Roman"/>
                <w:sz w:val="24"/>
                <w:szCs w:val="24"/>
              </w:rPr>
              <w:t>Практические занятия</w:t>
            </w:r>
          </w:p>
        </w:tc>
        <w:tc>
          <w:tcPr>
            <w:tcW w:w="1012" w:type="dxa"/>
            <w:vMerge/>
            <w:tcBorders>
              <w:left w:val="single" w:sz="4" w:space="0" w:color="auto"/>
              <w:right w:val="single" w:sz="4" w:space="0" w:color="auto"/>
            </w:tcBorders>
            <w:vAlign w:val="center"/>
          </w:tcPr>
          <w:p w14:paraId="3678C8DF" w14:textId="77777777" w:rsidR="00004F9D" w:rsidRPr="00E626FB" w:rsidRDefault="00004F9D" w:rsidP="002D6858">
            <w:pPr>
              <w:jc w:val="center"/>
              <w:rPr>
                <w:rFonts w:ascii="Times New Roman" w:hAnsi="Times New Roman"/>
                <w:sz w:val="24"/>
                <w:szCs w:val="24"/>
              </w:rPr>
            </w:pPr>
          </w:p>
        </w:tc>
      </w:tr>
      <w:tr w:rsidR="00DB2844" w:rsidRPr="00E626FB" w14:paraId="5E3AF091" w14:textId="77777777" w:rsidTr="00FB3612">
        <w:trPr>
          <w:jc w:val="center"/>
        </w:trPr>
        <w:tc>
          <w:tcPr>
            <w:tcW w:w="601" w:type="dxa"/>
            <w:vAlign w:val="center"/>
          </w:tcPr>
          <w:p w14:paraId="7F43F360"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3218" w:type="dxa"/>
            <w:vAlign w:val="center"/>
          </w:tcPr>
          <w:p w14:paraId="6CDCAA73"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2</w:t>
            </w:r>
          </w:p>
        </w:tc>
        <w:tc>
          <w:tcPr>
            <w:tcW w:w="1108" w:type="dxa"/>
            <w:vAlign w:val="center"/>
          </w:tcPr>
          <w:p w14:paraId="6883F24A"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3</w:t>
            </w:r>
          </w:p>
        </w:tc>
        <w:tc>
          <w:tcPr>
            <w:tcW w:w="809" w:type="dxa"/>
            <w:vAlign w:val="center"/>
          </w:tcPr>
          <w:p w14:paraId="28F2EC1B"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4</w:t>
            </w:r>
          </w:p>
        </w:tc>
        <w:tc>
          <w:tcPr>
            <w:tcW w:w="1134" w:type="dxa"/>
            <w:vAlign w:val="center"/>
          </w:tcPr>
          <w:p w14:paraId="0A589EE1"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5</w:t>
            </w:r>
          </w:p>
        </w:tc>
        <w:tc>
          <w:tcPr>
            <w:tcW w:w="993" w:type="dxa"/>
            <w:vAlign w:val="center"/>
          </w:tcPr>
          <w:p w14:paraId="04D3D3C4" w14:textId="21C8F974" w:rsidR="00470614" w:rsidRPr="00E626FB" w:rsidRDefault="00004F9D" w:rsidP="002D6858">
            <w:pPr>
              <w:jc w:val="center"/>
              <w:rPr>
                <w:rFonts w:ascii="Times New Roman" w:hAnsi="Times New Roman"/>
                <w:sz w:val="24"/>
                <w:szCs w:val="24"/>
              </w:rPr>
            </w:pPr>
            <w:r w:rsidRPr="00E626FB">
              <w:rPr>
                <w:rFonts w:ascii="Times New Roman" w:hAnsi="Times New Roman"/>
                <w:sz w:val="24"/>
                <w:szCs w:val="24"/>
              </w:rPr>
              <w:t>6</w:t>
            </w:r>
          </w:p>
        </w:tc>
        <w:tc>
          <w:tcPr>
            <w:tcW w:w="1171" w:type="dxa"/>
            <w:vAlign w:val="center"/>
          </w:tcPr>
          <w:p w14:paraId="4D6FB841" w14:textId="1E542D15" w:rsidR="00470614" w:rsidRPr="00E626FB" w:rsidRDefault="00004F9D" w:rsidP="002D6858">
            <w:pPr>
              <w:jc w:val="center"/>
              <w:rPr>
                <w:rFonts w:ascii="Times New Roman" w:hAnsi="Times New Roman"/>
                <w:sz w:val="24"/>
                <w:szCs w:val="24"/>
              </w:rPr>
            </w:pPr>
            <w:r w:rsidRPr="00E626FB">
              <w:rPr>
                <w:rFonts w:ascii="Times New Roman" w:hAnsi="Times New Roman"/>
                <w:sz w:val="24"/>
                <w:szCs w:val="24"/>
              </w:rPr>
              <w:t>7</w:t>
            </w:r>
          </w:p>
        </w:tc>
        <w:tc>
          <w:tcPr>
            <w:tcW w:w="1012" w:type="dxa"/>
            <w:vAlign w:val="center"/>
          </w:tcPr>
          <w:p w14:paraId="51FC7C57" w14:textId="56F95232" w:rsidR="00470614" w:rsidRPr="00E626FB" w:rsidRDefault="00004F9D" w:rsidP="002D6858">
            <w:pPr>
              <w:jc w:val="center"/>
              <w:rPr>
                <w:rFonts w:ascii="Times New Roman" w:hAnsi="Times New Roman"/>
                <w:sz w:val="24"/>
                <w:szCs w:val="24"/>
              </w:rPr>
            </w:pPr>
            <w:r w:rsidRPr="00E626FB">
              <w:rPr>
                <w:rFonts w:ascii="Times New Roman" w:hAnsi="Times New Roman"/>
                <w:sz w:val="24"/>
                <w:szCs w:val="24"/>
              </w:rPr>
              <w:t>8</w:t>
            </w:r>
          </w:p>
        </w:tc>
      </w:tr>
      <w:tr w:rsidR="00DB2844" w:rsidRPr="00E626FB" w14:paraId="02662A03" w14:textId="77777777" w:rsidTr="00FB3612">
        <w:trPr>
          <w:jc w:val="center"/>
        </w:trPr>
        <w:tc>
          <w:tcPr>
            <w:tcW w:w="601" w:type="dxa"/>
          </w:tcPr>
          <w:p w14:paraId="706BC50E"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3218" w:type="dxa"/>
          </w:tcPr>
          <w:p w14:paraId="71738B7D" w14:textId="77777777" w:rsidR="00470614" w:rsidRPr="00E626FB" w:rsidRDefault="00470614" w:rsidP="002D6858">
            <w:pPr>
              <w:rPr>
                <w:rFonts w:ascii="Times New Roman" w:hAnsi="Times New Roman"/>
                <w:sz w:val="24"/>
                <w:szCs w:val="24"/>
              </w:rPr>
            </w:pPr>
            <w:r w:rsidRPr="00E626FB">
              <w:rPr>
                <w:rFonts w:ascii="Times New Roman" w:hAnsi="Times New Roman"/>
                <w:sz w:val="24"/>
                <w:szCs w:val="24"/>
              </w:rPr>
              <w:t>Введение</w:t>
            </w:r>
          </w:p>
        </w:tc>
        <w:tc>
          <w:tcPr>
            <w:tcW w:w="1108" w:type="dxa"/>
          </w:tcPr>
          <w:p w14:paraId="78BB3FB4"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7</w:t>
            </w:r>
          </w:p>
        </w:tc>
        <w:tc>
          <w:tcPr>
            <w:tcW w:w="809" w:type="dxa"/>
          </w:tcPr>
          <w:p w14:paraId="4287E1FD"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1134" w:type="dxa"/>
          </w:tcPr>
          <w:p w14:paraId="71F57BA7" w14:textId="77777777" w:rsidR="00470614" w:rsidRPr="00E626FB" w:rsidRDefault="00470614" w:rsidP="002D6858">
            <w:pPr>
              <w:jc w:val="center"/>
              <w:rPr>
                <w:rFonts w:ascii="Times New Roman" w:hAnsi="Times New Roman"/>
                <w:sz w:val="24"/>
                <w:szCs w:val="24"/>
              </w:rPr>
            </w:pPr>
          </w:p>
        </w:tc>
        <w:tc>
          <w:tcPr>
            <w:tcW w:w="993" w:type="dxa"/>
          </w:tcPr>
          <w:p w14:paraId="7195A037" w14:textId="77777777" w:rsidR="00470614" w:rsidRPr="00E626FB" w:rsidRDefault="00470614" w:rsidP="002D6858">
            <w:pPr>
              <w:jc w:val="center"/>
              <w:rPr>
                <w:rFonts w:ascii="Times New Roman" w:hAnsi="Times New Roman"/>
                <w:sz w:val="24"/>
                <w:szCs w:val="24"/>
              </w:rPr>
            </w:pPr>
          </w:p>
        </w:tc>
        <w:tc>
          <w:tcPr>
            <w:tcW w:w="1171" w:type="dxa"/>
          </w:tcPr>
          <w:p w14:paraId="14304336"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1012" w:type="dxa"/>
          </w:tcPr>
          <w:p w14:paraId="1A8F3162"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6</w:t>
            </w:r>
          </w:p>
        </w:tc>
      </w:tr>
      <w:tr w:rsidR="00DB2844" w:rsidRPr="00E626FB" w14:paraId="5BC26B5A" w14:textId="77777777" w:rsidTr="00FB3612">
        <w:trPr>
          <w:trHeight w:val="127"/>
          <w:jc w:val="center"/>
        </w:trPr>
        <w:tc>
          <w:tcPr>
            <w:tcW w:w="601" w:type="dxa"/>
          </w:tcPr>
          <w:p w14:paraId="24666B6A"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2</w:t>
            </w:r>
          </w:p>
        </w:tc>
        <w:tc>
          <w:tcPr>
            <w:tcW w:w="3218" w:type="dxa"/>
          </w:tcPr>
          <w:p w14:paraId="08338F70" w14:textId="77777777" w:rsidR="00470614" w:rsidRPr="00E626FB" w:rsidRDefault="00470614" w:rsidP="002D6858">
            <w:pPr>
              <w:rPr>
                <w:rFonts w:ascii="Times New Roman" w:hAnsi="Times New Roman"/>
                <w:sz w:val="24"/>
                <w:szCs w:val="24"/>
              </w:rPr>
            </w:pPr>
            <w:r w:rsidRPr="00E626FB">
              <w:rPr>
                <w:rFonts w:ascii="Times New Roman" w:hAnsi="Times New Roman"/>
                <w:sz w:val="24"/>
                <w:szCs w:val="24"/>
              </w:rPr>
              <w:t>Механика</w:t>
            </w:r>
          </w:p>
        </w:tc>
        <w:tc>
          <w:tcPr>
            <w:tcW w:w="1108" w:type="dxa"/>
          </w:tcPr>
          <w:p w14:paraId="3D128292" w14:textId="77777777" w:rsidR="00470614" w:rsidRPr="00E626FB" w:rsidRDefault="00E0018F" w:rsidP="002D6858">
            <w:pPr>
              <w:jc w:val="center"/>
              <w:rPr>
                <w:rFonts w:ascii="Times New Roman" w:hAnsi="Times New Roman"/>
                <w:sz w:val="24"/>
                <w:szCs w:val="24"/>
                <w:lang w:val="en-US"/>
              </w:rPr>
            </w:pPr>
            <w:r w:rsidRPr="00E626FB">
              <w:rPr>
                <w:rFonts w:ascii="Times New Roman" w:hAnsi="Times New Roman"/>
                <w:sz w:val="24"/>
                <w:szCs w:val="24"/>
                <w:lang w:val="en-US"/>
              </w:rPr>
              <w:t>22</w:t>
            </w:r>
          </w:p>
        </w:tc>
        <w:tc>
          <w:tcPr>
            <w:tcW w:w="809" w:type="dxa"/>
          </w:tcPr>
          <w:p w14:paraId="0A27EE70"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2</w:t>
            </w:r>
          </w:p>
        </w:tc>
        <w:tc>
          <w:tcPr>
            <w:tcW w:w="1134" w:type="dxa"/>
          </w:tcPr>
          <w:p w14:paraId="38F2F888"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993" w:type="dxa"/>
          </w:tcPr>
          <w:p w14:paraId="5C355BF0" w14:textId="77777777" w:rsidR="00470614" w:rsidRPr="00E626FB" w:rsidRDefault="00470614" w:rsidP="002D6858">
            <w:pPr>
              <w:jc w:val="center"/>
              <w:rPr>
                <w:rFonts w:ascii="Times New Roman" w:hAnsi="Times New Roman"/>
                <w:sz w:val="24"/>
                <w:szCs w:val="24"/>
              </w:rPr>
            </w:pPr>
          </w:p>
        </w:tc>
        <w:tc>
          <w:tcPr>
            <w:tcW w:w="1171" w:type="dxa"/>
          </w:tcPr>
          <w:p w14:paraId="0614DA90"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1012" w:type="dxa"/>
          </w:tcPr>
          <w:p w14:paraId="691167A7" w14:textId="77777777" w:rsidR="00470614" w:rsidRPr="00E626FB" w:rsidRDefault="005E4B46" w:rsidP="002D6858">
            <w:pPr>
              <w:jc w:val="center"/>
              <w:rPr>
                <w:rFonts w:ascii="Times New Roman" w:hAnsi="Times New Roman"/>
                <w:sz w:val="24"/>
                <w:szCs w:val="24"/>
                <w:lang w:val="en-US"/>
              </w:rPr>
            </w:pPr>
            <w:r w:rsidRPr="00E626FB">
              <w:rPr>
                <w:rFonts w:ascii="Times New Roman" w:hAnsi="Times New Roman"/>
                <w:sz w:val="24"/>
                <w:szCs w:val="24"/>
                <w:lang w:val="en-US"/>
              </w:rPr>
              <w:t>20</w:t>
            </w:r>
          </w:p>
        </w:tc>
      </w:tr>
      <w:tr w:rsidR="00DB2844" w:rsidRPr="00E626FB" w14:paraId="32CED934" w14:textId="77777777" w:rsidTr="00FB3612">
        <w:trPr>
          <w:trHeight w:val="180"/>
          <w:jc w:val="center"/>
        </w:trPr>
        <w:tc>
          <w:tcPr>
            <w:tcW w:w="601" w:type="dxa"/>
          </w:tcPr>
          <w:p w14:paraId="4C9D34EF"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3</w:t>
            </w:r>
          </w:p>
        </w:tc>
        <w:tc>
          <w:tcPr>
            <w:tcW w:w="3218" w:type="dxa"/>
          </w:tcPr>
          <w:p w14:paraId="46049B7A" w14:textId="77777777" w:rsidR="00470614" w:rsidRPr="00E626FB" w:rsidRDefault="00470614" w:rsidP="002D6858">
            <w:pPr>
              <w:rPr>
                <w:rFonts w:ascii="Times New Roman" w:hAnsi="Times New Roman"/>
                <w:sz w:val="24"/>
                <w:szCs w:val="24"/>
              </w:rPr>
            </w:pPr>
            <w:r w:rsidRPr="00E626FB">
              <w:rPr>
                <w:rFonts w:ascii="Times New Roman" w:hAnsi="Times New Roman"/>
                <w:sz w:val="24"/>
                <w:szCs w:val="24"/>
              </w:rPr>
              <w:t xml:space="preserve">Молекулярная физика. </w:t>
            </w:r>
          </w:p>
        </w:tc>
        <w:tc>
          <w:tcPr>
            <w:tcW w:w="1108" w:type="dxa"/>
          </w:tcPr>
          <w:p w14:paraId="39CD6B51" w14:textId="77777777" w:rsidR="00470614" w:rsidRPr="00E626FB" w:rsidRDefault="00E0018F" w:rsidP="002D6858">
            <w:pPr>
              <w:jc w:val="center"/>
              <w:rPr>
                <w:rFonts w:ascii="Times New Roman" w:hAnsi="Times New Roman"/>
                <w:sz w:val="24"/>
                <w:szCs w:val="24"/>
                <w:lang w:val="en-US"/>
              </w:rPr>
            </w:pPr>
            <w:r w:rsidRPr="00E626FB">
              <w:rPr>
                <w:rFonts w:ascii="Times New Roman" w:hAnsi="Times New Roman"/>
                <w:sz w:val="24"/>
                <w:szCs w:val="24"/>
                <w:lang w:val="en-US"/>
              </w:rPr>
              <w:t>22</w:t>
            </w:r>
          </w:p>
        </w:tc>
        <w:tc>
          <w:tcPr>
            <w:tcW w:w="809" w:type="dxa"/>
          </w:tcPr>
          <w:p w14:paraId="189ACDA8"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2</w:t>
            </w:r>
          </w:p>
        </w:tc>
        <w:tc>
          <w:tcPr>
            <w:tcW w:w="1134" w:type="dxa"/>
          </w:tcPr>
          <w:p w14:paraId="05D06799"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993" w:type="dxa"/>
          </w:tcPr>
          <w:p w14:paraId="27230996" w14:textId="77777777" w:rsidR="00470614" w:rsidRPr="00E626FB" w:rsidRDefault="00470614" w:rsidP="002D6858">
            <w:pPr>
              <w:jc w:val="center"/>
              <w:rPr>
                <w:rFonts w:ascii="Times New Roman" w:hAnsi="Times New Roman"/>
                <w:sz w:val="24"/>
                <w:szCs w:val="24"/>
              </w:rPr>
            </w:pPr>
          </w:p>
        </w:tc>
        <w:tc>
          <w:tcPr>
            <w:tcW w:w="1171" w:type="dxa"/>
          </w:tcPr>
          <w:p w14:paraId="06339165"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1012" w:type="dxa"/>
          </w:tcPr>
          <w:p w14:paraId="035D7143" w14:textId="77777777" w:rsidR="00470614" w:rsidRPr="00E626FB" w:rsidRDefault="005E4B46" w:rsidP="002D6858">
            <w:pPr>
              <w:jc w:val="center"/>
              <w:rPr>
                <w:rFonts w:ascii="Times New Roman" w:hAnsi="Times New Roman"/>
                <w:sz w:val="24"/>
                <w:szCs w:val="24"/>
                <w:lang w:val="en-US"/>
              </w:rPr>
            </w:pPr>
            <w:r w:rsidRPr="00E626FB">
              <w:rPr>
                <w:rFonts w:ascii="Times New Roman" w:hAnsi="Times New Roman"/>
                <w:sz w:val="24"/>
                <w:szCs w:val="24"/>
                <w:lang w:val="en-US"/>
              </w:rPr>
              <w:t>20</w:t>
            </w:r>
          </w:p>
        </w:tc>
      </w:tr>
      <w:tr w:rsidR="00DB2844" w:rsidRPr="00E626FB" w14:paraId="79FA1649" w14:textId="77777777" w:rsidTr="00FB3612">
        <w:trPr>
          <w:trHeight w:val="180"/>
          <w:jc w:val="center"/>
        </w:trPr>
        <w:tc>
          <w:tcPr>
            <w:tcW w:w="601" w:type="dxa"/>
          </w:tcPr>
          <w:p w14:paraId="446F6CC4"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4</w:t>
            </w:r>
          </w:p>
        </w:tc>
        <w:tc>
          <w:tcPr>
            <w:tcW w:w="3218" w:type="dxa"/>
          </w:tcPr>
          <w:p w14:paraId="01AC82FC" w14:textId="77777777" w:rsidR="00470614" w:rsidRPr="00E626FB" w:rsidRDefault="00470614" w:rsidP="002D6858">
            <w:pPr>
              <w:rPr>
                <w:rFonts w:ascii="Times New Roman" w:hAnsi="Times New Roman"/>
                <w:sz w:val="24"/>
                <w:szCs w:val="24"/>
              </w:rPr>
            </w:pPr>
            <w:r w:rsidRPr="00E626FB">
              <w:rPr>
                <w:rFonts w:ascii="Times New Roman" w:hAnsi="Times New Roman"/>
                <w:sz w:val="24"/>
                <w:szCs w:val="24"/>
              </w:rPr>
              <w:t>Термодинамика</w:t>
            </w:r>
          </w:p>
        </w:tc>
        <w:tc>
          <w:tcPr>
            <w:tcW w:w="1108" w:type="dxa"/>
          </w:tcPr>
          <w:p w14:paraId="5229A09D"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12</w:t>
            </w:r>
          </w:p>
        </w:tc>
        <w:tc>
          <w:tcPr>
            <w:tcW w:w="809" w:type="dxa"/>
          </w:tcPr>
          <w:p w14:paraId="2203812E"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2</w:t>
            </w:r>
          </w:p>
        </w:tc>
        <w:tc>
          <w:tcPr>
            <w:tcW w:w="1134" w:type="dxa"/>
          </w:tcPr>
          <w:p w14:paraId="7B7F7987"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993" w:type="dxa"/>
          </w:tcPr>
          <w:p w14:paraId="64663C9B" w14:textId="77777777" w:rsidR="00470614" w:rsidRPr="00E626FB" w:rsidRDefault="00470614" w:rsidP="002D6858">
            <w:pPr>
              <w:jc w:val="center"/>
              <w:rPr>
                <w:rFonts w:ascii="Times New Roman" w:hAnsi="Times New Roman"/>
                <w:sz w:val="24"/>
                <w:szCs w:val="24"/>
              </w:rPr>
            </w:pPr>
          </w:p>
        </w:tc>
        <w:tc>
          <w:tcPr>
            <w:tcW w:w="1171" w:type="dxa"/>
          </w:tcPr>
          <w:p w14:paraId="412FFD38"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1012" w:type="dxa"/>
          </w:tcPr>
          <w:p w14:paraId="6912314C"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10</w:t>
            </w:r>
          </w:p>
        </w:tc>
      </w:tr>
      <w:tr w:rsidR="00DB2844" w:rsidRPr="00E626FB" w14:paraId="3942EA05" w14:textId="77777777" w:rsidTr="00FB3612">
        <w:trPr>
          <w:trHeight w:val="127"/>
          <w:jc w:val="center"/>
        </w:trPr>
        <w:tc>
          <w:tcPr>
            <w:tcW w:w="601" w:type="dxa"/>
          </w:tcPr>
          <w:p w14:paraId="0A35DB05"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5</w:t>
            </w:r>
          </w:p>
        </w:tc>
        <w:tc>
          <w:tcPr>
            <w:tcW w:w="3218" w:type="dxa"/>
          </w:tcPr>
          <w:p w14:paraId="4F2002E4" w14:textId="77777777" w:rsidR="00470614" w:rsidRPr="00E626FB" w:rsidRDefault="00470614" w:rsidP="002D6858">
            <w:pPr>
              <w:rPr>
                <w:rFonts w:ascii="Times New Roman" w:hAnsi="Times New Roman"/>
                <w:sz w:val="24"/>
                <w:szCs w:val="24"/>
              </w:rPr>
            </w:pPr>
            <w:r w:rsidRPr="00E626FB">
              <w:rPr>
                <w:rFonts w:ascii="Times New Roman" w:hAnsi="Times New Roman"/>
                <w:sz w:val="24"/>
                <w:szCs w:val="24"/>
              </w:rPr>
              <w:t>Законы постоянного тока</w:t>
            </w:r>
          </w:p>
        </w:tc>
        <w:tc>
          <w:tcPr>
            <w:tcW w:w="1108" w:type="dxa"/>
          </w:tcPr>
          <w:p w14:paraId="1A1BC7E3" w14:textId="77777777" w:rsidR="00470614" w:rsidRPr="00E626FB" w:rsidRDefault="00F04775" w:rsidP="002D6858">
            <w:pPr>
              <w:jc w:val="center"/>
              <w:rPr>
                <w:rFonts w:ascii="Times New Roman" w:hAnsi="Times New Roman"/>
                <w:sz w:val="24"/>
                <w:szCs w:val="24"/>
                <w:lang w:val="en-US"/>
              </w:rPr>
            </w:pPr>
            <w:r w:rsidRPr="00E626FB">
              <w:rPr>
                <w:rFonts w:ascii="Times New Roman" w:hAnsi="Times New Roman"/>
                <w:sz w:val="24"/>
                <w:szCs w:val="24"/>
                <w:lang w:val="en-US"/>
              </w:rPr>
              <w:t>22</w:t>
            </w:r>
          </w:p>
        </w:tc>
        <w:tc>
          <w:tcPr>
            <w:tcW w:w="809" w:type="dxa"/>
          </w:tcPr>
          <w:p w14:paraId="36D007E3"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2</w:t>
            </w:r>
          </w:p>
        </w:tc>
        <w:tc>
          <w:tcPr>
            <w:tcW w:w="1134" w:type="dxa"/>
          </w:tcPr>
          <w:p w14:paraId="65CB60AF"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993" w:type="dxa"/>
          </w:tcPr>
          <w:p w14:paraId="464915E1" w14:textId="77777777" w:rsidR="00470614" w:rsidRPr="00E626FB" w:rsidRDefault="00470614" w:rsidP="002D6858">
            <w:pPr>
              <w:jc w:val="center"/>
              <w:rPr>
                <w:rFonts w:ascii="Times New Roman" w:hAnsi="Times New Roman"/>
                <w:sz w:val="24"/>
                <w:szCs w:val="24"/>
              </w:rPr>
            </w:pPr>
          </w:p>
        </w:tc>
        <w:tc>
          <w:tcPr>
            <w:tcW w:w="1171" w:type="dxa"/>
          </w:tcPr>
          <w:p w14:paraId="7CD93FB0"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1012" w:type="dxa"/>
          </w:tcPr>
          <w:p w14:paraId="356D32CE" w14:textId="77777777" w:rsidR="00470614" w:rsidRPr="00E626FB" w:rsidRDefault="00F04775" w:rsidP="002D6858">
            <w:pPr>
              <w:jc w:val="center"/>
              <w:rPr>
                <w:rFonts w:ascii="Times New Roman" w:hAnsi="Times New Roman"/>
                <w:sz w:val="24"/>
                <w:szCs w:val="24"/>
                <w:lang w:val="en-US"/>
              </w:rPr>
            </w:pPr>
            <w:r w:rsidRPr="00E626FB">
              <w:rPr>
                <w:rFonts w:ascii="Times New Roman" w:hAnsi="Times New Roman"/>
                <w:sz w:val="24"/>
                <w:szCs w:val="24"/>
                <w:lang w:val="en-US"/>
              </w:rPr>
              <w:t>20</w:t>
            </w:r>
          </w:p>
        </w:tc>
      </w:tr>
      <w:tr w:rsidR="00DB2844" w:rsidRPr="00E626FB" w14:paraId="58B101D0" w14:textId="77777777" w:rsidTr="00FB3612">
        <w:trPr>
          <w:trHeight w:val="127"/>
          <w:jc w:val="center"/>
        </w:trPr>
        <w:tc>
          <w:tcPr>
            <w:tcW w:w="601" w:type="dxa"/>
          </w:tcPr>
          <w:p w14:paraId="57188BD8"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6</w:t>
            </w:r>
          </w:p>
        </w:tc>
        <w:tc>
          <w:tcPr>
            <w:tcW w:w="3218" w:type="dxa"/>
          </w:tcPr>
          <w:p w14:paraId="63B9C8FD" w14:textId="77777777" w:rsidR="00470614" w:rsidRPr="00E626FB" w:rsidRDefault="00470614" w:rsidP="002D6858">
            <w:pPr>
              <w:rPr>
                <w:rFonts w:ascii="Times New Roman" w:hAnsi="Times New Roman"/>
                <w:sz w:val="24"/>
                <w:szCs w:val="24"/>
              </w:rPr>
            </w:pPr>
            <w:r w:rsidRPr="00E626FB">
              <w:rPr>
                <w:rFonts w:ascii="Times New Roman" w:hAnsi="Times New Roman"/>
                <w:sz w:val="24"/>
                <w:szCs w:val="24"/>
              </w:rPr>
              <w:t>Электрический ток в различных средах</w:t>
            </w:r>
          </w:p>
        </w:tc>
        <w:tc>
          <w:tcPr>
            <w:tcW w:w="1108" w:type="dxa"/>
          </w:tcPr>
          <w:p w14:paraId="696084D9" w14:textId="77777777" w:rsidR="00470614" w:rsidRPr="00E626FB" w:rsidRDefault="00F04775" w:rsidP="002D6858">
            <w:pPr>
              <w:jc w:val="center"/>
              <w:rPr>
                <w:rFonts w:ascii="Times New Roman" w:hAnsi="Times New Roman"/>
                <w:sz w:val="24"/>
                <w:szCs w:val="24"/>
                <w:lang w:val="en-US"/>
              </w:rPr>
            </w:pPr>
            <w:r w:rsidRPr="00E626FB">
              <w:rPr>
                <w:rFonts w:ascii="Times New Roman" w:hAnsi="Times New Roman"/>
                <w:sz w:val="24"/>
                <w:szCs w:val="24"/>
                <w:lang w:val="en-US"/>
              </w:rPr>
              <w:t>1</w:t>
            </w:r>
            <w:r w:rsidR="00E0018F" w:rsidRPr="00E626FB">
              <w:rPr>
                <w:rFonts w:ascii="Times New Roman" w:hAnsi="Times New Roman"/>
                <w:sz w:val="24"/>
                <w:szCs w:val="24"/>
                <w:lang w:val="en-US"/>
              </w:rPr>
              <w:t>2</w:t>
            </w:r>
          </w:p>
        </w:tc>
        <w:tc>
          <w:tcPr>
            <w:tcW w:w="809" w:type="dxa"/>
          </w:tcPr>
          <w:p w14:paraId="36D56B19"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2</w:t>
            </w:r>
          </w:p>
        </w:tc>
        <w:tc>
          <w:tcPr>
            <w:tcW w:w="1134" w:type="dxa"/>
          </w:tcPr>
          <w:p w14:paraId="347A77FF"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993" w:type="dxa"/>
          </w:tcPr>
          <w:p w14:paraId="595A4A47" w14:textId="77777777" w:rsidR="00470614" w:rsidRPr="00E626FB" w:rsidRDefault="00470614" w:rsidP="002D6858">
            <w:pPr>
              <w:jc w:val="center"/>
              <w:rPr>
                <w:rFonts w:ascii="Times New Roman" w:hAnsi="Times New Roman"/>
                <w:sz w:val="24"/>
                <w:szCs w:val="24"/>
              </w:rPr>
            </w:pPr>
          </w:p>
        </w:tc>
        <w:tc>
          <w:tcPr>
            <w:tcW w:w="1171" w:type="dxa"/>
          </w:tcPr>
          <w:p w14:paraId="77E05B0F"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1012" w:type="dxa"/>
          </w:tcPr>
          <w:p w14:paraId="75124369" w14:textId="77777777" w:rsidR="00470614" w:rsidRPr="00E626FB" w:rsidRDefault="00F04775" w:rsidP="002D6858">
            <w:pPr>
              <w:jc w:val="center"/>
              <w:rPr>
                <w:rFonts w:ascii="Times New Roman" w:hAnsi="Times New Roman"/>
                <w:sz w:val="24"/>
                <w:szCs w:val="24"/>
                <w:lang w:val="en-US"/>
              </w:rPr>
            </w:pPr>
            <w:r w:rsidRPr="00E626FB">
              <w:rPr>
                <w:rFonts w:ascii="Times New Roman" w:hAnsi="Times New Roman"/>
                <w:sz w:val="24"/>
                <w:szCs w:val="24"/>
                <w:lang w:val="en-US"/>
              </w:rPr>
              <w:t>10</w:t>
            </w:r>
          </w:p>
        </w:tc>
      </w:tr>
      <w:tr w:rsidR="00DB2844" w:rsidRPr="00E626FB" w14:paraId="275D2C5F" w14:textId="77777777" w:rsidTr="00FB3612">
        <w:trPr>
          <w:trHeight w:val="252"/>
          <w:jc w:val="center"/>
        </w:trPr>
        <w:tc>
          <w:tcPr>
            <w:tcW w:w="601" w:type="dxa"/>
          </w:tcPr>
          <w:p w14:paraId="199F6D58" w14:textId="77777777" w:rsidR="00621DD1" w:rsidRPr="00E626FB" w:rsidRDefault="00621DD1" w:rsidP="002D6858">
            <w:pPr>
              <w:jc w:val="center"/>
              <w:rPr>
                <w:rFonts w:ascii="Times New Roman" w:hAnsi="Times New Roman"/>
                <w:sz w:val="24"/>
                <w:szCs w:val="24"/>
              </w:rPr>
            </w:pPr>
            <w:r w:rsidRPr="00E626FB">
              <w:rPr>
                <w:rFonts w:ascii="Times New Roman" w:hAnsi="Times New Roman"/>
                <w:sz w:val="24"/>
                <w:szCs w:val="24"/>
              </w:rPr>
              <w:t>7</w:t>
            </w:r>
          </w:p>
        </w:tc>
        <w:tc>
          <w:tcPr>
            <w:tcW w:w="3218" w:type="dxa"/>
          </w:tcPr>
          <w:p w14:paraId="14328836" w14:textId="77777777" w:rsidR="00621DD1" w:rsidRPr="00E626FB" w:rsidRDefault="00621DD1" w:rsidP="002D6858">
            <w:pPr>
              <w:rPr>
                <w:rFonts w:ascii="Times New Roman" w:hAnsi="Times New Roman"/>
                <w:sz w:val="24"/>
                <w:szCs w:val="24"/>
              </w:rPr>
            </w:pPr>
            <w:r w:rsidRPr="00E626FB">
              <w:rPr>
                <w:rFonts w:ascii="Times New Roman" w:hAnsi="Times New Roman"/>
                <w:sz w:val="24"/>
                <w:szCs w:val="24"/>
              </w:rPr>
              <w:t xml:space="preserve">Магнитное поле. </w:t>
            </w:r>
          </w:p>
        </w:tc>
        <w:tc>
          <w:tcPr>
            <w:tcW w:w="1108" w:type="dxa"/>
          </w:tcPr>
          <w:p w14:paraId="71A03EC7" w14:textId="77777777" w:rsidR="00621DD1" w:rsidRPr="00E626FB" w:rsidRDefault="00F04775" w:rsidP="00F04775">
            <w:pPr>
              <w:jc w:val="center"/>
              <w:rPr>
                <w:rFonts w:ascii="Times New Roman" w:hAnsi="Times New Roman"/>
                <w:sz w:val="24"/>
                <w:szCs w:val="24"/>
                <w:lang w:val="en-US"/>
              </w:rPr>
            </w:pPr>
            <w:r w:rsidRPr="00E626FB">
              <w:rPr>
                <w:rFonts w:ascii="Times New Roman" w:hAnsi="Times New Roman"/>
                <w:sz w:val="24"/>
                <w:szCs w:val="24"/>
                <w:lang w:val="en-US"/>
              </w:rPr>
              <w:t>11</w:t>
            </w:r>
          </w:p>
        </w:tc>
        <w:tc>
          <w:tcPr>
            <w:tcW w:w="809" w:type="dxa"/>
          </w:tcPr>
          <w:p w14:paraId="2B955D38" w14:textId="77777777" w:rsidR="00621DD1" w:rsidRPr="00E626FB" w:rsidRDefault="00621DD1" w:rsidP="002D6858">
            <w:pPr>
              <w:jc w:val="center"/>
              <w:rPr>
                <w:rFonts w:ascii="Times New Roman" w:hAnsi="Times New Roman"/>
                <w:sz w:val="24"/>
                <w:szCs w:val="24"/>
              </w:rPr>
            </w:pPr>
            <w:r w:rsidRPr="00E626FB">
              <w:rPr>
                <w:rFonts w:ascii="Times New Roman" w:hAnsi="Times New Roman"/>
                <w:sz w:val="24"/>
                <w:szCs w:val="24"/>
              </w:rPr>
              <w:t>1</w:t>
            </w:r>
          </w:p>
        </w:tc>
        <w:tc>
          <w:tcPr>
            <w:tcW w:w="1134" w:type="dxa"/>
          </w:tcPr>
          <w:p w14:paraId="1C25E9D0" w14:textId="77777777" w:rsidR="00621DD1" w:rsidRPr="00E626FB" w:rsidRDefault="00621DD1" w:rsidP="002D6858">
            <w:pPr>
              <w:jc w:val="center"/>
              <w:rPr>
                <w:rFonts w:ascii="Times New Roman" w:hAnsi="Times New Roman"/>
                <w:sz w:val="24"/>
                <w:szCs w:val="24"/>
              </w:rPr>
            </w:pPr>
          </w:p>
        </w:tc>
        <w:tc>
          <w:tcPr>
            <w:tcW w:w="993" w:type="dxa"/>
          </w:tcPr>
          <w:p w14:paraId="75879A70" w14:textId="77777777" w:rsidR="00621DD1" w:rsidRPr="00E626FB" w:rsidRDefault="00621DD1" w:rsidP="002D6858">
            <w:pPr>
              <w:jc w:val="center"/>
              <w:rPr>
                <w:rFonts w:ascii="Times New Roman" w:hAnsi="Times New Roman"/>
                <w:sz w:val="24"/>
                <w:szCs w:val="24"/>
              </w:rPr>
            </w:pPr>
          </w:p>
        </w:tc>
        <w:tc>
          <w:tcPr>
            <w:tcW w:w="1171" w:type="dxa"/>
          </w:tcPr>
          <w:p w14:paraId="6E3CBEA2" w14:textId="77777777" w:rsidR="00621DD1" w:rsidRPr="00E626FB" w:rsidRDefault="00621DD1" w:rsidP="002D6858">
            <w:pPr>
              <w:jc w:val="center"/>
              <w:rPr>
                <w:rFonts w:ascii="Times New Roman" w:hAnsi="Times New Roman"/>
                <w:sz w:val="24"/>
                <w:szCs w:val="24"/>
              </w:rPr>
            </w:pPr>
            <w:r w:rsidRPr="00E626FB">
              <w:rPr>
                <w:rFonts w:ascii="Times New Roman" w:hAnsi="Times New Roman"/>
                <w:sz w:val="24"/>
                <w:szCs w:val="24"/>
              </w:rPr>
              <w:t>1</w:t>
            </w:r>
          </w:p>
        </w:tc>
        <w:tc>
          <w:tcPr>
            <w:tcW w:w="1012" w:type="dxa"/>
          </w:tcPr>
          <w:p w14:paraId="2B6A481C" w14:textId="77777777" w:rsidR="00621DD1" w:rsidRPr="00E626FB" w:rsidRDefault="00F04775" w:rsidP="002D6858">
            <w:pPr>
              <w:jc w:val="center"/>
              <w:rPr>
                <w:rFonts w:ascii="Times New Roman" w:hAnsi="Times New Roman"/>
                <w:sz w:val="24"/>
                <w:szCs w:val="24"/>
                <w:lang w:val="en-US"/>
              </w:rPr>
            </w:pPr>
            <w:r w:rsidRPr="00E626FB">
              <w:rPr>
                <w:rFonts w:ascii="Times New Roman" w:hAnsi="Times New Roman"/>
                <w:sz w:val="24"/>
                <w:szCs w:val="24"/>
                <w:lang w:val="en-US"/>
              </w:rPr>
              <w:t>11</w:t>
            </w:r>
          </w:p>
        </w:tc>
      </w:tr>
      <w:tr w:rsidR="00DB2844" w:rsidRPr="00E626FB" w14:paraId="7B75D092" w14:textId="77777777" w:rsidTr="00FB3612">
        <w:trPr>
          <w:trHeight w:val="285"/>
          <w:jc w:val="center"/>
        </w:trPr>
        <w:tc>
          <w:tcPr>
            <w:tcW w:w="601" w:type="dxa"/>
          </w:tcPr>
          <w:p w14:paraId="58BB629E" w14:textId="77777777" w:rsidR="00621DD1" w:rsidRPr="00E626FB" w:rsidRDefault="00621DD1" w:rsidP="002D6858">
            <w:pPr>
              <w:jc w:val="center"/>
              <w:rPr>
                <w:rFonts w:ascii="Times New Roman" w:hAnsi="Times New Roman"/>
                <w:sz w:val="24"/>
                <w:szCs w:val="24"/>
              </w:rPr>
            </w:pPr>
            <w:r w:rsidRPr="00E626FB">
              <w:rPr>
                <w:rFonts w:ascii="Times New Roman" w:hAnsi="Times New Roman"/>
                <w:sz w:val="24"/>
                <w:szCs w:val="24"/>
              </w:rPr>
              <w:t>8</w:t>
            </w:r>
          </w:p>
        </w:tc>
        <w:tc>
          <w:tcPr>
            <w:tcW w:w="3218" w:type="dxa"/>
          </w:tcPr>
          <w:p w14:paraId="27C33E50" w14:textId="77777777" w:rsidR="00621DD1" w:rsidRPr="00E626FB" w:rsidRDefault="00621DD1" w:rsidP="002D6858">
            <w:pPr>
              <w:rPr>
                <w:rFonts w:ascii="Times New Roman" w:hAnsi="Times New Roman"/>
                <w:sz w:val="24"/>
                <w:szCs w:val="24"/>
              </w:rPr>
            </w:pPr>
            <w:r w:rsidRPr="00E626FB">
              <w:rPr>
                <w:rFonts w:ascii="Times New Roman" w:hAnsi="Times New Roman"/>
                <w:sz w:val="24"/>
                <w:szCs w:val="24"/>
              </w:rPr>
              <w:t>Электромагнитная индукция</w:t>
            </w:r>
          </w:p>
        </w:tc>
        <w:tc>
          <w:tcPr>
            <w:tcW w:w="1108" w:type="dxa"/>
          </w:tcPr>
          <w:p w14:paraId="083A40A8" w14:textId="77777777" w:rsidR="00621DD1" w:rsidRPr="00E626FB" w:rsidRDefault="00621DD1" w:rsidP="002D6858">
            <w:pPr>
              <w:jc w:val="center"/>
              <w:rPr>
                <w:rFonts w:ascii="Times New Roman" w:hAnsi="Times New Roman"/>
                <w:sz w:val="24"/>
                <w:szCs w:val="24"/>
              </w:rPr>
            </w:pPr>
            <w:r w:rsidRPr="00E626FB">
              <w:rPr>
                <w:rFonts w:ascii="Times New Roman" w:hAnsi="Times New Roman"/>
                <w:sz w:val="24"/>
                <w:szCs w:val="24"/>
              </w:rPr>
              <w:t>6</w:t>
            </w:r>
          </w:p>
        </w:tc>
        <w:tc>
          <w:tcPr>
            <w:tcW w:w="809" w:type="dxa"/>
          </w:tcPr>
          <w:p w14:paraId="3DCF2C59" w14:textId="77777777" w:rsidR="00621DD1" w:rsidRPr="00E626FB" w:rsidRDefault="00621DD1" w:rsidP="002D6858">
            <w:pPr>
              <w:jc w:val="center"/>
              <w:rPr>
                <w:rFonts w:ascii="Times New Roman" w:hAnsi="Times New Roman"/>
                <w:sz w:val="24"/>
                <w:szCs w:val="24"/>
              </w:rPr>
            </w:pPr>
            <w:r w:rsidRPr="00E626FB">
              <w:rPr>
                <w:rFonts w:ascii="Times New Roman" w:hAnsi="Times New Roman"/>
                <w:sz w:val="24"/>
                <w:szCs w:val="24"/>
              </w:rPr>
              <w:t>1</w:t>
            </w:r>
          </w:p>
        </w:tc>
        <w:tc>
          <w:tcPr>
            <w:tcW w:w="1134" w:type="dxa"/>
          </w:tcPr>
          <w:p w14:paraId="4FE51877" w14:textId="77777777" w:rsidR="00621DD1" w:rsidRPr="00E626FB" w:rsidRDefault="00621DD1" w:rsidP="002D6858">
            <w:pPr>
              <w:jc w:val="center"/>
              <w:rPr>
                <w:rFonts w:ascii="Times New Roman" w:hAnsi="Times New Roman"/>
                <w:sz w:val="24"/>
                <w:szCs w:val="24"/>
              </w:rPr>
            </w:pPr>
            <w:r w:rsidRPr="00E626FB">
              <w:rPr>
                <w:rFonts w:ascii="Times New Roman" w:hAnsi="Times New Roman"/>
                <w:sz w:val="24"/>
                <w:szCs w:val="24"/>
              </w:rPr>
              <w:t>1</w:t>
            </w:r>
          </w:p>
        </w:tc>
        <w:tc>
          <w:tcPr>
            <w:tcW w:w="993" w:type="dxa"/>
          </w:tcPr>
          <w:p w14:paraId="22E867AC" w14:textId="77777777" w:rsidR="00621DD1" w:rsidRPr="00E626FB" w:rsidRDefault="00621DD1" w:rsidP="002D6858">
            <w:pPr>
              <w:jc w:val="center"/>
              <w:rPr>
                <w:rFonts w:ascii="Times New Roman" w:hAnsi="Times New Roman"/>
                <w:sz w:val="24"/>
                <w:szCs w:val="24"/>
              </w:rPr>
            </w:pPr>
          </w:p>
        </w:tc>
        <w:tc>
          <w:tcPr>
            <w:tcW w:w="1171" w:type="dxa"/>
          </w:tcPr>
          <w:p w14:paraId="48DDEE2D" w14:textId="77777777" w:rsidR="00621DD1" w:rsidRPr="00E626FB" w:rsidRDefault="00621DD1" w:rsidP="002D6858">
            <w:pPr>
              <w:jc w:val="center"/>
              <w:rPr>
                <w:rFonts w:ascii="Times New Roman" w:hAnsi="Times New Roman"/>
                <w:sz w:val="24"/>
                <w:szCs w:val="24"/>
              </w:rPr>
            </w:pPr>
          </w:p>
        </w:tc>
        <w:tc>
          <w:tcPr>
            <w:tcW w:w="1012" w:type="dxa"/>
          </w:tcPr>
          <w:p w14:paraId="05071323" w14:textId="77777777" w:rsidR="00621DD1" w:rsidRPr="00E626FB" w:rsidRDefault="00621DD1" w:rsidP="002D6858">
            <w:pPr>
              <w:jc w:val="center"/>
              <w:rPr>
                <w:rFonts w:ascii="Times New Roman" w:hAnsi="Times New Roman"/>
                <w:sz w:val="24"/>
                <w:szCs w:val="24"/>
              </w:rPr>
            </w:pPr>
            <w:r w:rsidRPr="00E626FB">
              <w:rPr>
                <w:rFonts w:ascii="Times New Roman" w:hAnsi="Times New Roman"/>
                <w:sz w:val="24"/>
                <w:szCs w:val="24"/>
              </w:rPr>
              <w:t>5</w:t>
            </w:r>
          </w:p>
        </w:tc>
      </w:tr>
      <w:tr w:rsidR="00DB2844" w:rsidRPr="00E626FB" w14:paraId="3CE10C02" w14:textId="77777777" w:rsidTr="00FB3612">
        <w:trPr>
          <w:trHeight w:val="142"/>
          <w:jc w:val="center"/>
        </w:trPr>
        <w:tc>
          <w:tcPr>
            <w:tcW w:w="601" w:type="dxa"/>
          </w:tcPr>
          <w:p w14:paraId="71CF6D58" w14:textId="77777777" w:rsidR="00470614" w:rsidRPr="00E626FB" w:rsidRDefault="00621DD1" w:rsidP="002D6858">
            <w:pPr>
              <w:jc w:val="center"/>
              <w:rPr>
                <w:rFonts w:ascii="Times New Roman" w:hAnsi="Times New Roman"/>
                <w:sz w:val="24"/>
                <w:szCs w:val="24"/>
              </w:rPr>
            </w:pPr>
            <w:r w:rsidRPr="00E626FB">
              <w:rPr>
                <w:rFonts w:ascii="Times New Roman" w:hAnsi="Times New Roman"/>
                <w:sz w:val="24"/>
                <w:szCs w:val="24"/>
              </w:rPr>
              <w:t>9</w:t>
            </w:r>
          </w:p>
        </w:tc>
        <w:tc>
          <w:tcPr>
            <w:tcW w:w="3218" w:type="dxa"/>
          </w:tcPr>
          <w:p w14:paraId="3DA2AFFF" w14:textId="77777777" w:rsidR="00470614" w:rsidRPr="00E626FB" w:rsidRDefault="00470614" w:rsidP="002D6858">
            <w:pPr>
              <w:rPr>
                <w:rFonts w:ascii="Times New Roman" w:hAnsi="Times New Roman"/>
                <w:sz w:val="24"/>
                <w:szCs w:val="24"/>
              </w:rPr>
            </w:pPr>
            <w:r w:rsidRPr="00E626FB">
              <w:rPr>
                <w:rFonts w:ascii="Times New Roman" w:hAnsi="Times New Roman"/>
                <w:sz w:val="24"/>
                <w:szCs w:val="24"/>
              </w:rPr>
              <w:t>Колебания и волны</w:t>
            </w:r>
          </w:p>
        </w:tc>
        <w:tc>
          <w:tcPr>
            <w:tcW w:w="1108" w:type="dxa"/>
          </w:tcPr>
          <w:p w14:paraId="25469A30"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14</w:t>
            </w:r>
          </w:p>
        </w:tc>
        <w:tc>
          <w:tcPr>
            <w:tcW w:w="809" w:type="dxa"/>
          </w:tcPr>
          <w:p w14:paraId="2095E108"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2</w:t>
            </w:r>
          </w:p>
        </w:tc>
        <w:tc>
          <w:tcPr>
            <w:tcW w:w="1134" w:type="dxa"/>
          </w:tcPr>
          <w:p w14:paraId="30E6AF39"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993" w:type="dxa"/>
          </w:tcPr>
          <w:p w14:paraId="1CDCE3D8" w14:textId="77777777" w:rsidR="00470614" w:rsidRPr="00E626FB" w:rsidRDefault="00470614" w:rsidP="002D6858">
            <w:pPr>
              <w:jc w:val="center"/>
              <w:rPr>
                <w:rFonts w:ascii="Times New Roman" w:hAnsi="Times New Roman"/>
                <w:sz w:val="24"/>
                <w:szCs w:val="24"/>
              </w:rPr>
            </w:pPr>
          </w:p>
        </w:tc>
        <w:tc>
          <w:tcPr>
            <w:tcW w:w="1171" w:type="dxa"/>
          </w:tcPr>
          <w:p w14:paraId="611D898B"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1012" w:type="dxa"/>
          </w:tcPr>
          <w:p w14:paraId="45327C8D"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12</w:t>
            </w:r>
          </w:p>
        </w:tc>
      </w:tr>
      <w:tr w:rsidR="00DB2844" w:rsidRPr="00E626FB" w14:paraId="6FFD7729" w14:textId="77777777" w:rsidTr="00FB3612">
        <w:trPr>
          <w:trHeight w:val="180"/>
          <w:jc w:val="center"/>
        </w:trPr>
        <w:tc>
          <w:tcPr>
            <w:tcW w:w="601" w:type="dxa"/>
          </w:tcPr>
          <w:p w14:paraId="209679F3" w14:textId="77777777" w:rsidR="00470614" w:rsidRPr="00E626FB" w:rsidRDefault="00621DD1" w:rsidP="002D6858">
            <w:pPr>
              <w:jc w:val="center"/>
              <w:rPr>
                <w:rFonts w:ascii="Times New Roman" w:hAnsi="Times New Roman"/>
                <w:sz w:val="24"/>
                <w:szCs w:val="24"/>
              </w:rPr>
            </w:pPr>
            <w:r w:rsidRPr="00E626FB">
              <w:rPr>
                <w:rFonts w:ascii="Times New Roman" w:hAnsi="Times New Roman"/>
                <w:sz w:val="24"/>
                <w:szCs w:val="24"/>
              </w:rPr>
              <w:t>10</w:t>
            </w:r>
          </w:p>
        </w:tc>
        <w:tc>
          <w:tcPr>
            <w:tcW w:w="3218" w:type="dxa"/>
          </w:tcPr>
          <w:p w14:paraId="47D13538" w14:textId="77777777" w:rsidR="00470614" w:rsidRPr="00E626FB" w:rsidRDefault="00470614" w:rsidP="002D6858">
            <w:pPr>
              <w:rPr>
                <w:rFonts w:ascii="Times New Roman" w:hAnsi="Times New Roman"/>
                <w:sz w:val="24"/>
                <w:szCs w:val="24"/>
              </w:rPr>
            </w:pPr>
            <w:r w:rsidRPr="00E626FB">
              <w:rPr>
                <w:rFonts w:ascii="Times New Roman" w:hAnsi="Times New Roman"/>
                <w:sz w:val="24"/>
                <w:szCs w:val="24"/>
              </w:rPr>
              <w:t>Оптика</w:t>
            </w:r>
          </w:p>
        </w:tc>
        <w:tc>
          <w:tcPr>
            <w:tcW w:w="1108" w:type="dxa"/>
          </w:tcPr>
          <w:p w14:paraId="3FF38C4C"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12</w:t>
            </w:r>
          </w:p>
        </w:tc>
        <w:tc>
          <w:tcPr>
            <w:tcW w:w="809" w:type="dxa"/>
          </w:tcPr>
          <w:p w14:paraId="7D5A091C"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2</w:t>
            </w:r>
          </w:p>
        </w:tc>
        <w:tc>
          <w:tcPr>
            <w:tcW w:w="1134" w:type="dxa"/>
          </w:tcPr>
          <w:p w14:paraId="021C7EA5"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993" w:type="dxa"/>
          </w:tcPr>
          <w:p w14:paraId="1A334301" w14:textId="77777777" w:rsidR="00470614" w:rsidRPr="00E626FB" w:rsidRDefault="00470614" w:rsidP="002D6858">
            <w:pPr>
              <w:jc w:val="center"/>
              <w:rPr>
                <w:rFonts w:ascii="Times New Roman" w:hAnsi="Times New Roman"/>
                <w:sz w:val="24"/>
                <w:szCs w:val="24"/>
              </w:rPr>
            </w:pPr>
          </w:p>
        </w:tc>
        <w:tc>
          <w:tcPr>
            <w:tcW w:w="1171" w:type="dxa"/>
          </w:tcPr>
          <w:p w14:paraId="3B9E46A5"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1012" w:type="dxa"/>
          </w:tcPr>
          <w:p w14:paraId="42090B26"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10</w:t>
            </w:r>
          </w:p>
        </w:tc>
      </w:tr>
      <w:tr w:rsidR="00DB2844" w:rsidRPr="00E626FB" w14:paraId="3FF7AD7B" w14:textId="77777777" w:rsidTr="00FB3612">
        <w:trPr>
          <w:trHeight w:val="180"/>
          <w:jc w:val="center"/>
        </w:trPr>
        <w:tc>
          <w:tcPr>
            <w:tcW w:w="601" w:type="dxa"/>
          </w:tcPr>
          <w:p w14:paraId="69D14F3C"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r w:rsidR="00621DD1" w:rsidRPr="00E626FB">
              <w:rPr>
                <w:rFonts w:ascii="Times New Roman" w:hAnsi="Times New Roman"/>
                <w:sz w:val="24"/>
                <w:szCs w:val="24"/>
              </w:rPr>
              <w:t>1</w:t>
            </w:r>
          </w:p>
        </w:tc>
        <w:tc>
          <w:tcPr>
            <w:tcW w:w="3218" w:type="dxa"/>
          </w:tcPr>
          <w:p w14:paraId="1DD9AE01" w14:textId="77777777" w:rsidR="00470614" w:rsidRPr="00E626FB" w:rsidRDefault="00470614" w:rsidP="002D6858">
            <w:pPr>
              <w:rPr>
                <w:rFonts w:ascii="Times New Roman" w:hAnsi="Times New Roman"/>
                <w:sz w:val="24"/>
                <w:szCs w:val="24"/>
              </w:rPr>
            </w:pPr>
            <w:r w:rsidRPr="00E626FB">
              <w:rPr>
                <w:rFonts w:ascii="Times New Roman" w:hAnsi="Times New Roman"/>
                <w:sz w:val="24"/>
                <w:szCs w:val="24"/>
              </w:rPr>
              <w:t>Основы специальной теории относительности</w:t>
            </w:r>
          </w:p>
        </w:tc>
        <w:tc>
          <w:tcPr>
            <w:tcW w:w="1108" w:type="dxa"/>
          </w:tcPr>
          <w:p w14:paraId="42F523D8"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7</w:t>
            </w:r>
          </w:p>
        </w:tc>
        <w:tc>
          <w:tcPr>
            <w:tcW w:w="809" w:type="dxa"/>
          </w:tcPr>
          <w:p w14:paraId="516CFA3F" w14:textId="77777777" w:rsidR="00470614" w:rsidRPr="00E626FB" w:rsidRDefault="00470614" w:rsidP="002D6858">
            <w:pPr>
              <w:rPr>
                <w:rFonts w:ascii="Times New Roman" w:hAnsi="Times New Roman"/>
                <w:sz w:val="24"/>
                <w:szCs w:val="24"/>
              </w:rPr>
            </w:pPr>
            <w:r w:rsidRPr="00E626FB">
              <w:rPr>
                <w:rFonts w:ascii="Times New Roman" w:hAnsi="Times New Roman"/>
                <w:sz w:val="24"/>
                <w:szCs w:val="24"/>
              </w:rPr>
              <w:t xml:space="preserve">   1</w:t>
            </w:r>
          </w:p>
        </w:tc>
        <w:tc>
          <w:tcPr>
            <w:tcW w:w="1134" w:type="dxa"/>
          </w:tcPr>
          <w:p w14:paraId="5CC9287D"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993" w:type="dxa"/>
          </w:tcPr>
          <w:p w14:paraId="2C2328F1" w14:textId="77777777" w:rsidR="00470614" w:rsidRPr="00E626FB" w:rsidRDefault="00470614" w:rsidP="002D6858">
            <w:pPr>
              <w:jc w:val="center"/>
              <w:rPr>
                <w:rFonts w:ascii="Times New Roman" w:hAnsi="Times New Roman"/>
                <w:sz w:val="24"/>
                <w:szCs w:val="24"/>
              </w:rPr>
            </w:pPr>
          </w:p>
        </w:tc>
        <w:tc>
          <w:tcPr>
            <w:tcW w:w="1171" w:type="dxa"/>
          </w:tcPr>
          <w:p w14:paraId="5BE65DBF" w14:textId="77777777" w:rsidR="00470614" w:rsidRPr="00E626FB" w:rsidRDefault="00470614" w:rsidP="002D6858">
            <w:pPr>
              <w:jc w:val="center"/>
              <w:rPr>
                <w:rFonts w:ascii="Times New Roman" w:hAnsi="Times New Roman"/>
                <w:sz w:val="24"/>
                <w:szCs w:val="24"/>
              </w:rPr>
            </w:pPr>
          </w:p>
        </w:tc>
        <w:tc>
          <w:tcPr>
            <w:tcW w:w="1012" w:type="dxa"/>
          </w:tcPr>
          <w:p w14:paraId="2FA74B12"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6</w:t>
            </w:r>
          </w:p>
        </w:tc>
      </w:tr>
      <w:tr w:rsidR="00DB2844" w:rsidRPr="00E626FB" w14:paraId="0981D98F" w14:textId="77777777" w:rsidTr="00FB3612">
        <w:trPr>
          <w:trHeight w:val="142"/>
          <w:jc w:val="center"/>
        </w:trPr>
        <w:tc>
          <w:tcPr>
            <w:tcW w:w="601" w:type="dxa"/>
          </w:tcPr>
          <w:p w14:paraId="1BC72D84"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r w:rsidR="00621DD1" w:rsidRPr="00E626FB">
              <w:rPr>
                <w:rFonts w:ascii="Times New Roman" w:hAnsi="Times New Roman"/>
                <w:sz w:val="24"/>
                <w:szCs w:val="24"/>
              </w:rPr>
              <w:t>2</w:t>
            </w:r>
          </w:p>
        </w:tc>
        <w:tc>
          <w:tcPr>
            <w:tcW w:w="3218" w:type="dxa"/>
          </w:tcPr>
          <w:p w14:paraId="4329CEA9" w14:textId="77777777" w:rsidR="00470614" w:rsidRPr="00E626FB" w:rsidRDefault="00470614" w:rsidP="002D6858">
            <w:pPr>
              <w:rPr>
                <w:rFonts w:ascii="Times New Roman" w:hAnsi="Times New Roman"/>
                <w:sz w:val="24"/>
                <w:szCs w:val="24"/>
              </w:rPr>
            </w:pPr>
            <w:r w:rsidRPr="00E626FB">
              <w:rPr>
                <w:rFonts w:ascii="Times New Roman" w:hAnsi="Times New Roman"/>
                <w:sz w:val="24"/>
                <w:szCs w:val="24"/>
              </w:rPr>
              <w:t>Элементы квантовой физики</w:t>
            </w:r>
          </w:p>
        </w:tc>
        <w:tc>
          <w:tcPr>
            <w:tcW w:w="1108" w:type="dxa"/>
          </w:tcPr>
          <w:p w14:paraId="35E9FB98" w14:textId="77777777" w:rsidR="00470614" w:rsidRPr="00E626FB" w:rsidRDefault="00470614" w:rsidP="002D6858">
            <w:pPr>
              <w:jc w:val="center"/>
              <w:rPr>
                <w:rFonts w:ascii="Times New Roman" w:hAnsi="Times New Roman"/>
                <w:sz w:val="24"/>
                <w:szCs w:val="24"/>
                <w:lang w:val="en-US"/>
              </w:rPr>
            </w:pPr>
            <w:r w:rsidRPr="00E626FB">
              <w:rPr>
                <w:rFonts w:ascii="Times New Roman" w:hAnsi="Times New Roman"/>
                <w:sz w:val="24"/>
                <w:szCs w:val="24"/>
              </w:rPr>
              <w:t>1</w:t>
            </w:r>
            <w:r w:rsidR="00E0018F" w:rsidRPr="00E626FB">
              <w:rPr>
                <w:rFonts w:ascii="Times New Roman" w:hAnsi="Times New Roman"/>
                <w:sz w:val="24"/>
                <w:szCs w:val="24"/>
                <w:lang w:val="en-US"/>
              </w:rPr>
              <w:t>2</w:t>
            </w:r>
          </w:p>
        </w:tc>
        <w:tc>
          <w:tcPr>
            <w:tcW w:w="809" w:type="dxa"/>
          </w:tcPr>
          <w:p w14:paraId="6C65B3A8"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2</w:t>
            </w:r>
          </w:p>
        </w:tc>
        <w:tc>
          <w:tcPr>
            <w:tcW w:w="1134" w:type="dxa"/>
          </w:tcPr>
          <w:p w14:paraId="14AA3223"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993" w:type="dxa"/>
          </w:tcPr>
          <w:p w14:paraId="6052372A" w14:textId="77777777" w:rsidR="00470614" w:rsidRPr="00E626FB" w:rsidRDefault="00470614" w:rsidP="002D6858">
            <w:pPr>
              <w:jc w:val="center"/>
              <w:rPr>
                <w:rFonts w:ascii="Times New Roman" w:hAnsi="Times New Roman"/>
                <w:sz w:val="24"/>
                <w:szCs w:val="24"/>
              </w:rPr>
            </w:pPr>
          </w:p>
        </w:tc>
        <w:tc>
          <w:tcPr>
            <w:tcW w:w="1171" w:type="dxa"/>
          </w:tcPr>
          <w:p w14:paraId="4D1B26EA"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1012" w:type="dxa"/>
          </w:tcPr>
          <w:p w14:paraId="25B0C4FD" w14:textId="77777777" w:rsidR="00470614" w:rsidRPr="00E626FB" w:rsidRDefault="00470614" w:rsidP="002D6858">
            <w:pPr>
              <w:jc w:val="center"/>
              <w:rPr>
                <w:rFonts w:ascii="Times New Roman" w:hAnsi="Times New Roman"/>
                <w:sz w:val="24"/>
                <w:szCs w:val="24"/>
                <w:lang w:val="en-US"/>
              </w:rPr>
            </w:pPr>
            <w:r w:rsidRPr="00E626FB">
              <w:rPr>
                <w:rFonts w:ascii="Times New Roman" w:hAnsi="Times New Roman"/>
                <w:sz w:val="24"/>
                <w:szCs w:val="24"/>
              </w:rPr>
              <w:t>1</w:t>
            </w:r>
            <w:r w:rsidR="005E4B46" w:rsidRPr="00E626FB">
              <w:rPr>
                <w:rFonts w:ascii="Times New Roman" w:hAnsi="Times New Roman"/>
                <w:sz w:val="24"/>
                <w:szCs w:val="24"/>
                <w:lang w:val="en-US"/>
              </w:rPr>
              <w:t>0</w:t>
            </w:r>
          </w:p>
        </w:tc>
      </w:tr>
      <w:tr w:rsidR="00DB2844" w:rsidRPr="00E626FB" w14:paraId="3FEB69D6" w14:textId="77777777" w:rsidTr="00FB3612">
        <w:trPr>
          <w:trHeight w:val="165"/>
          <w:jc w:val="center"/>
        </w:trPr>
        <w:tc>
          <w:tcPr>
            <w:tcW w:w="601" w:type="dxa"/>
          </w:tcPr>
          <w:p w14:paraId="5583E68A"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r w:rsidR="00621DD1" w:rsidRPr="00E626FB">
              <w:rPr>
                <w:rFonts w:ascii="Times New Roman" w:hAnsi="Times New Roman"/>
                <w:sz w:val="24"/>
                <w:szCs w:val="24"/>
              </w:rPr>
              <w:t>3</w:t>
            </w:r>
          </w:p>
        </w:tc>
        <w:tc>
          <w:tcPr>
            <w:tcW w:w="3218" w:type="dxa"/>
          </w:tcPr>
          <w:p w14:paraId="403020B0" w14:textId="77777777" w:rsidR="00470614" w:rsidRPr="00E626FB" w:rsidRDefault="00470614" w:rsidP="002D6858">
            <w:pPr>
              <w:rPr>
                <w:rFonts w:ascii="Times New Roman" w:hAnsi="Times New Roman"/>
                <w:sz w:val="24"/>
                <w:szCs w:val="24"/>
              </w:rPr>
            </w:pPr>
            <w:r w:rsidRPr="00E626FB">
              <w:rPr>
                <w:rFonts w:ascii="Times New Roman" w:hAnsi="Times New Roman"/>
                <w:sz w:val="24"/>
                <w:szCs w:val="24"/>
              </w:rPr>
              <w:t xml:space="preserve">Физика атома </w:t>
            </w:r>
          </w:p>
        </w:tc>
        <w:tc>
          <w:tcPr>
            <w:tcW w:w="1108" w:type="dxa"/>
          </w:tcPr>
          <w:p w14:paraId="1162D0A3" w14:textId="77777777" w:rsidR="00470614" w:rsidRPr="00E626FB" w:rsidRDefault="00470614" w:rsidP="002D6858">
            <w:pPr>
              <w:jc w:val="center"/>
              <w:rPr>
                <w:rFonts w:ascii="Times New Roman" w:hAnsi="Times New Roman"/>
                <w:sz w:val="24"/>
                <w:szCs w:val="24"/>
                <w:lang w:val="en-US"/>
              </w:rPr>
            </w:pPr>
            <w:r w:rsidRPr="00E626FB">
              <w:rPr>
                <w:rFonts w:ascii="Times New Roman" w:hAnsi="Times New Roman"/>
                <w:sz w:val="24"/>
                <w:szCs w:val="24"/>
              </w:rPr>
              <w:t>1</w:t>
            </w:r>
            <w:r w:rsidR="00E0018F" w:rsidRPr="00E626FB">
              <w:rPr>
                <w:rFonts w:ascii="Times New Roman" w:hAnsi="Times New Roman"/>
                <w:sz w:val="24"/>
                <w:szCs w:val="24"/>
                <w:lang w:val="en-US"/>
              </w:rPr>
              <w:t>2</w:t>
            </w:r>
          </w:p>
        </w:tc>
        <w:tc>
          <w:tcPr>
            <w:tcW w:w="809" w:type="dxa"/>
          </w:tcPr>
          <w:p w14:paraId="16EAC8BF"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2</w:t>
            </w:r>
          </w:p>
        </w:tc>
        <w:tc>
          <w:tcPr>
            <w:tcW w:w="1134" w:type="dxa"/>
          </w:tcPr>
          <w:p w14:paraId="4823FE75"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993" w:type="dxa"/>
          </w:tcPr>
          <w:p w14:paraId="27E5BBC0" w14:textId="77777777" w:rsidR="00470614" w:rsidRPr="00E626FB" w:rsidRDefault="00470614" w:rsidP="002D6858">
            <w:pPr>
              <w:jc w:val="center"/>
              <w:rPr>
                <w:rFonts w:ascii="Times New Roman" w:hAnsi="Times New Roman"/>
                <w:sz w:val="24"/>
                <w:szCs w:val="24"/>
              </w:rPr>
            </w:pPr>
          </w:p>
        </w:tc>
        <w:tc>
          <w:tcPr>
            <w:tcW w:w="1171" w:type="dxa"/>
          </w:tcPr>
          <w:p w14:paraId="33608825"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p>
        </w:tc>
        <w:tc>
          <w:tcPr>
            <w:tcW w:w="1012" w:type="dxa"/>
          </w:tcPr>
          <w:p w14:paraId="1953D3A7" w14:textId="77777777" w:rsidR="00470614" w:rsidRPr="00E626FB" w:rsidRDefault="00470614" w:rsidP="002D6858">
            <w:pPr>
              <w:jc w:val="center"/>
              <w:rPr>
                <w:rFonts w:ascii="Times New Roman" w:hAnsi="Times New Roman"/>
                <w:sz w:val="24"/>
                <w:szCs w:val="24"/>
                <w:lang w:val="en-US"/>
              </w:rPr>
            </w:pPr>
            <w:r w:rsidRPr="00E626FB">
              <w:rPr>
                <w:rFonts w:ascii="Times New Roman" w:hAnsi="Times New Roman"/>
                <w:sz w:val="24"/>
                <w:szCs w:val="24"/>
              </w:rPr>
              <w:t>1</w:t>
            </w:r>
            <w:r w:rsidR="005E4B46" w:rsidRPr="00E626FB">
              <w:rPr>
                <w:rFonts w:ascii="Times New Roman" w:hAnsi="Times New Roman"/>
                <w:sz w:val="24"/>
                <w:szCs w:val="24"/>
                <w:lang w:val="en-US"/>
              </w:rPr>
              <w:t>0</w:t>
            </w:r>
          </w:p>
        </w:tc>
      </w:tr>
      <w:tr w:rsidR="00DB2844" w:rsidRPr="00E626FB" w14:paraId="2AAA62E4" w14:textId="77777777" w:rsidTr="00FB3612">
        <w:trPr>
          <w:trHeight w:val="165"/>
          <w:jc w:val="center"/>
        </w:trPr>
        <w:tc>
          <w:tcPr>
            <w:tcW w:w="601" w:type="dxa"/>
          </w:tcPr>
          <w:p w14:paraId="45480B1D"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r w:rsidR="00621DD1" w:rsidRPr="00E626FB">
              <w:rPr>
                <w:rFonts w:ascii="Times New Roman" w:hAnsi="Times New Roman"/>
                <w:sz w:val="24"/>
                <w:szCs w:val="24"/>
              </w:rPr>
              <w:t>4</w:t>
            </w:r>
          </w:p>
        </w:tc>
        <w:tc>
          <w:tcPr>
            <w:tcW w:w="3218" w:type="dxa"/>
          </w:tcPr>
          <w:p w14:paraId="77DF1F3D" w14:textId="77777777" w:rsidR="00470614" w:rsidRPr="00E626FB" w:rsidRDefault="00470614" w:rsidP="002D6858">
            <w:pPr>
              <w:rPr>
                <w:rFonts w:ascii="Times New Roman" w:hAnsi="Times New Roman"/>
                <w:sz w:val="24"/>
                <w:szCs w:val="24"/>
              </w:rPr>
            </w:pPr>
            <w:r w:rsidRPr="00E626FB">
              <w:rPr>
                <w:rFonts w:ascii="Times New Roman" w:hAnsi="Times New Roman"/>
                <w:sz w:val="24"/>
                <w:szCs w:val="24"/>
              </w:rPr>
              <w:t>Обобщающее повторение</w:t>
            </w:r>
          </w:p>
        </w:tc>
        <w:tc>
          <w:tcPr>
            <w:tcW w:w="1108" w:type="dxa"/>
          </w:tcPr>
          <w:p w14:paraId="45BE60D8" w14:textId="77777777" w:rsidR="00470614" w:rsidRPr="00E626FB" w:rsidRDefault="00E0018F" w:rsidP="002D6858">
            <w:pPr>
              <w:jc w:val="center"/>
              <w:rPr>
                <w:rFonts w:ascii="Times New Roman" w:hAnsi="Times New Roman"/>
                <w:sz w:val="24"/>
                <w:szCs w:val="24"/>
                <w:lang w:val="en-US"/>
              </w:rPr>
            </w:pPr>
            <w:r w:rsidRPr="00E626FB">
              <w:rPr>
                <w:rFonts w:ascii="Times New Roman" w:hAnsi="Times New Roman"/>
                <w:sz w:val="24"/>
                <w:szCs w:val="24"/>
                <w:lang w:val="en-US"/>
              </w:rPr>
              <w:t>12</w:t>
            </w:r>
          </w:p>
        </w:tc>
        <w:tc>
          <w:tcPr>
            <w:tcW w:w="809" w:type="dxa"/>
          </w:tcPr>
          <w:p w14:paraId="339617B6" w14:textId="77777777" w:rsidR="00470614" w:rsidRPr="00E626FB" w:rsidRDefault="00470614" w:rsidP="002D6858">
            <w:pPr>
              <w:jc w:val="center"/>
              <w:rPr>
                <w:rFonts w:ascii="Times New Roman" w:hAnsi="Times New Roman"/>
                <w:sz w:val="24"/>
                <w:szCs w:val="24"/>
              </w:rPr>
            </w:pPr>
          </w:p>
        </w:tc>
        <w:tc>
          <w:tcPr>
            <w:tcW w:w="1134" w:type="dxa"/>
          </w:tcPr>
          <w:p w14:paraId="20186168" w14:textId="77777777" w:rsidR="00470614" w:rsidRPr="00E626FB" w:rsidRDefault="00470614" w:rsidP="002D6858">
            <w:pPr>
              <w:jc w:val="center"/>
              <w:rPr>
                <w:rFonts w:ascii="Times New Roman" w:hAnsi="Times New Roman"/>
                <w:sz w:val="24"/>
                <w:szCs w:val="24"/>
              </w:rPr>
            </w:pPr>
          </w:p>
        </w:tc>
        <w:tc>
          <w:tcPr>
            <w:tcW w:w="993" w:type="dxa"/>
          </w:tcPr>
          <w:p w14:paraId="625DA6C6" w14:textId="77777777" w:rsidR="00470614" w:rsidRPr="00E626FB" w:rsidRDefault="00470614" w:rsidP="002D6858">
            <w:pPr>
              <w:jc w:val="center"/>
              <w:rPr>
                <w:rFonts w:ascii="Times New Roman" w:hAnsi="Times New Roman"/>
                <w:sz w:val="24"/>
                <w:szCs w:val="24"/>
              </w:rPr>
            </w:pPr>
          </w:p>
        </w:tc>
        <w:tc>
          <w:tcPr>
            <w:tcW w:w="1171" w:type="dxa"/>
          </w:tcPr>
          <w:p w14:paraId="3DD3EB85" w14:textId="77777777" w:rsidR="00470614" w:rsidRPr="00E626FB" w:rsidRDefault="00470614" w:rsidP="002D6858">
            <w:pPr>
              <w:jc w:val="center"/>
              <w:rPr>
                <w:rFonts w:ascii="Times New Roman" w:hAnsi="Times New Roman"/>
                <w:sz w:val="24"/>
                <w:szCs w:val="24"/>
              </w:rPr>
            </w:pPr>
          </w:p>
        </w:tc>
        <w:tc>
          <w:tcPr>
            <w:tcW w:w="1012" w:type="dxa"/>
          </w:tcPr>
          <w:p w14:paraId="05FF353F" w14:textId="77777777" w:rsidR="00470614" w:rsidRPr="00E626FB" w:rsidRDefault="005E4B46" w:rsidP="002D6858">
            <w:pPr>
              <w:jc w:val="center"/>
              <w:rPr>
                <w:rFonts w:ascii="Times New Roman" w:hAnsi="Times New Roman"/>
                <w:sz w:val="24"/>
                <w:szCs w:val="24"/>
                <w:lang w:val="en-US"/>
              </w:rPr>
            </w:pPr>
            <w:r w:rsidRPr="00E626FB">
              <w:rPr>
                <w:rFonts w:ascii="Times New Roman" w:hAnsi="Times New Roman"/>
                <w:sz w:val="24"/>
                <w:szCs w:val="24"/>
                <w:lang w:val="en-US"/>
              </w:rPr>
              <w:t>12</w:t>
            </w:r>
          </w:p>
        </w:tc>
      </w:tr>
      <w:tr w:rsidR="00DB2844" w:rsidRPr="00E626FB" w14:paraId="25EAAF66" w14:textId="77777777" w:rsidTr="00FB3612">
        <w:trPr>
          <w:jc w:val="center"/>
        </w:trPr>
        <w:tc>
          <w:tcPr>
            <w:tcW w:w="601" w:type="dxa"/>
          </w:tcPr>
          <w:p w14:paraId="65A096B9"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w:t>
            </w:r>
            <w:r w:rsidR="00621DD1" w:rsidRPr="00E626FB">
              <w:rPr>
                <w:rFonts w:ascii="Times New Roman" w:hAnsi="Times New Roman"/>
                <w:sz w:val="24"/>
                <w:szCs w:val="24"/>
              </w:rPr>
              <w:t>5</w:t>
            </w:r>
          </w:p>
        </w:tc>
        <w:tc>
          <w:tcPr>
            <w:tcW w:w="3218" w:type="dxa"/>
          </w:tcPr>
          <w:p w14:paraId="5CC32580" w14:textId="77777777" w:rsidR="00470614" w:rsidRPr="00E626FB" w:rsidRDefault="00470614" w:rsidP="002D6858">
            <w:pPr>
              <w:rPr>
                <w:rFonts w:ascii="Times New Roman" w:hAnsi="Times New Roman"/>
                <w:sz w:val="24"/>
                <w:szCs w:val="24"/>
              </w:rPr>
            </w:pPr>
            <w:r w:rsidRPr="00E626FB">
              <w:rPr>
                <w:rFonts w:ascii="Times New Roman" w:hAnsi="Times New Roman"/>
                <w:sz w:val="24"/>
                <w:szCs w:val="24"/>
              </w:rPr>
              <w:t>Итого</w:t>
            </w:r>
          </w:p>
        </w:tc>
        <w:tc>
          <w:tcPr>
            <w:tcW w:w="1108" w:type="dxa"/>
          </w:tcPr>
          <w:p w14:paraId="458287BA"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184</w:t>
            </w:r>
          </w:p>
        </w:tc>
        <w:tc>
          <w:tcPr>
            <w:tcW w:w="809" w:type="dxa"/>
          </w:tcPr>
          <w:p w14:paraId="3B9DB773"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22</w:t>
            </w:r>
          </w:p>
        </w:tc>
        <w:tc>
          <w:tcPr>
            <w:tcW w:w="1134" w:type="dxa"/>
          </w:tcPr>
          <w:p w14:paraId="2C937831"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11</w:t>
            </w:r>
          </w:p>
        </w:tc>
        <w:tc>
          <w:tcPr>
            <w:tcW w:w="993" w:type="dxa"/>
          </w:tcPr>
          <w:p w14:paraId="3076B93B" w14:textId="77777777" w:rsidR="00470614" w:rsidRPr="00E626FB" w:rsidRDefault="00470614" w:rsidP="002D6858">
            <w:pPr>
              <w:jc w:val="center"/>
              <w:rPr>
                <w:rFonts w:ascii="Times New Roman" w:hAnsi="Times New Roman"/>
                <w:sz w:val="24"/>
                <w:szCs w:val="24"/>
              </w:rPr>
            </w:pPr>
          </w:p>
        </w:tc>
        <w:tc>
          <w:tcPr>
            <w:tcW w:w="1171" w:type="dxa"/>
          </w:tcPr>
          <w:p w14:paraId="55ACE692"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11</w:t>
            </w:r>
          </w:p>
        </w:tc>
        <w:tc>
          <w:tcPr>
            <w:tcW w:w="1012" w:type="dxa"/>
          </w:tcPr>
          <w:p w14:paraId="65165C95" w14:textId="77777777" w:rsidR="00470614" w:rsidRPr="00E626FB" w:rsidRDefault="00470614" w:rsidP="002D6858">
            <w:pPr>
              <w:jc w:val="center"/>
              <w:rPr>
                <w:rFonts w:ascii="Times New Roman" w:hAnsi="Times New Roman"/>
                <w:sz w:val="24"/>
                <w:szCs w:val="24"/>
              </w:rPr>
            </w:pPr>
            <w:r w:rsidRPr="00E626FB">
              <w:rPr>
                <w:rFonts w:ascii="Times New Roman" w:hAnsi="Times New Roman"/>
                <w:sz w:val="24"/>
                <w:szCs w:val="24"/>
              </w:rPr>
              <w:t>162</w:t>
            </w:r>
          </w:p>
        </w:tc>
      </w:tr>
    </w:tbl>
    <w:p w14:paraId="39741D9E" w14:textId="77777777" w:rsidR="00B730F0" w:rsidRDefault="00B730F0" w:rsidP="00647805">
      <w:pPr>
        <w:spacing w:after="0" w:line="240" w:lineRule="auto"/>
        <w:ind w:firstLine="426"/>
        <w:jc w:val="center"/>
        <w:rPr>
          <w:rFonts w:ascii="Times New Roman" w:eastAsia="Calibri" w:hAnsi="Times New Roman" w:cs="Times New Roman"/>
          <w:b/>
          <w:sz w:val="24"/>
          <w:szCs w:val="24"/>
        </w:rPr>
      </w:pPr>
    </w:p>
    <w:p w14:paraId="581352B5" w14:textId="77777777" w:rsidR="00B730F0" w:rsidRDefault="00B730F0">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317F0D08" w14:textId="36A0F63D" w:rsidR="002D6858" w:rsidRPr="00E626FB" w:rsidRDefault="00A72D78" w:rsidP="00647805">
      <w:pPr>
        <w:spacing w:after="0" w:line="240" w:lineRule="auto"/>
        <w:ind w:firstLine="426"/>
        <w:jc w:val="center"/>
        <w:rPr>
          <w:rFonts w:ascii="Times New Roman" w:eastAsia="Calibri" w:hAnsi="Times New Roman" w:cs="Times New Roman"/>
          <w:b/>
          <w:sz w:val="24"/>
          <w:szCs w:val="24"/>
        </w:rPr>
      </w:pPr>
      <w:r w:rsidRPr="00E626FB">
        <w:rPr>
          <w:rFonts w:ascii="Times New Roman" w:eastAsia="Calibri" w:hAnsi="Times New Roman" w:cs="Times New Roman"/>
          <w:b/>
          <w:sz w:val="24"/>
          <w:szCs w:val="24"/>
        </w:rPr>
        <w:lastRenderedPageBreak/>
        <w:t>8</w:t>
      </w:r>
      <w:r w:rsidR="000D7AFE" w:rsidRPr="00E626FB">
        <w:rPr>
          <w:rFonts w:ascii="Times New Roman" w:eastAsia="Calibri" w:hAnsi="Times New Roman" w:cs="Times New Roman"/>
          <w:b/>
          <w:sz w:val="24"/>
          <w:szCs w:val="24"/>
        </w:rPr>
        <w:t>. ПРАКТИЧЕСКИЕ ЗАНЯТИЯ</w:t>
      </w:r>
    </w:p>
    <w:p w14:paraId="1FE4617B" w14:textId="177C7F88" w:rsidR="00A46F4D" w:rsidRPr="00E626FB" w:rsidRDefault="00A46F4D" w:rsidP="00647805">
      <w:pPr>
        <w:spacing w:after="0" w:line="240" w:lineRule="auto"/>
        <w:ind w:firstLine="426"/>
        <w:jc w:val="center"/>
        <w:rPr>
          <w:rFonts w:ascii="Times New Roman" w:eastAsia="Calibri" w:hAnsi="Times New Roman" w:cs="Times New Roman"/>
          <w:b/>
          <w:sz w:val="24"/>
          <w:szCs w:val="24"/>
        </w:rPr>
      </w:pPr>
    </w:p>
    <w:p w14:paraId="1E3541B3" w14:textId="77777777" w:rsidR="00A46F4D" w:rsidRPr="00E626FB" w:rsidRDefault="00A46F4D" w:rsidP="00647805">
      <w:pPr>
        <w:spacing w:after="0" w:line="240" w:lineRule="auto"/>
        <w:ind w:firstLine="426"/>
        <w:jc w:val="center"/>
        <w:rPr>
          <w:rFonts w:ascii="Times New Roman" w:eastAsia="Calibri" w:hAnsi="Times New Roman" w:cs="Times New Roman"/>
          <w:b/>
          <w:sz w:val="24"/>
          <w:szCs w:val="24"/>
        </w:rPr>
      </w:pPr>
    </w:p>
    <w:p w14:paraId="1028327E" w14:textId="77777777" w:rsidR="00000252" w:rsidRPr="00E626FB" w:rsidRDefault="00000252" w:rsidP="00000252">
      <w:pPr>
        <w:spacing w:after="0" w:line="240" w:lineRule="auto"/>
        <w:ind w:firstLine="426"/>
        <w:jc w:val="center"/>
        <w:rPr>
          <w:rFonts w:ascii="Times New Roman" w:eastAsia="Calibri" w:hAnsi="Times New Roman" w:cs="Times New Roman"/>
          <w:b/>
          <w:sz w:val="24"/>
          <w:szCs w:val="24"/>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3840"/>
        <w:gridCol w:w="3828"/>
        <w:gridCol w:w="1559"/>
      </w:tblGrid>
      <w:tr w:rsidR="00DB2844" w:rsidRPr="00E626FB" w14:paraId="0418A08E" w14:textId="77777777" w:rsidTr="00FB3612">
        <w:tc>
          <w:tcPr>
            <w:tcW w:w="696" w:type="dxa"/>
            <w:tcBorders>
              <w:top w:val="single" w:sz="4" w:space="0" w:color="auto"/>
              <w:left w:val="single" w:sz="4" w:space="0" w:color="auto"/>
              <w:bottom w:val="single" w:sz="4" w:space="0" w:color="auto"/>
              <w:right w:val="single" w:sz="4" w:space="0" w:color="auto"/>
            </w:tcBorders>
            <w:hideMark/>
          </w:tcPr>
          <w:p w14:paraId="7125B967"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 п/п</w:t>
            </w:r>
          </w:p>
        </w:tc>
        <w:tc>
          <w:tcPr>
            <w:tcW w:w="3840" w:type="dxa"/>
            <w:tcBorders>
              <w:top w:val="single" w:sz="4" w:space="0" w:color="auto"/>
              <w:left w:val="single" w:sz="4" w:space="0" w:color="auto"/>
              <w:bottom w:val="single" w:sz="4" w:space="0" w:color="auto"/>
              <w:right w:val="single" w:sz="4" w:space="0" w:color="auto"/>
            </w:tcBorders>
            <w:hideMark/>
          </w:tcPr>
          <w:p w14:paraId="4F469602"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Тема программы</w:t>
            </w:r>
          </w:p>
        </w:tc>
        <w:tc>
          <w:tcPr>
            <w:tcW w:w="3828" w:type="dxa"/>
            <w:tcBorders>
              <w:top w:val="single" w:sz="4" w:space="0" w:color="auto"/>
              <w:left w:val="single" w:sz="4" w:space="0" w:color="auto"/>
              <w:bottom w:val="single" w:sz="4" w:space="0" w:color="auto"/>
              <w:right w:val="single" w:sz="4" w:space="0" w:color="auto"/>
            </w:tcBorders>
          </w:tcPr>
          <w:p w14:paraId="61F5B2A6"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Тема практического занятия</w:t>
            </w:r>
          </w:p>
          <w:p w14:paraId="29D38809" w14:textId="77777777" w:rsidR="00000252" w:rsidRPr="00E626FB" w:rsidRDefault="00000252" w:rsidP="00DB2844">
            <w:pPr>
              <w:spacing w:after="0" w:line="240" w:lineRule="auto"/>
              <w:jc w:val="center"/>
              <w:rPr>
                <w:rFonts w:ascii="Times New Roman" w:eastAsia="Calibri"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14:paraId="3316932B"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Кол-во часов</w:t>
            </w:r>
          </w:p>
        </w:tc>
      </w:tr>
      <w:tr w:rsidR="00DB2844" w:rsidRPr="00E626FB" w14:paraId="76035D9B" w14:textId="77777777" w:rsidTr="00FB3612">
        <w:trPr>
          <w:trHeight w:val="83"/>
        </w:trPr>
        <w:tc>
          <w:tcPr>
            <w:tcW w:w="696" w:type="dxa"/>
            <w:tcBorders>
              <w:top w:val="single" w:sz="4" w:space="0" w:color="auto"/>
              <w:left w:val="single" w:sz="4" w:space="0" w:color="auto"/>
              <w:right w:val="single" w:sz="4" w:space="0" w:color="auto"/>
            </w:tcBorders>
          </w:tcPr>
          <w:p w14:paraId="3FD42973"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1</w:t>
            </w:r>
          </w:p>
        </w:tc>
        <w:tc>
          <w:tcPr>
            <w:tcW w:w="3840" w:type="dxa"/>
            <w:tcBorders>
              <w:top w:val="single" w:sz="4" w:space="0" w:color="auto"/>
              <w:left w:val="single" w:sz="4" w:space="0" w:color="auto"/>
              <w:right w:val="single" w:sz="4" w:space="0" w:color="auto"/>
            </w:tcBorders>
          </w:tcPr>
          <w:p w14:paraId="4946EDA7" w14:textId="77777777" w:rsidR="00000252" w:rsidRPr="00E626FB" w:rsidRDefault="00000252" w:rsidP="00DB2844">
            <w:pPr>
              <w:spacing w:after="0" w:line="240" w:lineRule="auto"/>
              <w:jc w:val="both"/>
              <w:rPr>
                <w:rFonts w:ascii="Times New Roman" w:eastAsia="Calibri" w:hAnsi="Times New Roman" w:cs="Times New Roman"/>
                <w:sz w:val="24"/>
                <w:szCs w:val="24"/>
              </w:rPr>
            </w:pPr>
            <w:r w:rsidRPr="00E626FB">
              <w:rPr>
                <w:rFonts w:ascii="Times New Roman" w:eastAsia="Calibri" w:hAnsi="Times New Roman" w:cs="Times New Roman"/>
                <w:sz w:val="24"/>
                <w:szCs w:val="24"/>
              </w:rPr>
              <w:t>Введение</w:t>
            </w:r>
          </w:p>
        </w:tc>
        <w:tc>
          <w:tcPr>
            <w:tcW w:w="3828" w:type="dxa"/>
            <w:tcBorders>
              <w:top w:val="single" w:sz="4" w:space="0" w:color="auto"/>
              <w:left w:val="single" w:sz="4" w:space="0" w:color="auto"/>
              <w:right w:val="single" w:sz="4" w:space="0" w:color="auto"/>
            </w:tcBorders>
          </w:tcPr>
          <w:p w14:paraId="41180772" w14:textId="77777777" w:rsidR="00000252" w:rsidRPr="00E626FB" w:rsidRDefault="00000252" w:rsidP="00FB3612">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Приставки и множители</w:t>
            </w:r>
          </w:p>
        </w:tc>
        <w:tc>
          <w:tcPr>
            <w:tcW w:w="1559" w:type="dxa"/>
            <w:tcBorders>
              <w:top w:val="single" w:sz="4" w:space="0" w:color="auto"/>
              <w:left w:val="single" w:sz="4" w:space="0" w:color="auto"/>
              <w:bottom w:val="single" w:sz="4" w:space="0" w:color="auto"/>
              <w:right w:val="single" w:sz="4" w:space="0" w:color="auto"/>
            </w:tcBorders>
            <w:vAlign w:val="center"/>
          </w:tcPr>
          <w:p w14:paraId="51E269D8"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1</w:t>
            </w:r>
          </w:p>
        </w:tc>
      </w:tr>
      <w:tr w:rsidR="00DB2844" w:rsidRPr="00E626FB" w14:paraId="58E91442" w14:textId="77777777" w:rsidTr="00FB3612">
        <w:trPr>
          <w:trHeight w:val="83"/>
        </w:trPr>
        <w:tc>
          <w:tcPr>
            <w:tcW w:w="696" w:type="dxa"/>
            <w:tcBorders>
              <w:top w:val="single" w:sz="4" w:space="0" w:color="auto"/>
              <w:left w:val="single" w:sz="4" w:space="0" w:color="auto"/>
              <w:right w:val="single" w:sz="4" w:space="0" w:color="auto"/>
            </w:tcBorders>
          </w:tcPr>
          <w:p w14:paraId="7A2AF0DA"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2</w:t>
            </w:r>
          </w:p>
        </w:tc>
        <w:tc>
          <w:tcPr>
            <w:tcW w:w="3840" w:type="dxa"/>
            <w:tcBorders>
              <w:top w:val="single" w:sz="4" w:space="0" w:color="auto"/>
              <w:left w:val="single" w:sz="4" w:space="0" w:color="auto"/>
              <w:right w:val="single" w:sz="4" w:space="0" w:color="auto"/>
            </w:tcBorders>
          </w:tcPr>
          <w:p w14:paraId="6E77C6C5" w14:textId="2971F0FB" w:rsidR="00000252" w:rsidRPr="00E626FB" w:rsidRDefault="00000252" w:rsidP="00FB3612">
            <w:pPr>
              <w:spacing w:after="0" w:line="240" w:lineRule="auto"/>
              <w:jc w:val="both"/>
              <w:rPr>
                <w:rFonts w:ascii="Times New Roman" w:eastAsia="Calibri" w:hAnsi="Times New Roman" w:cs="Times New Roman"/>
                <w:sz w:val="24"/>
                <w:szCs w:val="24"/>
              </w:rPr>
            </w:pPr>
            <w:r w:rsidRPr="00E626FB">
              <w:rPr>
                <w:rFonts w:ascii="Times New Roman" w:eastAsia="Calibri" w:hAnsi="Times New Roman" w:cs="Times New Roman"/>
                <w:sz w:val="24"/>
                <w:szCs w:val="24"/>
              </w:rPr>
              <w:t>Механика</w:t>
            </w:r>
          </w:p>
        </w:tc>
        <w:tc>
          <w:tcPr>
            <w:tcW w:w="3828" w:type="dxa"/>
            <w:tcBorders>
              <w:top w:val="single" w:sz="4" w:space="0" w:color="auto"/>
              <w:left w:val="single" w:sz="4" w:space="0" w:color="auto"/>
              <w:right w:val="single" w:sz="4" w:space="0" w:color="auto"/>
            </w:tcBorders>
          </w:tcPr>
          <w:p w14:paraId="04115653" w14:textId="77777777" w:rsidR="00000252" w:rsidRPr="00E626FB" w:rsidRDefault="00000252" w:rsidP="00FB3612">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Закон всемирного тяготения</w:t>
            </w:r>
          </w:p>
        </w:tc>
        <w:tc>
          <w:tcPr>
            <w:tcW w:w="1559" w:type="dxa"/>
            <w:tcBorders>
              <w:top w:val="single" w:sz="4" w:space="0" w:color="auto"/>
              <w:left w:val="single" w:sz="4" w:space="0" w:color="auto"/>
              <w:bottom w:val="single" w:sz="4" w:space="0" w:color="auto"/>
              <w:right w:val="single" w:sz="4" w:space="0" w:color="auto"/>
            </w:tcBorders>
            <w:vAlign w:val="center"/>
          </w:tcPr>
          <w:p w14:paraId="28297137"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1</w:t>
            </w:r>
          </w:p>
        </w:tc>
      </w:tr>
      <w:tr w:rsidR="00DB2844" w:rsidRPr="00E626FB" w14:paraId="1FEADCF3" w14:textId="77777777" w:rsidTr="00FB3612">
        <w:trPr>
          <w:trHeight w:val="202"/>
        </w:trPr>
        <w:tc>
          <w:tcPr>
            <w:tcW w:w="696" w:type="dxa"/>
            <w:tcBorders>
              <w:top w:val="single" w:sz="4" w:space="0" w:color="auto"/>
              <w:left w:val="single" w:sz="4" w:space="0" w:color="auto"/>
              <w:right w:val="single" w:sz="4" w:space="0" w:color="auto"/>
            </w:tcBorders>
          </w:tcPr>
          <w:p w14:paraId="00BB1A8C"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3</w:t>
            </w:r>
          </w:p>
        </w:tc>
        <w:tc>
          <w:tcPr>
            <w:tcW w:w="3840" w:type="dxa"/>
            <w:tcBorders>
              <w:top w:val="single" w:sz="4" w:space="0" w:color="auto"/>
              <w:left w:val="single" w:sz="4" w:space="0" w:color="auto"/>
              <w:right w:val="single" w:sz="4" w:space="0" w:color="auto"/>
            </w:tcBorders>
          </w:tcPr>
          <w:p w14:paraId="0FB3C6E5" w14:textId="7D75C0CA" w:rsidR="00000252" w:rsidRPr="00E626FB" w:rsidRDefault="00000252" w:rsidP="00FB3612">
            <w:pPr>
              <w:spacing w:after="0" w:line="240" w:lineRule="auto"/>
              <w:jc w:val="both"/>
              <w:rPr>
                <w:rFonts w:ascii="Times New Roman" w:eastAsia="Calibri" w:hAnsi="Times New Roman" w:cs="Times New Roman"/>
                <w:sz w:val="24"/>
                <w:szCs w:val="24"/>
              </w:rPr>
            </w:pPr>
            <w:r w:rsidRPr="00E626FB">
              <w:rPr>
                <w:rFonts w:ascii="Times New Roman" w:eastAsia="Calibri" w:hAnsi="Times New Roman" w:cs="Times New Roman"/>
                <w:sz w:val="24"/>
                <w:szCs w:val="24"/>
              </w:rPr>
              <w:t>Молекулярная физика. Термодинамика</w:t>
            </w:r>
          </w:p>
        </w:tc>
        <w:tc>
          <w:tcPr>
            <w:tcW w:w="3828" w:type="dxa"/>
            <w:tcBorders>
              <w:top w:val="single" w:sz="4" w:space="0" w:color="auto"/>
              <w:left w:val="single" w:sz="4" w:space="0" w:color="auto"/>
              <w:right w:val="single" w:sz="4" w:space="0" w:color="auto"/>
            </w:tcBorders>
          </w:tcPr>
          <w:p w14:paraId="7EE1FB18" w14:textId="77777777" w:rsidR="00000252" w:rsidRPr="00E626FB" w:rsidRDefault="00000252" w:rsidP="00FB3612">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Уравнение Менделеева-</w:t>
            </w:r>
            <w:proofErr w:type="spellStart"/>
            <w:r w:rsidRPr="00E626FB">
              <w:rPr>
                <w:rFonts w:ascii="Times New Roman" w:eastAsia="Calibri" w:hAnsi="Times New Roman" w:cs="Times New Roman"/>
                <w:sz w:val="24"/>
                <w:szCs w:val="24"/>
              </w:rPr>
              <w:t>Клапейрона</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14:paraId="3E6ABD3F"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2</w:t>
            </w:r>
          </w:p>
        </w:tc>
      </w:tr>
      <w:tr w:rsidR="00DB2844" w:rsidRPr="00E626FB" w14:paraId="5DD8BCA4" w14:textId="77777777" w:rsidTr="00FB3612">
        <w:trPr>
          <w:trHeight w:val="202"/>
        </w:trPr>
        <w:tc>
          <w:tcPr>
            <w:tcW w:w="696" w:type="dxa"/>
            <w:tcBorders>
              <w:top w:val="single" w:sz="4" w:space="0" w:color="auto"/>
              <w:left w:val="single" w:sz="4" w:space="0" w:color="auto"/>
              <w:right w:val="single" w:sz="4" w:space="0" w:color="auto"/>
            </w:tcBorders>
          </w:tcPr>
          <w:p w14:paraId="102B1F8F"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4</w:t>
            </w:r>
          </w:p>
        </w:tc>
        <w:tc>
          <w:tcPr>
            <w:tcW w:w="3840" w:type="dxa"/>
            <w:tcBorders>
              <w:top w:val="single" w:sz="4" w:space="0" w:color="auto"/>
              <w:left w:val="single" w:sz="4" w:space="0" w:color="auto"/>
              <w:right w:val="single" w:sz="4" w:space="0" w:color="auto"/>
            </w:tcBorders>
          </w:tcPr>
          <w:p w14:paraId="61667D26" w14:textId="77777777" w:rsidR="00000252" w:rsidRPr="00E626FB" w:rsidRDefault="00000252" w:rsidP="00DB2844">
            <w:pPr>
              <w:spacing w:after="0" w:line="240" w:lineRule="auto"/>
              <w:jc w:val="both"/>
              <w:rPr>
                <w:rFonts w:ascii="Times New Roman" w:eastAsia="Calibri" w:hAnsi="Times New Roman" w:cs="Times New Roman"/>
                <w:sz w:val="24"/>
                <w:szCs w:val="24"/>
              </w:rPr>
            </w:pPr>
            <w:r w:rsidRPr="00E626FB">
              <w:rPr>
                <w:rFonts w:ascii="Times New Roman" w:eastAsia="Calibri" w:hAnsi="Times New Roman" w:cs="Times New Roman"/>
                <w:sz w:val="24"/>
                <w:szCs w:val="24"/>
              </w:rPr>
              <w:t>Законы постоянного тока</w:t>
            </w:r>
          </w:p>
        </w:tc>
        <w:tc>
          <w:tcPr>
            <w:tcW w:w="3828" w:type="dxa"/>
            <w:tcBorders>
              <w:top w:val="single" w:sz="4" w:space="0" w:color="auto"/>
              <w:left w:val="single" w:sz="4" w:space="0" w:color="auto"/>
              <w:right w:val="single" w:sz="4" w:space="0" w:color="auto"/>
            </w:tcBorders>
          </w:tcPr>
          <w:p w14:paraId="33DC1098" w14:textId="77777777" w:rsidR="00000252" w:rsidRPr="00E626FB" w:rsidRDefault="00000252" w:rsidP="00FB3612">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Смешанные соединения проводников</w:t>
            </w:r>
          </w:p>
        </w:tc>
        <w:tc>
          <w:tcPr>
            <w:tcW w:w="1559" w:type="dxa"/>
            <w:tcBorders>
              <w:top w:val="single" w:sz="4" w:space="0" w:color="auto"/>
              <w:left w:val="single" w:sz="4" w:space="0" w:color="auto"/>
              <w:bottom w:val="single" w:sz="4" w:space="0" w:color="auto"/>
              <w:right w:val="single" w:sz="4" w:space="0" w:color="auto"/>
            </w:tcBorders>
            <w:vAlign w:val="center"/>
          </w:tcPr>
          <w:p w14:paraId="1C755F61"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1</w:t>
            </w:r>
          </w:p>
        </w:tc>
      </w:tr>
      <w:tr w:rsidR="00DB2844" w:rsidRPr="00E626FB" w14:paraId="18D3FE22" w14:textId="77777777" w:rsidTr="00FB3612">
        <w:trPr>
          <w:trHeight w:val="167"/>
        </w:trPr>
        <w:tc>
          <w:tcPr>
            <w:tcW w:w="696" w:type="dxa"/>
            <w:tcBorders>
              <w:top w:val="single" w:sz="4" w:space="0" w:color="auto"/>
              <w:left w:val="single" w:sz="4" w:space="0" w:color="auto"/>
              <w:right w:val="single" w:sz="4" w:space="0" w:color="auto"/>
            </w:tcBorders>
          </w:tcPr>
          <w:p w14:paraId="5EC9C674"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5</w:t>
            </w:r>
          </w:p>
        </w:tc>
        <w:tc>
          <w:tcPr>
            <w:tcW w:w="3840" w:type="dxa"/>
            <w:tcBorders>
              <w:top w:val="single" w:sz="4" w:space="0" w:color="auto"/>
              <w:left w:val="single" w:sz="4" w:space="0" w:color="auto"/>
              <w:right w:val="single" w:sz="4" w:space="0" w:color="auto"/>
            </w:tcBorders>
          </w:tcPr>
          <w:p w14:paraId="7DCF3909" w14:textId="77777777" w:rsidR="00000252" w:rsidRPr="00E626FB" w:rsidRDefault="00000252" w:rsidP="00DB2844">
            <w:pPr>
              <w:spacing w:after="0" w:line="240" w:lineRule="auto"/>
              <w:jc w:val="both"/>
              <w:rPr>
                <w:rFonts w:ascii="Times New Roman" w:eastAsia="Calibri" w:hAnsi="Times New Roman" w:cs="Times New Roman"/>
                <w:sz w:val="24"/>
                <w:szCs w:val="24"/>
              </w:rPr>
            </w:pPr>
            <w:r w:rsidRPr="00E626FB">
              <w:rPr>
                <w:rFonts w:ascii="Times New Roman" w:eastAsia="Calibri" w:hAnsi="Times New Roman" w:cs="Times New Roman"/>
                <w:sz w:val="24"/>
                <w:szCs w:val="24"/>
              </w:rPr>
              <w:t>Электрический ток в различных средах</w:t>
            </w:r>
          </w:p>
        </w:tc>
        <w:tc>
          <w:tcPr>
            <w:tcW w:w="3828" w:type="dxa"/>
            <w:tcBorders>
              <w:top w:val="single" w:sz="4" w:space="0" w:color="auto"/>
              <w:left w:val="single" w:sz="4" w:space="0" w:color="auto"/>
              <w:right w:val="single" w:sz="4" w:space="0" w:color="auto"/>
            </w:tcBorders>
          </w:tcPr>
          <w:p w14:paraId="11CC19DD" w14:textId="77777777" w:rsidR="00000252" w:rsidRPr="00E626FB" w:rsidRDefault="00000252" w:rsidP="00FB3612">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Электрический ток в электролитах</w:t>
            </w:r>
          </w:p>
        </w:tc>
        <w:tc>
          <w:tcPr>
            <w:tcW w:w="1559" w:type="dxa"/>
            <w:tcBorders>
              <w:top w:val="single" w:sz="4" w:space="0" w:color="auto"/>
              <w:left w:val="single" w:sz="4" w:space="0" w:color="auto"/>
              <w:bottom w:val="single" w:sz="4" w:space="0" w:color="auto"/>
              <w:right w:val="single" w:sz="4" w:space="0" w:color="auto"/>
            </w:tcBorders>
            <w:vAlign w:val="center"/>
          </w:tcPr>
          <w:p w14:paraId="5E08F60B"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1</w:t>
            </w:r>
          </w:p>
        </w:tc>
      </w:tr>
      <w:tr w:rsidR="00DB2844" w:rsidRPr="00E626FB" w14:paraId="3CDF14B8" w14:textId="77777777" w:rsidTr="00FB3612">
        <w:trPr>
          <w:trHeight w:val="155"/>
        </w:trPr>
        <w:tc>
          <w:tcPr>
            <w:tcW w:w="696" w:type="dxa"/>
            <w:tcBorders>
              <w:top w:val="single" w:sz="4" w:space="0" w:color="auto"/>
              <w:left w:val="single" w:sz="4" w:space="0" w:color="auto"/>
              <w:right w:val="single" w:sz="4" w:space="0" w:color="auto"/>
            </w:tcBorders>
          </w:tcPr>
          <w:p w14:paraId="17C914AD"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6</w:t>
            </w:r>
          </w:p>
        </w:tc>
        <w:tc>
          <w:tcPr>
            <w:tcW w:w="3840" w:type="dxa"/>
            <w:tcBorders>
              <w:top w:val="single" w:sz="4" w:space="0" w:color="auto"/>
              <w:left w:val="single" w:sz="4" w:space="0" w:color="auto"/>
              <w:right w:val="single" w:sz="4" w:space="0" w:color="auto"/>
            </w:tcBorders>
          </w:tcPr>
          <w:p w14:paraId="45A2DDAF" w14:textId="77777777" w:rsidR="00FB3612" w:rsidRPr="00E626FB" w:rsidRDefault="00000252" w:rsidP="00FB3612">
            <w:pPr>
              <w:spacing w:after="0" w:line="240" w:lineRule="auto"/>
              <w:jc w:val="both"/>
              <w:rPr>
                <w:rFonts w:ascii="Times New Roman" w:eastAsia="Calibri" w:hAnsi="Times New Roman" w:cs="Times New Roman"/>
                <w:sz w:val="24"/>
                <w:szCs w:val="24"/>
              </w:rPr>
            </w:pPr>
            <w:r w:rsidRPr="00E626FB">
              <w:rPr>
                <w:rFonts w:ascii="Times New Roman" w:eastAsia="Calibri" w:hAnsi="Times New Roman" w:cs="Times New Roman"/>
                <w:sz w:val="24"/>
                <w:szCs w:val="24"/>
              </w:rPr>
              <w:t>Магнитное</w:t>
            </w:r>
            <w:r w:rsidR="00FB3612" w:rsidRPr="00E626FB">
              <w:rPr>
                <w:rFonts w:ascii="Times New Roman" w:eastAsia="Calibri" w:hAnsi="Times New Roman" w:cs="Times New Roman"/>
                <w:sz w:val="24"/>
                <w:szCs w:val="24"/>
              </w:rPr>
              <w:t xml:space="preserve"> </w:t>
            </w:r>
            <w:r w:rsidRPr="00E626FB">
              <w:rPr>
                <w:rFonts w:ascii="Times New Roman" w:eastAsia="Calibri" w:hAnsi="Times New Roman" w:cs="Times New Roman"/>
                <w:sz w:val="24"/>
                <w:szCs w:val="24"/>
              </w:rPr>
              <w:t>поле.</w:t>
            </w:r>
            <w:r w:rsidR="00FB3612" w:rsidRPr="00E626FB">
              <w:rPr>
                <w:rFonts w:ascii="Times New Roman" w:eastAsia="Calibri" w:hAnsi="Times New Roman" w:cs="Times New Roman"/>
                <w:sz w:val="24"/>
                <w:szCs w:val="24"/>
              </w:rPr>
              <w:t xml:space="preserve"> </w:t>
            </w:r>
          </w:p>
          <w:p w14:paraId="182AFEC7" w14:textId="516C5FC5" w:rsidR="00000252" w:rsidRPr="00E626FB" w:rsidRDefault="00000252" w:rsidP="00FB3612">
            <w:pPr>
              <w:spacing w:after="0" w:line="240" w:lineRule="auto"/>
              <w:jc w:val="both"/>
              <w:rPr>
                <w:rFonts w:ascii="Times New Roman" w:eastAsia="Calibri" w:hAnsi="Times New Roman" w:cs="Times New Roman"/>
                <w:sz w:val="24"/>
                <w:szCs w:val="24"/>
              </w:rPr>
            </w:pPr>
            <w:r w:rsidRPr="00E626FB">
              <w:rPr>
                <w:rFonts w:ascii="Times New Roman" w:eastAsia="Calibri" w:hAnsi="Times New Roman" w:cs="Times New Roman"/>
                <w:sz w:val="24"/>
                <w:szCs w:val="24"/>
              </w:rPr>
              <w:t>Электромагнитная индукция</w:t>
            </w:r>
          </w:p>
        </w:tc>
        <w:tc>
          <w:tcPr>
            <w:tcW w:w="3828" w:type="dxa"/>
            <w:tcBorders>
              <w:top w:val="single" w:sz="4" w:space="0" w:color="auto"/>
              <w:left w:val="single" w:sz="4" w:space="0" w:color="auto"/>
              <w:right w:val="single" w:sz="4" w:space="0" w:color="auto"/>
            </w:tcBorders>
          </w:tcPr>
          <w:p w14:paraId="447CC82C" w14:textId="77777777" w:rsidR="00000252" w:rsidRPr="00E626FB" w:rsidRDefault="00000252" w:rsidP="00FB3612">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Сила Ампера.</w:t>
            </w:r>
          </w:p>
          <w:p w14:paraId="02181C73" w14:textId="77777777" w:rsidR="00000252" w:rsidRPr="00E626FB" w:rsidRDefault="00000252" w:rsidP="00FB3612">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Сила Лоренца</w:t>
            </w:r>
          </w:p>
        </w:tc>
        <w:tc>
          <w:tcPr>
            <w:tcW w:w="1559" w:type="dxa"/>
            <w:tcBorders>
              <w:top w:val="single" w:sz="4" w:space="0" w:color="auto"/>
              <w:left w:val="single" w:sz="4" w:space="0" w:color="auto"/>
              <w:bottom w:val="single" w:sz="4" w:space="0" w:color="auto"/>
              <w:right w:val="single" w:sz="4" w:space="0" w:color="auto"/>
            </w:tcBorders>
            <w:vAlign w:val="center"/>
          </w:tcPr>
          <w:p w14:paraId="720820CC"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1</w:t>
            </w:r>
          </w:p>
        </w:tc>
      </w:tr>
      <w:tr w:rsidR="00DB2844" w:rsidRPr="00E626FB" w14:paraId="670A2AAC" w14:textId="77777777" w:rsidTr="00FB3612">
        <w:trPr>
          <w:trHeight w:val="190"/>
        </w:trPr>
        <w:tc>
          <w:tcPr>
            <w:tcW w:w="696" w:type="dxa"/>
            <w:tcBorders>
              <w:top w:val="single" w:sz="4" w:space="0" w:color="auto"/>
              <w:left w:val="single" w:sz="4" w:space="0" w:color="auto"/>
              <w:right w:val="single" w:sz="4" w:space="0" w:color="auto"/>
            </w:tcBorders>
          </w:tcPr>
          <w:p w14:paraId="552AA2E5" w14:textId="141F699B"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7</w:t>
            </w:r>
          </w:p>
        </w:tc>
        <w:tc>
          <w:tcPr>
            <w:tcW w:w="3840" w:type="dxa"/>
            <w:tcBorders>
              <w:top w:val="single" w:sz="4" w:space="0" w:color="auto"/>
              <w:left w:val="single" w:sz="4" w:space="0" w:color="auto"/>
              <w:right w:val="single" w:sz="4" w:space="0" w:color="auto"/>
            </w:tcBorders>
          </w:tcPr>
          <w:p w14:paraId="5FB8130A" w14:textId="77777777" w:rsidR="00000252" w:rsidRPr="00E626FB" w:rsidRDefault="00000252" w:rsidP="00DB2844">
            <w:pPr>
              <w:spacing w:after="0" w:line="240" w:lineRule="auto"/>
              <w:jc w:val="both"/>
              <w:rPr>
                <w:rFonts w:ascii="Times New Roman" w:eastAsia="Calibri" w:hAnsi="Times New Roman" w:cs="Times New Roman"/>
                <w:sz w:val="24"/>
                <w:szCs w:val="24"/>
              </w:rPr>
            </w:pPr>
            <w:r w:rsidRPr="00E626FB">
              <w:rPr>
                <w:rFonts w:ascii="Times New Roman" w:eastAsia="Calibri" w:hAnsi="Times New Roman" w:cs="Times New Roman"/>
                <w:sz w:val="24"/>
                <w:szCs w:val="24"/>
              </w:rPr>
              <w:t>Колебания и волны</w:t>
            </w:r>
          </w:p>
        </w:tc>
        <w:tc>
          <w:tcPr>
            <w:tcW w:w="3828" w:type="dxa"/>
            <w:tcBorders>
              <w:top w:val="single" w:sz="4" w:space="0" w:color="auto"/>
              <w:left w:val="single" w:sz="4" w:space="0" w:color="auto"/>
              <w:right w:val="single" w:sz="4" w:space="0" w:color="auto"/>
            </w:tcBorders>
          </w:tcPr>
          <w:p w14:paraId="33BF5D65" w14:textId="77777777" w:rsidR="00000252" w:rsidRPr="00E626FB" w:rsidRDefault="00000252" w:rsidP="00FB3612">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Электромагнитные колебания</w:t>
            </w:r>
          </w:p>
        </w:tc>
        <w:tc>
          <w:tcPr>
            <w:tcW w:w="1559" w:type="dxa"/>
            <w:tcBorders>
              <w:top w:val="single" w:sz="4" w:space="0" w:color="auto"/>
              <w:left w:val="single" w:sz="4" w:space="0" w:color="auto"/>
              <w:bottom w:val="single" w:sz="4" w:space="0" w:color="auto"/>
              <w:right w:val="single" w:sz="4" w:space="0" w:color="auto"/>
            </w:tcBorders>
            <w:vAlign w:val="center"/>
          </w:tcPr>
          <w:p w14:paraId="4F6EC1B5"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1</w:t>
            </w:r>
          </w:p>
        </w:tc>
      </w:tr>
      <w:tr w:rsidR="00DB2844" w:rsidRPr="00E626FB" w14:paraId="68A88AB9" w14:textId="77777777" w:rsidTr="00FB3612">
        <w:trPr>
          <w:trHeight w:val="190"/>
        </w:trPr>
        <w:tc>
          <w:tcPr>
            <w:tcW w:w="696" w:type="dxa"/>
            <w:tcBorders>
              <w:top w:val="single" w:sz="4" w:space="0" w:color="auto"/>
              <w:left w:val="single" w:sz="4" w:space="0" w:color="auto"/>
              <w:bottom w:val="single" w:sz="4" w:space="0" w:color="auto"/>
              <w:right w:val="single" w:sz="4" w:space="0" w:color="auto"/>
            </w:tcBorders>
          </w:tcPr>
          <w:p w14:paraId="0C13F43C"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8</w:t>
            </w:r>
          </w:p>
        </w:tc>
        <w:tc>
          <w:tcPr>
            <w:tcW w:w="3840" w:type="dxa"/>
            <w:tcBorders>
              <w:top w:val="single" w:sz="4" w:space="0" w:color="auto"/>
              <w:left w:val="single" w:sz="4" w:space="0" w:color="auto"/>
              <w:bottom w:val="single" w:sz="4" w:space="0" w:color="auto"/>
              <w:right w:val="single" w:sz="4" w:space="0" w:color="auto"/>
            </w:tcBorders>
          </w:tcPr>
          <w:p w14:paraId="748D5CEA" w14:textId="77777777" w:rsidR="00000252" w:rsidRPr="00E626FB" w:rsidRDefault="00000252" w:rsidP="00DB2844">
            <w:pPr>
              <w:spacing w:after="0" w:line="240" w:lineRule="auto"/>
              <w:jc w:val="both"/>
              <w:rPr>
                <w:rFonts w:ascii="Times New Roman" w:eastAsia="Calibri" w:hAnsi="Times New Roman" w:cs="Times New Roman"/>
                <w:sz w:val="24"/>
                <w:szCs w:val="24"/>
              </w:rPr>
            </w:pPr>
            <w:r w:rsidRPr="00E626FB">
              <w:rPr>
                <w:rFonts w:ascii="Times New Roman" w:eastAsia="Calibri" w:hAnsi="Times New Roman" w:cs="Times New Roman"/>
                <w:sz w:val="24"/>
                <w:szCs w:val="24"/>
              </w:rPr>
              <w:t>Оптика</w:t>
            </w:r>
          </w:p>
        </w:tc>
        <w:tc>
          <w:tcPr>
            <w:tcW w:w="3828" w:type="dxa"/>
            <w:tcBorders>
              <w:top w:val="single" w:sz="4" w:space="0" w:color="auto"/>
              <w:left w:val="single" w:sz="4" w:space="0" w:color="auto"/>
              <w:bottom w:val="single" w:sz="4" w:space="0" w:color="auto"/>
              <w:right w:val="single" w:sz="4" w:space="0" w:color="auto"/>
            </w:tcBorders>
          </w:tcPr>
          <w:p w14:paraId="6E3262E8" w14:textId="77777777" w:rsidR="00000252" w:rsidRPr="00E626FB" w:rsidRDefault="00000252" w:rsidP="00FB3612">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Формула тонкой линзы</w:t>
            </w:r>
          </w:p>
        </w:tc>
        <w:tc>
          <w:tcPr>
            <w:tcW w:w="1559" w:type="dxa"/>
            <w:tcBorders>
              <w:top w:val="single" w:sz="4" w:space="0" w:color="auto"/>
              <w:left w:val="single" w:sz="4" w:space="0" w:color="auto"/>
              <w:bottom w:val="single" w:sz="4" w:space="0" w:color="auto"/>
              <w:right w:val="single" w:sz="4" w:space="0" w:color="auto"/>
            </w:tcBorders>
            <w:vAlign w:val="center"/>
          </w:tcPr>
          <w:p w14:paraId="1E095FAF"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1</w:t>
            </w:r>
          </w:p>
        </w:tc>
      </w:tr>
      <w:tr w:rsidR="00DB2844" w:rsidRPr="00E626FB" w14:paraId="17A047BC" w14:textId="77777777" w:rsidTr="00FB3612">
        <w:trPr>
          <w:trHeight w:val="190"/>
        </w:trPr>
        <w:tc>
          <w:tcPr>
            <w:tcW w:w="696" w:type="dxa"/>
            <w:tcBorders>
              <w:top w:val="single" w:sz="4" w:space="0" w:color="auto"/>
              <w:left w:val="single" w:sz="4" w:space="0" w:color="auto"/>
              <w:right w:val="single" w:sz="4" w:space="0" w:color="auto"/>
            </w:tcBorders>
          </w:tcPr>
          <w:p w14:paraId="24DEC65B"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9</w:t>
            </w:r>
          </w:p>
        </w:tc>
        <w:tc>
          <w:tcPr>
            <w:tcW w:w="3840" w:type="dxa"/>
            <w:tcBorders>
              <w:top w:val="single" w:sz="4" w:space="0" w:color="auto"/>
              <w:left w:val="single" w:sz="4" w:space="0" w:color="auto"/>
              <w:right w:val="single" w:sz="4" w:space="0" w:color="auto"/>
            </w:tcBorders>
          </w:tcPr>
          <w:p w14:paraId="116C6129" w14:textId="77777777" w:rsidR="00000252" w:rsidRPr="00E626FB" w:rsidRDefault="00000252" w:rsidP="00DB2844">
            <w:pPr>
              <w:spacing w:after="0" w:line="240" w:lineRule="auto"/>
              <w:jc w:val="both"/>
              <w:rPr>
                <w:rFonts w:ascii="Times New Roman" w:eastAsia="Calibri" w:hAnsi="Times New Roman" w:cs="Times New Roman"/>
                <w:sz w:val="24"/>
                <w:szCs w:val="24"/>
              </w:rPr>
            </w:pPr>
            <w:r w:rsidRPr="00E626FB">
              <w:rPr>
                <w:rFonts w:ascii="Times New Roman" w:eastAsia="Calibri" w:hAnsi="Times New Roman" w:cs="Times New Roman"/>
                <w:sz w:val="24"/>
                <w:szCs w:val="24"/>
              </w:rPr>
              <w:t>Элементы квантовой физики</w:t>
            </w:r>
          </w:p>
        </w:tc>
        <w:tc>
          <w:tcPr>
            <w:tcW w:w="3828" w:type="dxa"/>
            <w:tcBorders>
              <w:top w:val="single" w:sz="4" w:space="0" w:color="auto"/>
              <w:left w:val="single" w:sz="4" w:space="0" w:color="auto"/>
              <w:right w:val="single" w:sz="4" w:space="0" w:color="auto"/>
            </w:tcBorders>
          </w:tcPr>
          <w:p w14:paraId="05D81C0B" w14:textId="77777777" w:rsidR="00000252" w:rsidRPr="00E626FB" w:rsidRDefault="00000252" w:rsidP="00FB3612">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Уравнение Эйнштейна</w:t>
            </w:r>
          </w:p>
        </w:tc>
        <w:tc>
          <w:tcPr>
            <w:tcW w:w="1559" w:type="dxa"/>
            <w:tcBorders>
              <w:top w:val="single" w:sz="4" w:space="0" w:color="auto"/>
              <w:left w:val="single" w:sz="4" w:space="0" w:color="auto"/>
              <w:bottom w:val="single" w:sz="4" w:space="0" w:color="auto"/>
              <w:right w:val="single" w:sz="4" w:space="0" w:color="auto"/>
            </w:tcBorders>
            <w:vAlign w:val="center"/>
          </w:tcPr>
          <w:p w14:paraId="4EB883AC"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1</w:t>
            </w:r>
          </w:p>
        </w:tc>
      </w:tr>
      <w:tr w:rsidR="00DB2844" w:rsidRPr="00E626FB" w14:paraId="02355D5C" w14:textId="77777777" w:rsidTr="00FB3612">
        <w:trPr>
          <w:trHeight w:val="190"/>
        </w:trPr>
        <w:tc>
          <w:tcPr>
            <w:tcW w:w="696" w:type="dxa"/>
            <w:tcBorders>
              <w:top w:val="single" w:sz="4" w:space="0" w:color="auto"/>
              <w:left w:val="single" w:sz="4" w:space="0" w:color="auto"/>
              <w:right w:val="single" w:sz="4" w:space="0" w:color="auto"/>
            </w:tcBorders>
          </w:tcPr>
          <w:p w14:paraId="7AECC080"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10</w:t>
            </w:r>
          </w:p>
        </w:tc>
        <w:tc>
          <w:tcPr>
            <w:tcW w:w="3840" w:type="dxa"/>
            <w:tcBorders>
              <w:top w:val="single" w:sz="4" w:space="0" w:color="auto"/>
              <w:left w:val="single" w:sz="4" w:space="0" w:color="auto"/>
              <w:right w:val="single" w:sz="4" w:space="0" w:color="auto"/>
            </w:tcBorders>
          </w:tcPr>
          <w:p w14:paraId="67A1DA18" w14:textId="77777777" w:rsidR="00000252" w:rsidRPr="00E626FB" w:rsidRDefault="00000252" w:rsidP="00DB2844">
            <w:pPr>
              <w:spacing w:after="0" w:line="240" w:lineRule="auto"/>
              <w:jc w:val="both"/>
              <w:rPr>
                <w:rFonts w:ascii="Times New Roman" w:eastAsia="Calibri" w:hAnsi="Times New Roman" w:cs="Times New Roman"/>
                <w:sz w:val="24"/>
                <w:szCs w:val="24"/>
              </w:rPr>
            </w:pPr>
            <w:r w:rsidRPr="00E626FB">
              <w:rPr>
                <w:rFonts w:ascii="Times New Roman" w:eastAsia="Calibri" w:hAnsi="Times New Roman" w:cs="Times New Roman"/>
                <w:sz w:val="24"/>
                <w:szCs w:val="24"/>
              </w:rPr>
              <w:t>Физика атома</w:t>
            </w:r>
          </w:p>
        </w:tc>
        <w:tc>
          <w:tcPr>
            <w:tcW w:w="3828" w:type="dxa"/>
            <w:tcBorders>
              <w:top w:val="single" w:sz="4" w:space="0" w:color="auto"/>
              <w:left w:val="single" w:sz="4" w:space="0" w:color="auto"/>
              <w:right w:val="single" w:sz="4" w:space="0" w:color="auto"/>
            </w:tcBorders>
          </w:tcPr>
          <w:p w14:paraId="4738C4A1" w14:textId="77777777" w:rsidR="00000252" w:rsidRPr="00E626FB" w:rsidRDefault="00000252" w:rsidP="00FB3612">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Энергия связи ядра</w:t>
            </w:r>
          </w:p>
        </w:tc>
        <w:tc>
          <w:tcPr>
            <w:tcW w:w="1559" w:type="dxa"/>
            <w:tcBorders>
              <w:top w:val="single" w:sz="4" w:space="0" w:color="auto"/>
              <w:left w:val="single" w:sz="4" w:space="0" w:color="auto"/>
              <w:bottom w:val="single" w:sz="4" w:space="0" w:color="auto"/>
              <w:right w:val="single" w:sz="4" w:space="0" w:color="auto"/>
            </w:tcBorders>
            <w:vAlign w:val="center"/>
          </w:tcPr>
          <w:p w14:paraId="67DC1C44" w14:textId="77777777" w:rsidR="00000252" w:rsidRPr="00E626FB" w:rsidRDefault="00000252" w:rsidP="00DB2844">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1</w:t>
            </w:r>
          </w:p>
        </w:tc>
      </w:tr>
    </w:tbl>
    <w:p w14:paraId="544B412D" w14:textId="77777777" w:rsidR="00000252" w:rsidRPr="00E626FB" w:rsidRDefault="00000252" w:rsidP="00000252">
      <w:pPr>
        <w:autoSpaceDE w:val="0"/>
        <w:autoSpaceDN w:val="0"/>
        <w:adjustRightInd w:val="0"/>
        <w:spacing w:after="0" w:line="240" w:lineRule="auto"/>
        <w:rPr>
          <w:rFonts w:ascii="Times New Roman" w:eastAsia="Times New Roman" w:hAnsi="Times New Roman" w:cs="Times New Roman"/>
          <w:b/>
          <w:bCs/>
          <w:sz w:val="24"/>
          <w:szCs w:val="24"/>
          <w:lang w:eastAsia="ru-RU"/>
        </w:rPr>
      </w:pPr>
    </w:p>
    <w:p w14:paraId="66104260" w14:textId="77777777" w:rsidR="00000252" w:rsidRPr="00E626FB" w:rsidRDefault="00000252" w:rsidP="00000252">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61198FC5" w14:textId="77777777" w:rsidR="00000252" w:rsidRPr="00E626FB" w:rsidRDefault="00000252" w:rsidP="002D6858">
      <w:pPr>
        <w:autoSpaceDE w:val="0"/>
        <w:autoSpaceDN w:val="0"/>
        <w:adjustRightInd w:val="0"/>
        <w:spacing w:after="0" w:line="240" w:lineRule="auto"/>
        <w:rPr>
          <w:rFonts w:ascii="Times New Roman" w:eastAsia="Times New Roman" w:hAnsi="Times New Roman" w:cs="Times New Roman"/>
          <w:b/>
          <w:bCs/>
          <w:sz w:val="24"/>
          <w:szCs w:val="24"/>
          <w:lang w:eastAsia="ru-RU"/>
        </w:rPr>
      </w:pPr>
    </w:p>
    <w:p w14:paraId="2E166DB9" w14:textId="77777777" w:rsidR="0080440B" w:rsidRPr="00E626FB" w:rsidRDefault="0080440B" w:rsidP="0080440B">
      <w:pPr>
        <w:spacing w:after="0" w:line="240" w:lineRule="auto"/>
        <w:ind w:firstLine="426"/>
        <w:jc w:val="center"/>
        <w:rPr>
          <w:rFonts w:ascii="Times New Roman" w:eastAsia="Calibri" w:hAnsi="Times New Roman" w:cs="Times New Roman"/>
          <w:b/>
          <w:sz w:val="24"/>
          <w:szCs w:val="24"/>
        </w:rPr>
      </w:pPr>
    </w:p>
    <w:p w14:paraId="17319778" w14:textId="77777777" w:rsidR="0080440B" w:rsidRPr="00E626FB" w:rsidRDefault="0080440B" w:rsidP="002D6858">
      <w:pPr>
        <w:autoSpaceDE w:val="0"/>
        <w:autoSpaceDN w:val="0"/>
        <w:adjustRightInd w:val="0"/>
        <w:spacing w:after="0" w:line="240" w:lineRule="auto"/>
        <w:rPr>
          <w:rFonts w:ascii="Times New Roman" w:eastAsia="Times New Roman" w:hAnsi="Times New Roman" w:cs="Times New Roman"/>
          <w:b/>
          <w:bCs/>
          <w:sz w:val="24"/>
          <w:szCs w:val="24"/>
          <w:lang w:eastAsia="ru-RU"/>
        </w:rPr>
      </w:pPr>
    </w:p>
    <w:p w14:paraId="648C88B8" w14:textId="77777777" w:rsidR="002D6858" w:rsidRPr="00E626FB"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7E65E889" w14:textId="77777777" w:rsidR="002D6858" w:rsidRPr="00E626FB"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2696CCFA" w14:textId="77777777" w:rsidR="002D6858" w:rsidRPr="00E626FB"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02425A62" w14:textId="77777777" w:rsidR="002D6858" w:rsidRPr="00E626FB"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4692009F" w14:textId="77777777" w:rsidR="002D6858" w:rsidRPr="00E626FB"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6A2EB53E" w14:textId="77777777" w:rsidR="002D6858" w:rsidRPr="00E626FB"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1CEC086E" w14:textId="77777777" w:rsidR="002D6858" w:rsidRPr="00E626FB"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260C35EF" w14:textId="77777777" w:rsidR="002D6858" w:rsidRPr="00E626FB"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3D7DE0B9" w14:textId="77777777" w:rsidR="002D6858" w:rsidRPr="00E626FB"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1423096C" w14:textId="77777777" w:rsidR="00FB3612" w:rsidRPr="00E626FB" w:rsidRDefault="00FB3612"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1F2D2ADC" w14:textId="77777777" w:rsidR="00FB3612" w:rsidRPr="00E626FB" w:rsidRDefault="00FB3612"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22D1FD5C" w14:textId="77777777" w:rsidR="00FB3612" w:rsidRPr="00E626FB" w:rsidRDefault="00FB3612"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6CF1782D" w14:textId="77777777" w:rsidR="00FB3612" w:rsidRPr="00E626FB" w:rsidRDefault="00FB3612"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069C5AAD" w14:textId="77777777" w:rsidR="00FB3612" w:rsidRPr="00E626FB" w:rsidRDefault="00FB3612"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374F49EF" w14:textId="77777777" w:rsidR="00FB3612" w:rsidRPr="00E626FB" w:rsidRDefault="00FB3612"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77D41A4E" w14:textId="77777777" w:rsidR="00FB3612" w:rsidRPr="00E626FB" w:rsidRDefault="00FB3612"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2122FD50" w14:textId="77777777" w:rsidR="002D6858" w:rsidRPr="00E626FB"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565CB350" w14:textId="77777777" w:rsidR="002D6858" w:rsidRPr="00E626FB"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3C5A1B0C" w14:textId="77777777" w:rsidR="00B730F0" w:rsidRDefault="00B730F0">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14:paraId="71B320D1" w14:textId="18C0ED3E" w:rsidR="00A72D78" w:rsidRPr="00E626FB" w:rsidRDefault="00A72D7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
          <w:bCs/>
          <w:sz w:val="24"/>
          <w:szCs w:val="24"/>
          <w:lang w:eastAsia="ru-RU"/>
        </w:rPr>
        <w:lastRenderedPageBreak/>
        <w:t xml:space="preserve">9. САМОСТОЯТЕЛЬНАЯ РАБОТА </w:t>
      </w:r>
    </w:p>
    <w:p w14:paraId="1B406437" w14:textId="1051478F" w:rsidR="00A46F4D" w:rsidRPr="00E626FB" w:rsidRDefault="00A46F4D"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4152B6B0" w14:textId="2765F1F9" w:rsidR="009C4BC0" w:rsidRPr="00E626FB" w:rsidRDefault="009C4BC0" w:rsidP="009C4BC0">
      <w:pPr>
        <w:autoSpaceDE w:val="0"/>
        <w:autoSpaceDN w:val="0"/>
        <w:adjustRightInd w:val="0"/>
        <w:spacing w:after="0" w:line="240" w:lineRule="auto"/>
        <w:rPr>
          <w:rFonts w:ascii="Times New Roman" w:eastAsia="Times New Roman" w:hAnsi="Times New Roman" w:cs="Times New Roman"/>
          <w:b/>
          <w:bCs/>
          <w:sz w:val="24"/>
          <w:szCs w:val="24"/>
          <w:lang w:eastAsia="ru-RU"/>
        </w:rPr>
      </w:pPr>
    </w:p>
    <w:tbl>
      <w:tblPr>
        <w:tblpPr w:leftFromText="180" w:rightFromText="180" w:bottomFromText="200" w:vertAnchor="text" w:horzAnchor="margin" w:tblpXSpec="center" w:tblpY="21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985"/>
        <w:gridCol w:w="3827"/>
        <w:gridCol w:w="567"/>
        <w:gridCol w:w="2551"/>
      </w:tblGrid>
      <w:tr w:rsidR="00DB2844" w:rsidRPr="00E626FB" w14:paraId="6F85EAD3" w14:textId="77777777" w:rsidTr="00B730F0">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hideMark/>
          </w:tcPr>
          <w:p w14:paraId="1D375681" w14:textId="77777777" w:rsidR="009C4BC0" w:rsidRPr="00E626FB" w:rsidRDefault="009C4BC0"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 п/п</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EFE6129" w14:textId="77777777" w:rsidR="009C4BC0" w:rsidRPr="00E626FB" w:rsidRDefault="009C4BC0"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Тема раздела программы</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FE25AFB" w14:textId="77777777" w:rsidR="009C4BC0" w:rsidRPr="00E626FB" w:rsidRDefault="009C4BC0"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Тема самостоятельной работы</w:t>
            </w:r>
          </w:p>
        </w:tc>
        <w:tc>
          <w:tcPr>
            <w:tcW w:w="567" w:type="dxa"/>
            <w:tcBorders>
              <w:top w:val="single" w:sz="4" w:space="0" w:color="auto"/>
              <w:left w:val="single" w:sz="4" w:space="0" w:color="auto"/>
              <w:bottom w:val="single" w:sz="4" w:space="0" w:color="auto"/>
              <w:right w:val="single" w:sz="4" w:space="0" w:color="auto"/>
            </w:tcBorders>
            <w:vAlign w:val="center"/>
            <w:hideMark/>
          </w:tcPr>
          <w:p w14:paraId="19C9170B" w14:textId="77777777" w:rsidR="009C4BC0" w:rsidRPr="00E626FB" w:rsidRDefault="009C4BC0"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Кол-во часов</w:t>
            </w:r>
          </w:p>
        </w:tc>
        <w:tc>
          <w:tcPr>
            <w:tcW w:w="2551" w:type="dxa"/>
            <w:tcBorders>
              <w:top w:val="single" w:sz="4" w:space="0" w:color="auto"/>
              <w:left w:val="single" w:sz="4" w:space="0" w:color="auto"/>
              <w:bottom w:val="single" w:sz="4" w:space="0" w:color="auto"/>
              <w:right w:val="single" w:sz="4" w:space="0" w:color="auto"/>
            </w:tcBorders>
            <w:vAlign w:val="center"/>
            <w:hideMark/>
          </w:tcPr>
          <w:p w14:paraId="5285BBE4" w14:textId="77777777" w:rsidR="009C4BC0" w:rsidRPr="00E626FB" w:rsidRDefault="009C4BC0"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Форма самостоятельной  работы</w:t>
            </w:r>
          </w:p>
        </w:tc>
      </w:tr>
      <w:tr w:rsidR="00DB2844" w:rsidRPr="00E626FB" w14:paraId="097B41AB" w14:textId="77777777" w:rsidTr="00B730F0">
        <w:trPr>
          <w:trHeight w:val="264"/>
        </w:trPr>
        <w:tc>
          <w:tcPr>
            <w:tcW w:w="817" w:type="dxa"/>
            <w:vMerge w:val="restart"/>
            <w:tcBorders>
              <w:top w:val="single" w:sz="4" w:space="0" w:color="auto"/>
              <w:left w:val="single" w:sz="4" w:space="0" w:color="auto"/>
              <w:right w:val="single" w:sz="4" w:space="0" w:color="auto"/>
            </w:tcBorders>
            <w:hideMark/>
          </w:tcPr>
          <w:p w14:paraId="7F8E880D" w14:textId="77777777" w:rsidR="009C4BC0" w:rsidRPr="00E626FB" w:rsidRDefault="009C4BC0"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w:t>
            </w:r>
          </w:p>
        </w:tc>
        <w:tc>
          <w:tcPr>
            <w:tcW w:w="1985" w:type="dxa"/>
            <w:vMerge w:val="restart"/>
            <w:tcBorders>
              <w:top w:val="single" w:sz="4" w:space="0" w:color="auto"/>
              <w:left w:val="single" w:sz="4" w:space="0" w:color="auto"/>
              <w:right w:val="single" w:sz="4" w:space="0" w:color="auto"/>
            </w:tcBorders>
            <w:hideMark/>
          </w:tcPr>
          <w:p w14:paraId="1A064E0A" w14:textId="77777777" w:rsidR="009C4BC0" w:rsidRPr="00E626FB" w:rsidRDefault="009C4BC0"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Введение</w:t>
            </w:r>
          </w:p>
        </w:tc>
        <w:tc>
          <w:tcPr>
            <w:tcW w:w="3827" w:type="dxa"/>
            <w:tcBorders>
              <w:top w:val="single" w:sz="4" w:space="0" w:color="auto"/>
              <w:left w:val="single" w:sz="4" w:space="0" w:color="auto"/>
              <w:bottom w:val="single" w:sz="4" w:space="0" w:color="auto"/>
              <w:right w:val="single" w:sz="4" w:space="0" w:color="auto"/>
            </w:tcBorders>
          </w:tcPr>
          <w:p w14:paraId="7EEC9E16" w14:textId="77777777" w:rsidR="009C4BC0" w:rsidRPr="00E626FB" w:rsidRDefault="009C4BC0"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right w:val="single" w:sz="4" w:space="0" w:color="auto"/>
            </w:tcBorders>
            <w:vAlign w:val="center"/>
            <w:hideMark/>
          </w:tcPr>
          <w:p w14:paraId="5679A4A2" w14:textId="77777777" w:rsidR="009C4BC0" w:rsidRPr="00E626FB" w:rsidRDefault="009C4BC0"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right w:val="single" w:sz="4" w:space="0" w:color="auto"/>
            </w:tcBorders>
          </w:tcPr>
          <w:p w14:paraId="13ADB166" w14:textId="77777777" w:rsidR="009C4BC0" w:rsidRPr="00E626FB" w:rsidRDefault="009C4BC0"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DB2844" w:rsidRPr="00E626FB" w14:paraId="5CC6A620" w14:textId="77777777" w:rsidTr="00B730F0">
        <w:trPr>
          <w:trHeight w:val="214"/>
        </w:trPr>
        <w:tc>
          <w:tcPr>
            <w:tcW w:w="817" w:type="dxa"/>
            <w:vMerge/>
            <w:tcBorders>
              <w:left w:val="single" w:sz="4" w:space="0" w:color="auto"/>
              <w:bottom w:val="single" w:sz="4" w:space="0" w:color="auto"/>
              <w:right w:val="single" w:sz="4" w:space="0" w:color="auto"/>
            </w:tcBorders>
            <w:hideMark/>
          </w:tcPr>
          <w:p w14:paraId="5892E5A8" w14:textId="77777777" w:rsidR="009C4BC0" w:rsidRPr="00E626FB" w:rsidRDefault="009C4BC0"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bottom w:val="single" w:sz="4" w:space="0" w:color="auto"/>
              <w:right w:val="single" w:sz="4" w:space="0" w:color="auto"/>
            </w:tcBorders>
            <w:hideMark/>
          </w:tcPr>
          <w:p w14:paraId="16814223" w14:textId="77777777" w:rsidR="009C4BC0" w:rsidRPr="00E626FB" w:rsidRDefault="009C4BC0"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77D305F6" w14:textId="77777777" w:rsidR="009C4BC0" w:rsidRPr="00E626FB" w:rsidRDefault="009C4BC0"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Физика - фундаментальная наука о природе</w:t>
            </w:r>
          </w:p>
        </w:tc>
        <w:tc>
          <w:tcPr>
            <w:tcW w:w="567" w:type="dxa"/>
            <w:tcBorders>
              <w:left w:val="single" w:sz="4" w:space="0" w:color="auto"/>
              <w:bottom w:val="single" w:sz="4" w:space="0" w:color="auto"/>
              <w:right w:val="single" w:sz="4" w:space="0" w:color="auto"/>
            </w:tcBorders>
            <w:vAlign w:val="center"/>
            <w:hideMark/>
          </w:tcPr>
          <w:p w14:paraId="7598B8FB" w14:textId="77777777" w:rsidR="009C4BC0" w:rsidRPr="00E626FB" w:rsidRDefault="009C4BC0"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left w:val="single" w:sz="4" w:space="0" w:color="auto"/>
              <w:bottom w:val="single" w:sz="4" w:space="0" w:color="auto"/>
              <w:right w:val="single" w:sz="4" w:space="0" w:color="auto"/>
            </w:tcBorders>
          </w:tcPr>
          <w:p w14:paraId="7EFD76E2" w14:textId="77777777" w:rsidR="009C4BC0" w:rsidRPr="00E626FB" w:rsidRDefault="009C4BC0"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Сообщение</w:t>
            </w:r>
          </w:p>
        </w:tc>
      </w:tr>
      <w:tr w:rsidR="00DB2844" w:rsidRPr="00E626FB" w14:paraId="03EDAC77" w14:textId="77777777" w:rsidTr="00B730F0">
        <w:trPr>
          <w:trHeight w:val="64"/>
        </w:trPr>
        <w:tc>
          <w:tcPr>
            <w:tcW w:w="817" w:type="dxa"/>
            <w:vMerge w:val="restart"/>
            <w:tcBorders>
              <w:left w:val="single" w:sz="4" w:space="0" w:color="auto"/>
              <w:right w:val="single" w:sz="4" w:space="0" w:color="auto"/>
            </w:tcBorders>
          </w:tcPr>
          <w:p w14:paraId="3DBE983E" w14:textId="0FFB7ACC" w:rsidR="00F77F61" w:rsidRPr="00E626FB" w:rsidRDefault="00F77F61" w:rsidP="00F77F61">
            <w:pPr>
              <w:autoSpaceDE w:val="0"/>
              <w:autoSpaceDN w:val="0"/>
              <w:adjustRightInd w:val="0"/>
              <w:spacing w:after="0" w:line="240" w:lineRule="auto"/>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1985" w:type="dxa"/>
            <w:vMerge w:val="restart"/>
            <w:tcBorders>
              <w:left w:val="single" w:sz="4" w:space="0" w:color="auto"/>
              <w:right w:val="single" w:sz="4" w:space="0" w:color="auto"/>
            </w:tcBorders>
          </w:tcPr>
          <w:p w14:paraId="53E36953" w14:textId="2F27A08D"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Механика</w:t>
            </w:r>
          </w:p>
        </w:tc>
        <w:tc>
          <w:tcPr>
            <w:tcW w:w="3827" w:type="dxa"/>
            <w:tcBorders>
              <w:top w:val="single" w:sz="4" w:space="0" w:color="auto"/>
              <w:left w:val="single" w:sz="4" w:space="0" w:color="auto"/>
              <w:bottom w:val="single" w:sz="4" w:space="0" w:color="auto"/>
              <w:right w:val="single" w:sz="4" w:space="0" w:color="auto"/>
            </w:tcBorders>
          </w:tcPr>
          <w:p w14:paraId="564C7715"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14:paraId="4E8149FA" w14:textId="5D69F25F"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20</w:t>
            </w:r>
          </w:p>
        </w:tc>
        <w:tc>
          <w:tcPr>
            <w:tcW w:w="2551" w:type="dxa"/>
            <w:tcBorders>
              <w:top w:val="single" w:sz="4" w:space="0" w:color="auto"/>
              <w:left w:val="single" w:sz="4" w:space="0" w:color="auto"/>
              <w:bottom w:val="single" w:sz="4" w:space="0" w:color="auto"/>
              <w:right w:val="single" w:sz="4" w:space="0" w:color="auto"/>
            </w:tcBorders>
          </w:tcPr>
          <w:p w14:paraId="50FFE47F"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DB2844" w:rsidRPr="00E626FB" w14:paraId="5EC8DC71" w14:textId="77777777" w:rsidTr="00B730F0">
        <w:trPr>
          <w:trHeight w:val="64"/>
        </w:trPr>
        <w:tc>
          <w:tcPr>
            <w:tcW w:w="817" w:type="dxa"/>
            <w:vMerge/>
            <w:tcBorders>
              <w:left w:val="single" w:sz="4" w:space="0" w:color="auto"/>
              <w:right w:val="single" w:sz="4" w:space="0" w:color="auto"/>
            </w:tcBorders>
            <w:vAlign w:val="center"/>
            <w:hideMark/>
          </w:tcPr>
          <w:p w14:paraId="204E80B9"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hideMark/>
          </w:tcPr>
          <w:p w14:paraId="7EACFA3E"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4D090FD6"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Законы Ньютона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6FB1738F"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3</w:t>
            </w:r>
          </w:p>
        </w:tc>
        <w:tc>
          <w:tcPr>
            <w:tcW w:w="2551" w:type="dxa"/>
            <w:tcBorders>
              <w:top w:val="single" w:sz="4" w:space="0" w:color="auto"/>
              <w:left w:val="single" w:sz="4" w:space="0" w:color="auto"/>
              <w:bottom w:val="single" w:sz="4" w:space="0" w:color="auto"/>
              <w:right w:val="single" w:sz="4" w:space="0" w:color="auto"/>
            </w:tcBorders>
            <w:hideMark/>
          </w:tcPr>
          <w:p w14:paraId="121AA267" w14:textId="15D5F6C1"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расчетных</w:t>
            </w:r>
          </w:p>
          <w:p w14:paraId="22D4F507"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задач</w:t>
            </w:r>
          </w:p>
        </w:tc>
      </w:tr>
      <w:tr w:rsidR="00DB2844" w:rsidRPr="00E626FB" w14:paraId="4585AA44" w14:textId="77777777" w:rsidTr="00B730F0">
        <w:trPr>
          <w:trHeight w:val="64"/>
        </w:trPr>
        <w:tc>
          <w:tcPr>
            <w:tcW w:w="817" w:type="dxa"/>
            <w:vMerge/>
            <w:tcBorders>
              <w:left w:val="single" w:sz="4" w:space="0" w:color="auto"/>
              <w:right w:val="single" w:sz="4" w:space="0" w:color="auto"/>
            </w:tcBorders>
            <w:vAlign w:val="center"/>
            <w:hideMark/>
          </w:tcPr>
          <w:p w14:paraId="5ABDBF27"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hideMark/>
          </w:tcPr>
          <w:p w14:paraId="3C5B2EC8"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111E92EA"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Силы упругости. Сила Архимеда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5CF6CFD5"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hideMark/>
          </w:tcPr>
          <w:p w14:paraId="038FFA65"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Презентация</w:t>
            </w:r>
          </w:p>
        </w:tc>
      </w:tr>
      <w:tr w:rsidR="00DB2844" w:rsidRPr="00E626FB" w14:paraId="271F68C5" w14:textId="77777777" w:rsidTr="00B730F0">
        <w:trPr>
          <w:trHeight w:val="689"/>
        </w:trPr>
        <w:tc>
          <w:tcPr>
            <w:tcW w:w="817" w:type="dxa"/>
            <w:vMerge/>
            <w:tcBorders>
              <w:left w:val="single" w:sz="4" w:space="0" w:color="auto"/>
              <w:right w:val="single" w:sz="4" w:space="0" w:color="auto"/>
            </w:tcBorders>
            <w:vAlign w:val="center"/>
            <w:hideMark/>
          </w:tcPr>
          <w:p w14:paraId="33E1C7AC"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hideMark/>
          </w:tcPr>
          <w:p w14:paraId="77B5EA92"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18F4E21F"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Сила тяжести. Силы трения</w:t>
            </w:r>
          </w:p>
        </w:tc>
        <w:tc>
          <w:tcPr>
            <w:tcW w:w="567" w:type="dxa"/>
            <w:tcBorders>
              <w:top w:val="single" w:sz="4" w:space="0" w:color="auto"/>
              <w:left w:val="single" w:sz="4" w:space="0" w:color="auto"/>
              <w:bottom w:val="single" w:sz="4" w:space="0" w:color="auto"/>
              <w:right w:val="single" w:sz="4" w:space="0" w:color="auto"/>
            </w:tcBorders>
            <w:vAlign w:val="center"/>
            <w:hideMark/>
          </w:tcPr>
          <w:p w14:paraId="05937524"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hideMark/>
          </w:tcPr>
          <w:p w14:paraId="05018A33"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Составление задач с профильным содержанием</w:t>
            </w:r>
          </w:p>
        </w:tc>
      </w:tr>
      <w:tr w:rsidR="00DB2844" w:rsidRPr="00E626FB" w14:paraId="2E336F06" w14:textId="77777777" w:rsidTr="00B730F0">
        <w:trPr>
          <w:trHeight w:val="64"/>
        </w:trPr>
        <w:tc>
          <w:tcPr>
            <w:tcW w:w="817" w:type="dxa"/>
            <w:vMerge/>
            <w:tcBorders>
              <w:left w:val="single" w:sz="4" w:space="0" w:color="auto"/>
              <w:right w:val="single" w:sz="4" w:space="0" w:color="auto"/>
            </w:tcBorders>
            <w:vAlign w:val="center"/>
            <w:hideMark/>
          </w:tcPr>
          <w:p w14:paraId="7B0327C7"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hideMark/>
          </w:tcPr>
          <w:p w14:paraId="4319F1CE"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555E570F"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Движение тела в горизонтальном направлении</w:t>
            </w:r>
          </w:p>
        </w:tc>
        <w:tc>
          <w:tcPr>
            <w:tcW w:w="567" w:type="dxa"/>
            <w:tcBorders>
              <w:top w:val="single" w:sz="4" w:space="0" w:color="auto"/>
              <w:left w:val="single" w:sz="4" w:space="0" w:color="auto"/>
              <w:bottom w:val="single" w:sz="4" w:space="0" w:color="auto"/>
              <w:right w:val="single" w:sz="4" w:space="0" w:color="auto"/>
            </w:tcBorders>
            <w:vAlign w:val="center"/>
            <w:hideMark/>
          </w:tcPr>
          <w:p w14:paraId="1F3EB185"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hideMark/>
          </w:tcPr>
          <w:p w14:paraId="432CF157"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задач</w:t>
            </w:r>
          </w:p>
        </w:tc>
      </w:tr>
      <w:tr w:rsidR="00DB2844" w:rsidRPr="00E626FB" w14:paraId="7A019DF5" w14:textId="77777777" w:rsidTr="00B730F0">
        <w:trPr>
          <w:trHeight w:val="64"/>
        </w:trPr>
        <w:tc>
          <w:tcPr>
            <w:tcW w:w="817" w:type="dxa"/>
            <w:vMerge/>
            <w:tcBorders>
              <w:left w:val="single" w:sz="4" w:space="0" w:color="auto"/>
              <w:right w:val="single" w:sz="4" w:space="0" w:color="auto"/>
            </w:tcBorders>
            <w:vAlign w:val="center"/>
            <w:hideMark/>
          </w:tcPr>
          <w:p w14:paraId="0636F98C"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hideMark/>
          </w:tcPr>
          <w:p w14:paraId="06102477"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03E0FDC3" w14:textId="25F9FF22"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Движение по окружности. Криволинейное движение</w:t>
            </w:r>
          </w:p>
        </w:tc>
        <w:tc>
          <w:tcPr>
            <w:tcW w:w="567" w:type="dxa"/>
            <w:tcBorders>
              <w:top w:val="single" w:sz="4" w:space="0" w:color="auto"/>
              <w:left w:val="single" w:sz="4" w:space="0" w:color="auto"/>
              <w:bottom w:val="single" w:sz="4" w:space="0" w:color="auto"/>
              <w:right w:val="single" w:sz="4" w:space="0" w:color="auto"/>
            </w:tcBorders>
            <w:vAlign w:val="center"/>
            <w:hideMark/>
          </w:tcPr>
          <w:p w14:paraId="6973CF52"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4</w:t>
            </w:r>
          </w:p>
        </w:tc>
        <w:tc>
          <w:tcPr>
            <w:tcW w:w="2551" w:type="dxa"/>
            <w:tcBorders>
              <w:top w:val="single" w:sz="4" w:space="0" w:color="auto"/>
              <w:left w:val="single" w:sz="4" w:space="0" w:color="auto"/>
              <w:bottom w:val="single" w:sz="4" w:space="0" w:color="auto"/>
              <w:right w:val="single" w:sz="4" w:space="0" w:color="auto"/>
            </w:tcBorders>
            <w:hideMark/>
          </w:tcPr>
          <w:p w14:paraId="1AE56072"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Составление</w:t>
            </w:r>
          </w:p>
          <w:p w14:paraId="6CB1BF37"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тестов</w:t>
            </w:r>
          </w:p>
        </w:tc>
      </w:tr>
      <w:tr w:rsidR="00DB2844" w:rsidRPr="00E626FB" w14:paraId="376FF0C6" w14:textId="77777777" w:rsidTr="00B730F0">
        <w:trPr>
          <w:trHeight w:val="64"/>
        </w:trPr>
        <w:tc>
          <w:tcPr>
            <w:tcW w:w="817" w:type="dxa"/>
            <w:vMerge/>
            <w:tcBorders>
              <w:left w:val="single" w:sz="4" w:space="0" w:color="auto"/>
              <w:right w:val="single" w:sz="4" w:space="0" w:color="auto"/>
            </w:tcBorders>
            <w:vAlign w:val="center"/>
            <w:hideMark/>
          </w:tcPr>
          <w:p w14:paraId="2B15BF4F"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hideMark/>
          </w:tcPr>
          <w:p w14:paraId="7C59048D"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7E1080AB"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Импульс тела. Закон сохранения</w:t>
            </w:r>
          </w:p>
          <w:p w14:paraId="5A250C3E"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импульса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5A53848F"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hideMark/>
          </w:tcPr>
          <w:p w14:paraId="51113A37"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Изготовление</w:t>
            </w:r>
          </w:p>
          <w:p w14:paraId="1CF328C6"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плакатов</w:t>
            </w:r>
          </w:p>
        </w:tc>
      </w:tr>
      <w:tr w:rsidR="00DB2844" w:rsidRPr="00E626FB" w14:paraId="35A830DC" w14:textId="77777777" w:rsidTr="00B730F0">
        <w:trPr>
          <w:trHeight w:val="64"/>
        </w:trPr>
        <w:tc>
          <w:tcPr>
            <w:tcW w:w="817" w:type="dxa"/>
            <w:vMerge/>
            <w:tcBorders>
              <w:left w:val="single" w:sz="4" w:space="0" w:color="auto"/>
              <w:right w:val="single" w:sz="4" w:space="0" w:color="auto"/>
            </w:tcBorders>
            <w:vAlign w:val="center"/>
            <w:hideMark/>
          </w:tcPr>
          <w:p w14:paraId="5C74A249"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hideMark/>
          </w:tcPr>
          <w:p w14:paraId="0182B9DE"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0F2129FB"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Работа. Мощность</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543BBC"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hideMark/>
          </w:tcPr>
          <w:p w14:paraId="68844717"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Сообщение</w:t>
            </w:r>
          </w:p>
        </w:tc>
      </w:tr>
      <w:tr w:rsidR="00DB2844" w:rsidRPr="00E626FB" w14:paraId="681FDF93" w14:textId="77777777" w:rsidTr="00B730F0">
        <w:trPr>
          <w:trHeight w:val="6"/>
        </w:trPr>
        <w:tc>
          <w:tcPr>
            <w:tcW w:w="817" w:type="dxa"/>
            <w:vMerge/>
            <w:tcBorders>
              <w:left w:val="single" w:sz="4" w:space="0" w:color="auto"/>
              <w:right w:val="single" w:sz="4" w:space="0" w:color="auto"/>
            </w:tcBorders>
            <w:vAlign w:val="center"/>
            <w:hideMark/>
          </w:tcPr>
          <w:p w14:paraId="10672E82"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hideMark/>
          </w:tcPr>
          <w:p w14:paraId="616FE8BF"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1D40D815"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Кинетическая и потенциальная энергия.</w:t>
            </w:r>
          </w:p>
        </w:tc>
        <w:tc>
          <w:tcPr>
            <w:tcW w:w="567" w:type="dxa"/>
            <w:tcBorders>
              <w:top w:val="single" w:sz="4" w:space="0" w:color="auto"/>
              <w:left w:val="single" w:sz="4" w:space="0" w:color="auto"/>
              <w:bottom w:val="single" w:sz="4" w:space="0" w:color="auto"/>
              <w:right w:val="single" w:sz="4" w:space="0" w:color="auto"/>
            </w:tcBorders>
            <w:vAlign w:val="center"/>
            <w:hideMark/>
          </w:tcPr>
          <w:p w14:paraId="5BAE584C"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3</w:t>
            </w:r>
          </w:p>
        </w:tc>
        <w:tc>
          <w:tcPr>
            <w:tcW w:w="2551" w:type="dxa"/>
            <w:tcBorders>
              <w:top w:val="single" w:sz="4" w:space="0" w:color="auto"/>
              <w:left w:val="single" w:sz="4" w:space="0" w:color="auto"/>
              <w:bottom w:val="single" w:sz="4" w:space="0" w:color="auto"/>
              <w:right w:val="single" w:sz="4" w:space="0" w:color="auto"/>
            </w:tcBorders>
            <w:hideMark/>
          </w:tcPr>
          <w:p w14:paraId="4A7E3E11" w14:textId="77777777" w:rsidR="00F77F61" w:rsidRPr="00E626FB"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Составление кроссворда</w:t>
            </w:r>
          </w:p>
        </w:tc>
      </w:tr>
      <w:tr w:rsidR="00DB2844" w:rsidRPr="00E626FB" w14:paraId="1D2D6C68" w14:textId="77777777" w:rsidTr="00B730F0">
        <w:trPr>
          <w:trHeight w:val="230"/>
        </w:trPr>
        <w:tc>
          <w:tcPr>
            <w:tcW w:w="817" w:type="dxa"/>
            <w:vMerge w:val="restart"/>
            <w:tcBorders>
              <w:left w:val="single" w:sz="4" w:space="0" w:color="auto"/>
              <w:right w:val="single" w:sz="4" w:space="0" w:color="auto"/>
            </w:tcBorders>
          </w:tcPr>
          <w:p w14:paraId="6F590465" w14:textId="33B13325"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3</w:t>
            </w:r>
          </w:p>
        </w:tc>
        <w:tc>
          <w:tcPr>
            <w:tcW w:w="1985" w:type="dxa"/>
            <w:vMerge w:val="restart"/>
            <w:tcBorders>
              <w:left w:val="single" w:sz="4" w:space="0" w:color="auto"/>
              <w:right w:val="single" w:sz="4" w:space="0" w:color="auto"/>
            </w:tcBorders>
          </w:tcPr>
          <w:p w14:paraId="450A7A32" w14:textId="3003E563"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Молекулярная физика.</w:t>
            </w:r>
          </w:p>
        </w:tc>
        <w:tc>
          <w:tcPr>
            <w:tcW w:w="3827" w:type="dxa"/>
            <w:tcBorders>
              <w:top w:val="single" w:sz="4" w:space="0" w:color="auto"/>
              <w:left w:val="single" w:sz="4" w:space="0" w:color="auto"/>
              <w:bottom w:val="single" w:sz="4" w:space="0" w:color="auto"/>
              <w:right w:val="single" w:sz="4" w:space="0" w:color="auto"/>
            </w:tcBorders>
          </w:tcPr>
          <w:p w14:paraId="3DFEB26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14:paraId="6F0EAB8C" w14:textId="4A97ED6A"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20</w:t>
            </w:r>
          </w:p>
        </w:tc>
        <w:tc>
          <w:tcPr>
            <w:tcW w:w="2551" w:type="dxa"/>
            <w:tcBorders>
              <w:top w:val="single" w:sz="4" w:space="0" w:color="auto"/>
              <w:left w:val="single" w:sz="4" w:space="0" w:color="auto"/>
              <w:bottom w:val="single" w:sz="4" w:space="0" w:color="auto"/>
              <w:right w:val="single" w:sz="4" w:space="0" w:color="auto"/>
            </w:tcBorders>
          </w:tcPr>
          <w:p w14:paraId="20D8186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DB2844" w:rsidRPr="00E626FB" w14:paraId="49BE0693" w14:textId="77777777" w:rsidTr="00B730F0">
        <w:trPr>
          <w:trHeight w:val="230"/>
        </w:trPr>
        <w:tc>
          <w:tcPr>
            <w:tcW w:w="817" w:type="dxa"/>
            <w:vMerge/>
            <w:tcBorders>
              <w:left w:val="single" w:sz="4" w:space="0" w:color="auto"/>
              <w:right w:val="single" w:sz="4" w:space="0" w:color="auto"/>
            </w:tcBorders>
            <w:hideMark/>
          </w:tcPr>
          <w:p w14:paraId="3839A48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hideMark/>
          </w:tcPr>
          <w:p w14:paraId="1668908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447C5BB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Основное уравнение МКТ</w:t>
            </w:r>
          </w:p>
        </w:tc>
        <w:tc>
          <w:tcPr>
            <w:tcW w:w="567" w:type="dxa"/>
            <w:tcBorders>
              <w:top w:val="single" w:sz="4" w:space="0" w:color="auto"/>
              <w:left w:val="single" w:sz="4" w:space="0" w:color="auto"/>
              <w:bottom w:val="single" w:sz="4" w:space="0" w:color="auto"/>
              <w:right w:val="single" w:sz="4" w:space="0" w:color="auto"/>
            </w:tcBorders>
            <w:vAlign w:val="center"/>
            <w:hideMark/>
          </w:tcPr>
          <w:p w14:paraId="71D72D74"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5</w:t>
            </w:r>
          </w:p>
        </w:tc>
        <w:tc>
          <w:tcPr>
            <w:tcW w:w="2551" w:type="dxa"/>
            <w:tcBorders>
              <w:top w:val="single" w:sz="4" w:space="0" w:color="auto"/>
              <w:left w:val="single" w:sz="4" w:space="0" w:color="auto"/>
              <w:bottom w:val="single" w:sz="4" w:space="0" w:color="auto"/>
              <w:right w:val="single" w:sz="4" w:space="0" w:color="auto"/>
            </w:tcBorders>
            <w:hideMark/>
          </w:tcPr>
          <w:p w14:paraId="66F7C14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задач</w:t>
            </w:r>
          </w:p>
        </w:tc>
      </w:tr>
      <w:tr w:rsidR="00DB2844" w:rsidRPr="00E626FB" w14:paraId="231290DC" w14:textId="77777777" w:rsidTr="00B730F0">
        <w:trPr>
          <w:trHeight w:val="230"/>
        </w:trPr>
        <w:tc>
          <w:tcPr>
            <w:tcW w:w="817" w:type="dxa"/>
            <w:vMerge/>
            <w:tcBorders>
              <w:left w:val="single" w:sz="4" w:space="0" w:color="auto"/>
              <w:right w:val="single" w:sz="4" w:space="0" w:color="auto"/>
            </w:tcBorders>
            <w:hideMark/>
          </w:tcPr>
          <w:p w14:paraId="1A0F0A1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hideMark/>
          </w:tcPr>
          <w:p w14:paraId="4E02381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462FC01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Тепловое равновесие. Абсолютная температура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30E959D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5</w:t>
            </w:r>
          </w:p>
        </w:tc>
        <w:tc>
          <w:tcPr>
            <w:tcW w:w="2551" w:type="dxa"/>
            <w:tcBorders>
              <w:top w:val="single" w:sz="4" w:space="0" w:color="auto"/>
              <w:left w:val="single" w:sz="4" w:space="0" w:color="auto"/>
              <w:bottom w:val="single" w:sz="4" w:space="0" w:color="auto"/>
              <w:right w:val="single" w:sz="4" w:space="0" w:color="auto"/>
            </w:tcBorders>
            <w:hideMark/>
          </w:tcPr>
          <w:p w14:paraId="0327A5D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Составление теста</w:t>
            </w:r>
          </w:p>
        </w:tc>
      </w:tr>
      <w:tr w:rsidR="00DB2844" w:rsidRPr="00E626FB" w14:paraId="62CC3A7E" w14:textId="77777777" w:rsidTr="00B730F0">
        <w:trPr>
          <w:trHeight w:val="230"/>
        </w:trPr>
        <w:tc>
          <w:tcPr>
            <w:tcW w:w="817" w:type="dxa"/>
            <w:vMerge/>
            <w:tcBorders>
              <w:left w:val="single" w:sz="4" w:space="0" w:color="auto"/>
              <w:right w:val="single" w:sz="4" w:space="0" w:color="auto"/>
            </w:tcBorders>
            <w:hideMark/>
          </w:tcPr>
          <w:p w14:paraId="1A4C1AA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hideMark/>
          </w:tcPr>
          <w:p w14:paraId="74A70AC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50E275A7" w14:textId="48527661"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Уравнение состояния</w:t>
            </w:r>
          </w:p>
          <w:p w14:paraId="1AC875F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идеального газа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1762469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5</w:t>
            </w:r>
          </w:p>
        </w:tc>
        <w:tc>
          <w:tcPr>
            <w:tcW w:w="2551" w:type="dxa"/>
            <w:tcBorders>
              <w:top w:val="single" w:sz="4" w:space="0" w:color="auto"/>
              <w:left w:val="single" w:sz="4" w:space="0" w:color="auto"/>
              <w:bottom w:val="single" w:sz="4" w:space="0" w:color="auto"/>
              <w:right w:val="single" w:sz="4" w:space="0" w:color="auto"/>
            </w:tcBorders>
            <w:hideMark/>
          </w:tcPr>
          <w:p w14:paraId="303B021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Составление задач</w:t>
            </w:r>
          </w:p>
        </w:tc>
      </w:tr>
      <w:tr w:rsidR="00DB2844" w:rsidRPr="00E626FB" w14:paraId="3D562EF1" w14:textId="77777777" w:rsidTr="00B730F0">
        <w:trPr>
          <w:trHeight w:val="230"/>
        </w:trPr>
        <w:tc>
          <w:tcPr>
            <w:tcW w:w="817" w:type="dxa"/>
            <w:vMerge/>
            <w:tcBorders>
              <w:left w:val="single" w:sz="4" w:space="0" w:color="auto"/>
              <w:right w:val="single" w:sz="4" w:space="0" w:color="auto"/>
            </w:tcBorders>
            <w:hideMark/>
          </w:tcPr>
          <w:p w14:paraId="4FECE39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hideMark/>
          </w:tcPr>
          <w:p w14:paraId="4DE30BD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1A49181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Изопроцессы</w:t>
            </w:r>
          </w:p>
        </w:tc>
        <w:tc>
          <w:tcPr>
            <w:tcW w:w="567" w:type="dxa"/>
            <w:tcBorders>
              <w:top w:val="single" w:sz="4" w:space="0" w:color="auto"/>
              <w:left w:val="single" w:sz="4" w:space="0" w:color="auto"/>
              <w:bottom w:val="single" w:sz="4" w:space="0" w:color="auto"/>
              <w:right w:val="single" w:sz="4" w:space="0" w:color="auto"/>
            </w:tcBorders>
            <w:vAlign w:val="center"/>
            <w:hideMark/>
          </w:tcPr>
          <w:p w14:paraId="012EB31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5</w:t>
            </w:r>
          </w:p>
        </w:tc>
        <w:tc>
          <w:tcPr>
            <w:tcW w:w="2551" w:type="dxa"/>
            <w:tcBorders>
              <w:top w:val="single" w:sz="4" w:space="0" w:color="auto"/>
              <w:left w:val="single" w:sz="4" w:space="0" w:color="auto"/>
              <w:bottom w:val="single" w:sz="4" w:space="0" w:color="auto"/>
              <w:right w:val="single" w:sz="4" w:space="0" w:color="auto"/>
            </w:tcBorders>
            <w:hideMark/>
          </w:tcPr>
          <w:p w14:paraId="7798D5F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Работа с графиками</w:t>
            </w:r>
          </w:p>
        </w:tc>
      </w:tr>
      <w:tr w:rsidR="00DB2844" w:rsidRPr="00E626FB" w14:paraId="77C9367F" w14:textId="77777777" w:rsidTr="00B730F0">
        <w:trPr>
          <w:trHeight w:val="177"/>
        </w:trPr>
        <w:tc>
          <w:tcPr>
            <w:tcW w:w="817" w:type="dxa"/>
            <w:vMerge w:val="restart"/>
            <w:tcBorders>
              <w:top w:val="single" w:sz="4" w:space="0" w:color="auto"/>
              <w:left w:val="single" w:sz="4" w:space="0" w:color="auto"/>
              <w:right w:val="single" w:sz="4" w:space="0" w:color="auto"/>
            </w:tcBorders>
          </w:tcPr>
          <w:p w14:paraId="2E53A57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4</w:t>
            </w:r>
          </w:p>
        </w:tc>
        <w:tc>
          <w:tcPr>
            <w:tcW w:w="1985" w:type="dxa"/>
            <w:vMerge w:val="restart"/>
            <w:tcBorders>
              <w:top w:val="single" w:sz="4" w:space="0" w:color="auto"/>
              <w:left w:val="single" w:sz="4" w:space="0" w:color="auto"/>
              <w:right w:val="single" w:sz="4" w:space="0" w:color="auto"/>
            </w:tcBorders>
          </w:tcPr>
          <w:p w14:paraId="59FEF4B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Термодинамика</w:t>
            </w:r>
          </w:p>
        </w:tc>
        <w:tc>
          <w:tcPr>
            <w:tcW w:w="3827" w:type="dxa"/>
            <w:tcBorders>
              <w:top w:val="single" w:sz="4" w:space="0" w:color="auto"/>
              <w:left w:val="single" w:sz="4" w:space="0" w:color="auto"/>
              <w:bottom w:val="single" w:sz="4" w:space="0" w:color="auto"/>
              <w:right w:val="single" w:sz="4" w:space="0" w:color="auto"/>
            </w:tcBorders>
          </w:tcPr>
          <w:p w14:paraId="24FEABF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14:paraId="5918890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10</w:t>
            </w:r>
          </w:p>
        </w:tc>
        <w:tc>
          <w:tcPr>
            <w:tcW w:w="2551" w:type="dxa"/>
            <w:tcBorders>
              <w:top w:val="single" w:sz="4" w:space="0" w:color="auto"/>
              <w:left w:val="single" w:sz="4" w:space="0" w:color="auto"/>
              <w:bottom w:val="single" w:sz="4" w:space="0" w:color="auto"/>
              <w:right w:val="single" w:sz="4" w:space="0" w:color="auto"/>
            </w:tcBorders>
          </w:tcPr>
          <w:p w14:paraId="1D4EEC3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DB2844" w:rsidRPr="00E626FB" w14:paraId="2A57CA7D" w14:textId="77777777" w:rsidTr="00B730F0">
        <w:trPr>
          <w:trHeight w:val="336"/>
        </w:trPr>
        <w:tc>
          <w:tcPr>
            <w:tcW w:w="817" w:type="dxa"/>
            <w:vMerge/>
            <w:tcBorders>
              <w:left w:val="single" w:sz="4" w:space="0" w:color="auto"/>
              <w:right w:val="single" w:sz="4" w:space="0" w:color="auto"/>
            </w:tcBorders>
          </w:tcPr>
          <w:p w14:paraId="7D3CA6A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tcPr>
          <w:p w14:paraId="1AD1A8D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7846E9B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Первый закон термодинамики</w:t>
            </w:r>
          </w:p>
        </w:tc>
        <w:tc>
          <w:tcPr>
            <w:tcW w:w="567" w:type="dxa"/>
            <w:tcBorders>
              <w:top w:val="single" w:sz="4" w:space="0" w:color="auto"/>
              <w:left w:val="single" w:sz="4" w:space="0" w:color="auto"/>
              <w:bottom w:val="single" w:sz="4" w:space="0" w:color="auto"/>
              <w:right w:val="single" w:sz="4" w:space="0" w:color="auto"/>
            </w:tcBorders>
            <w:vAlign w:val="center"/>
          </w:tcPr>
          <w:p w14:paraId="537FFDD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703B347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расчетных задач</w:t>
            </w:r>
          </w:p>
        </w:tc>
      </w:tr>
      <w:tr w:rsidR="00DB2844" w:rsidRPr="00E626FB" w14:paraId="07212D57" w14:textId="77777777" w:rsidTr="00B730F0">
        <w:trPr>
          <w:trHeight w:val="285"/>
        </w:trPr>
        <w:tc>
          <w:tcPr>
            <w:tcW w:w="817" w:type="dxa"/>
            <w:vMerge/>
            <w:tcBorders>
              <w:left w:val="single" w:sz="4" w:space="0" w:color="auto"/>
              <w:right w:val="single" w:sz="4" w:space="0" w:color="auto"/>
            </w:tcBorders>
          </w:tcPr>
          <w:p w14:paraId="04FFE59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tcPr>
          <w:p w14:paraId="6816C27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4C2E4FE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Второй закон термодинамики</w:t>
            </w:r>
          </w:p>
        </w:tc>
        <w:tc>
          <w:tcPr>
            <w:tcW w:w="567" w:type="dxa"/>
            <w:tcBorders>
              <w:top w:val="single" w:sz="4" w:space="0" w:color="auto"/>
              <w:left w:val="single" w:sz="4" w:space="0" w:color="auto"/>
              <w:bottom w:val="single" w:sz="4" w:space="0" w:color="auto"/>
              <w:right w:val="single" w:sz="4" w:space="0" w:color="auto"/>
            </w:tcBorders>
            <w:vAlign w:val="center"/>
          </w:tcPr>
          <w:p w14:paraId="27BD200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1D815ED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Составление задач с профильным содержанием</w:t>
            </w:r>
          </w:p>
        </w:tc>
      </w:tr>
      <w:tr w:rsidR="00DB2844" w:rsidRPr="00E626FB" w14:paraId="74E3C29D" w14:textId="77777777" w:rsidTr="00B730F0">
        <w:trPr>
          <w:trHeight w:val="300"/>
        </w:trPr>
        <w:tc>
          <w:tcPr>
            <w:tcW w:w="817" w:type="dxa"/>
            <w:vMerge/>
            <w:tcBorders>
              <w:left w:val="single" w:sz="4" w:space="0" w:color="auto"/>
              <w:right w:val="single" w:sz="4" w:space="0" w:color="auto"/>
            </w:tcBorders>
          </w:tcPr>
          <w:p w14:paraId="1ED5090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tcPr>
          <w:p w14:paraId="6DC8CBC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4B3F6B6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Работа в термодинамике</w:t>
            </w:r>
          </w:p>
        </w:tc>
        <w:tc>
          <w:tcPr>
            <w:tcW w:w="567" w:type="dxa"/>
            <w:tcBorders>
              <w:top w:val="single" w:sz="4" w:space="0" w:color="auto"/>
              <w:left w:val="single" w:sz="4" w:space="0" w:color="auto"/>
              <w:bottom w:val="single" w:sz="4" w:space="0" w:color="auto"/>
              <w:right w:val="single" w:sz="4" w:space="0" w:color="auto"/>
            </w:tcBorders>
            <w:vAlign w:val="center"/>
          </w:tcPr>
          <w:p w14:paraId="5B078EC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4BFE468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Тест</w:t>
            </w:r>
          </w:p>
        </w:tc>
      </w:tr>
      <w:tr w:rsidR="00DB2844" w:rsidRPr="00E626FB" w14:paraId="25E763FB" w14:textId="77777777" w:rsidTr="00B730F0">
        <w:trPr>
          <w:trHeight w:val="222"/>
        </w:trPr>
        <w:tc>
          <w:tcPr>
            <w:tcW w:w="817" w:type="dxa"/>
            <w:vMerge/>
            <w:tcBorders>
              <w:left w:val="single" w:sz="4" w:space="0" w:color="auto"/>
              <w:right w:val="single" w:sz="4" w:space="0" w:color="auto"/>
            </w:tcBorders>
          </w:tcPr>
          <w:p w14:paraId="60ADF59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tcPr>
          <w:p w14:paraId="0CB4C6E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0E3E71B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Тепловые двигатели</w:t>
            </w:r>
          </w:p>
        </w:tc>
        <w:tc>
          <w:tcPr>
            <w:tcW w:w="567" w:type="dxa"/>
            <w:tcBorders>
              <w:top w:val="single" w:sz="4" w:space="0" w:color="auto"/>
              <w:left w:val="single" w:sz="4" w:space="0" w:color="auto"/>
              <w:bottom w:val="single" w:sz="4" w:space="0" w:color="auto"/>
              <w:right w:val="single" w:sz="4" w:space="0" w:color="auto"/>
            </w:tcBorders>
            <w:vAlign w:val="center"/>
          </w:tcPr>
          <w:p w14:paraId="0C9D5A5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0BA0764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Презентация</w:t>
            </w:r>
          </w:p>
        </w:tc>
      </w:tr>
      <w:tr w:rsidR="00DB2844" w:rsidRPr="00E626FB" w14:paraId="72E7BBFD" w14:textId="77777777" w:rsidTr="00B730F0">
        <w:trPr>
          <w:trHeight w:val="315"/>
        </w:trPr>
        <w:tc>
          <w:tcPr>
            <w:tcW w:w="817" w:type="dxa"/>
            <w:vMerge/>
            <w:tcBorders>
              <w:left w:val="single" w:sz="4" w:space="0" w:color="auto"/>
              <w:bottom w:val="single" w:sz="4" w:space="0" w:color="auto"/>
              <w:right w:val="single" w:sz="4" w:space="0" w:color="auto"/>
            </w:tcBorders>
          </w:tcPr>
          <w:p w14:paraId="38F35F4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bottom w:val="single" w:sz="4" w:space="0" w:color="auto"/>
              <w:right w:val="single" w:sz="4" w:space="0" w:color="auto"/>
            </w:tcBorders>
          </w:tcPr>
          <w:p w14:paraId="6B9A6754"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1D7AE12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КПД</w:t>
            </w:r>
          </w:p>
        </w:tc>
        <w:tc>
          <w:tcPr>
            <w:tcW w:w="567" w:type="dxa"/>
            <w:tcBorders>
              <w:top w:val="single" w:sz="4" w:space="0" w:color="auto"/>
              <w:left w:val="single" w:sz="4" w:space="0" w:color="auto"/>
              <w:bottom w:val="single" w:sz="4" w:space="0" w:color="auto"/>
              <w:right w:val="single" w:sz="4" w:space="0" w:color="auto"/>
            </w:tcBorders>
            <w:vAlign w:val="center"/>
          </w:tcPr>
          <w:p w14:paraId="0E1B59C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4A4FCFE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задач</w:t>
            </w:r>
          </w:p>
        </w:tc>
      </w:tr>
      <w:tr w:rsidR="00DB2844" w:rsidRPr="00E626FB" w14:paraId="029EF8B9" w14:textId="77777777" w:rsidTr="00B730F0">
        <w:trPr>
          <w:trHeight w:val="258"/>
        </w:trPr>
        <w:tc>
          <w:tcPr>
            <w:tcW w:w="817" w:type="dxa"/>
            <w:vMerge w:val="restart"/>
            <w:tcBorders>
              <w:top w:val="single" w:sz="4" w:space="0" w:color="auto"/>
              <w:left w:val="single" w:sz="4" w:space="0" w:color="auto"/>
              <w:right w:val="single" w:sz="4" w:space="0" w:color="auto"/>
            </w:tcBorders>
            <w:hideMark/>
          </w:tcPr>
          <w:p w14:paraId="3F23C86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5</w:t>
            </w:r>
          </w:p>
        </w:tc>
        <w:tc>
          <w:tcPr>
            <w:tcW w:w="1985" w:type="dxa"/>
            <w:vMerge w:val="restart"/>
            <w:tcBorders>
              <w:top w:val="single" w:sz="4" w:space="0" w:color="auto"/>
              <w:left w:val="single" w:sz="4" w:space="0" w:color="auto"/>
              <w:right w:val="single" w:sz="4" w:space="0" w:color="auto"/>
            </w:tcBorders>
            <w:hideMark/>
          </w:tcPr>
          <w:p w14:paraId="5ACBFC0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Законы постоянного тока</w:t>
            </w:r>
          </w:p>
        </w:tc>
        <w:tc>
          <w:tcPr>
            <w:tcW w:w="3827" w:type="dxa"/>
            <w:tcBorders>
              <w:top w:val="single" w:sz="4" w:space="0" w:color="auto"/>
              <w:left w:val="single" w:sz="4" w:space="0" w:color="auto"/>
              <w:bottom w:val="single" w:sz="4" w:space="0" w:color="auto"/>
              <w:right w:val="single" w:sz="4" w:space="0" w:color="auto"/>
            </w:tcBorders>
          </w:tcPr>
          <w:p w14:paraId="5E91300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2EC43F4"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20</w:t>
            </w:r>
          </w:p>
        </w:tc>
        <w:tc>
          <w:tcPr>
            <w:tcW w:w="2551" w:type="dxa"/>
            <w:tcBorders>
              <w:top w:val="single" w:sz="4" w:space="0" w:color="auto"/>
              <w:left w:val="single" w:sz="4" w:space="0" w:color="auto"/>
              <w:bottom w:val="single" w:sz="4" w:space="0" w:color="auto"/>
              <w:right w:val="single" w:sz="4" w:space="0" w:color="auto"/>
            </w:tcBorders>
          </w:tcPr>
          <w:p w14:paraId="3CF79F1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DB2844" w:rsidRPr="00E626FB" w14:paraId="4E103419" w14:textId="77777777" w:rsidTr="00B730F0">
        <w:trPr>
          <w:trHeight w:val="279"/>
        </w:trPr>
        <w:tc>
          <w:tcPr>
            <w:tcW w:w="817" w:type="dxa"/>
            <w:vMerge/>
            <w:tcBorders>
              <w:left w:val="single" w:sz="4" w:space="0" w:color="auto"/>
              <w:right w:val="single" w:sz="4" w:space="0" w:color="auto"/>
            </w:tcBorders>
          </w:tcPr>
          <w:p w14:paraId="27B880A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tcPr>
          <w:p w14:paraId="6C2BC63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6660AE2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Электризация</w:t>
            </w:r>
          </w:p>
        </w:tc>
        <w:tc>
          <w:tcPr>
            <w:tcW w:w="567" w:type="dxa"/>
            <w:tcBorders>
              <w:top w:val="single" w:sz="4" w:space="0" w:color="auto"/>
              <w:left w:val="single" w:sz="4" w:space="0" w:color="auto"/>
              <w:bottom w:val="single" w:sz="4" w:space="0" w:color="auto"/>
              <w:right w:val="single" w:sz="4" w:space="0" w:color="auto"/>
            </w:tcBorders>
            <w:vAlign w:val="center"/>
          </w:tcPr>
          <w:p w14:paraId="26071884"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w:t>
            </w:r>
          </w:p>
        </w:tc>
        <w:tc>
          <w:tcPr>
            <w:tcW w:w="2551" w:type="dxa"/>
            <w:tcBorders>
              <w:top w:val="single" w:sz="4" w:space="0" w:color="auto"/>
              <w:left w:val="single" w:sz="4" w:space="0" w:color="auto"/>
              <w:bottom w:val="single" w:sz="4" w:space="0" w:color="auto"/>
              <w:right w:val="single" w:sz="4" w:space="0" w:color="auto"/>
            </w:tcBorders>
            <w:hideMark/>
          </w:tcPr>
          <w:p w14:paraId="794458D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Провести опыты.</w:t>
            </w:r>
          </w:p>
        </w:tc>
      </w:tr>
      <w:tr w:rsidR="00DB2844" w:rsidRPr="00E626FB" w14:paraId="33A214DB" w14:textId="77777777" w:rsidTr="00B730F0">
        <w:trPr>
          <w:trHeight w:val="242"/>
        </w:trPr>
        <w:tc>
          <w:tcPr>
            <w:tcW w:w="817" w:type="dxa"/>
            <w:vMerge/>
            <w:tcBorders>
              <w:left w:val="single" w:sz="4" w:space="0" w:color="auto"/>
              <w:right w:val="single" w:sz="4" w:space="0" w:color="auto"/>
            </w:tcBorders>
            <w:vAlign w:val="center"/>
            <w:hideMark/>
          </w:tcPr>
          <w:p w14:paraId="5EAB8BC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hideMark/>
          </w:tcPr>
          <w:p w14:paraId="761D61C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603DC48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Закон Кулона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3CA9146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hideMark/>
          </w:tcPr>
          <w:p w14:paraId="3D81B24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расчетных задач</w:t>
            </w:r>
          </w:p>
        </w:tc>
      </w:tr>
      <w:tr w:rsidR="00DB2844" w:rsidRPr="00E626FB" w14:paraId="03DA4049" w14:textId="77777777" w:rsidTr="00B730F0">
        <w:trPr>
          <w:trHeight w:val="418"/>
        </w:trPr>
        <w:tc>
          <w:tcPr>
            <w:tcW w:w="817" w:type="dxa"/>
            <w:vMerge/>
            <w:tcBorders>
              <w:left w:val="single" w:sz="4" w:space="0" w:color="auto"/>
              <w:right w:val="single" w:sz="4" w:space="0" w:color="auto"/>
            </w:tcBorders>
            <w:vAlign w:val="center"/>
            <w:hideMark/>
          </w:tcPr>
          <w:p w14:paraId="6C06EA1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hideMark/>
          </w:tcPr>
          <w:p w14:paraId="604ED6E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4B9773C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Проводники и диэлектрики</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423A1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w:t>
            </w:r>
          </w:p>
        </w:tc>
        <w:tc>
          <w:tcPr>
            <w:tcW w:w="2551" w:type="dxa"/>
            <w:tcBorders>
              <w:top w:val="single" w:sz="4" w:space="0" w:color="auto"/>
              <w:left w:val="single" w:sz="4" w:space="0" w:color="auto"/>
              <w:bottom w:val="single" w:sz="4" w:space="0" w:color="auto"/>
              <w:right w:val="single" w:sz="4" w:space="0" w:color="auto"/>
            </w:tcBorders>
            <w:hideMark/>
          </w:tcPr>
          <w:p w14:paraId="63BA79A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Составление таблицы</w:t>
            </w:r>
          </w:p>
        </w:tc>
      </w:tr>
      <w:tr w:rsidR="00DB2844" w:rsidRPr="00E626FB" w14:paraId="2C9E1E1E" w14:textId="77777777" w:rsidTr="00B730F0">
        <w:trPr>
          <w:trHeight w:val="448"/>
        </w:trPr>
        <w:tc>
          <w:tcPr>
            <w:tcW w:w="817" w:type="dxa"/>
            <w:vMerge/>
            <w:tcBorders>
              <w:left w:val="single" w:sz="4" w:space="0" w:color="auto"/>
              <w:right w:val="single" w:sz="4" w:space="0" w:color="auto"/>
            </w:tcBorders>
            <w:vAlign w:val="center"/>
            <w:hideMark/>
          </w:tcPr>
          <w:p w14:paraId="66E0D59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hideMark/>
          </w:tcPr>
          <w:p w14:paraId="5A6F982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062C681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 xml:space="preserve"> Конденсаторы</w:t>
            </w:r>
          </w:p>
        </w:tc>
        <w:tc>
          <w:tcPr>
            <w:tcW w:w="567" w:type="dxa"/>
            <w:tcBorders>
              <w:top w:val="single" w:sz="4" w:space="0" w:color="auto"/>
              <w:left w:val="single" w:sz="4" w:space="0" w:color="auto"/>
              <w:bottom w:val="single" w:sz="4" w:space="0" w:color="auto"/>
              <w:right w:val="single" w:sz="4" w:space="0" w:color="auto"/>
            </w:tcBorders>
            <w:vAlign w:val="center"/>
            <w:hideMark/>
          </w:tcPr>
          <w:p w14:paraId="70A1C0A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2</w:t>
            </w:r>
          </w:p>
        </w:tc>
        <w:tc>
          <w:tcPr>
            <w:tcW w:w="2551" w:type="dxa"/>
            <w:tcBorders>
              <w:top w:val="single" w:sz="4" w:space="0" w:color="auto"/>
              <w:left w:val="single" w:sz="4" w:space="0" w:color="auto"/>
              <w:bottom w:val="single" w:sz="4" w:space="0" w:color="auto"/>
              <w:right w:val="single" w:sz="4" w:space="0" w:color="auto"/>
            </w:tcBorders>
            <w:hideMark/>
          </w:tcPr>
          <w:p w14:paraId="0868840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Работа с карточками</w:t>
            </w:r>
          </w:p>
        </w:tc>
      </w:tr>
      <w:tr w:rsidR="00DB2844" w:rsidRPr="00E626FB" w14:paraId="76DD8771" w14:textId="77777777" w:rsidTr="00B730F0">
        <w:trPr>
          <w:trHeight w:val="230"/>
        </w:trPr>
        <w:tc>
          <w:tcPr>
            <w:tcW w:w="817" w:type="dxa"/>
            <w:vMerge/>
            <w:tcBorders>
              <w:left w:val="single" w:sz="4" w:space="0" w:color="auto"/>
              <w:right w:val="single" w:sz="4" w:space="0" w:color="auto"/>
            </w:tcBorders>
            <w:vAlign w:val="center"/>
            <w:hideMark/>
          </w:tcPr>
          <w:p w14:paraId="48F63E5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hideMark/>
          </w:tcPr>
          <w:p w14:paraId="29C34AF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442046D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Энергия электрического поля</w:t>
            </w:r>
          </w:p>
        </w:tc>
        <w:tc>
          <w:tcPr>
            <w:tcW w:w="567" w:type="dxa"/>
            <w:tcBorders>
              <w:top w:val="single" w:sz="4" w:space="0" w:color="auto"/>
              <w:left w:val="single" w:sz="4" w:space="0" w:color="auto"/>
              <w:bottom w:val="single" w:sz="4" w:space="0" w:color="auto"/>
              <w:right w:val="single" w:sz="4" w:space="0" w:color="auto"/>
            </w:tcBorders>
            <w:vAlign w:val="center"/>
            <w:hideMark/>
          </w:tcPr>
          <w:p w14:paraId="25498C4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hideMark/>
          </w:tcPr>
          <w:p w14:paraId="11975D2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Составление задач с профильным содержанием</w:t>
            </w:r>
          </w:p>
        </w:tc>
      </w:tr>
      <w:tr w:rsidR="00DB2844" w:rsidRPr="00E626FB" w14:paraId="677118DC" w14:textId="77777777" w:rsidTr="00B730F0">
        <w:trPr>
          <w:trHeight w:val="291"/>
        </w:trPr>
        <w:tc>
          <w:tcPr>
            <w:tcW w:w="817" w:type="dxa"/>
            <w:vMerge/>
            <w:tcBorders>
              <w:left w:val="single" w:sz="4" w:space="0" w:color="auto"/>
              <w:right w:val="single" w:sz="4" w:space="0" w:color="auto"/>
            </w:tcBorders>
            <w:vAlign w:val="center"/>
            <w:hideMark/>
          </w:tcPr>
          <w:p w14:paraId="2BA1F7E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hideMark/>
          </w:tcPr>
          <w:p w14:paraId="7FB1454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4EBC344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Электрический ток</w:t>
            </w:r>
          </w:p>
        </w:tc>
        <w:tc>
          <w:tcPr>
            <w:tcW w:w="567" w:type="dxa"/>
            <w:tcBorders>
              <w:top w:val="single" w:sz="4" w:space="0" w:color="auto"/>
              <w:left w:val="single" w:sz="4" w:space="0" w:color="auto"/>
              <w:bottom w:val="single" w:sz="4" w:space="0" w:color="auto"/>
              <w:right w:val="single" w:sz="4" w:space="0" w:color="auto"/>
            </w:tcBorders>
            <w:vAlign w:val="center"/>
            <w:hideMark/>
          </w:tcPr>
          <w:p w14:paraId="252F30B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w:t>
            </w:r>
          </w:p>
        </w:tc>
        <w:tc>
          <w:tcPr>
            <w:tcW w:w="2551" w:type="dxa"/>
            <w:tcBorders>
              <w:top w:val="single" w:sz="4" w:space="0" w:color="auto"/>
              <w:left w:val="single" w:sz="4" w:space="0" w:color="auto"/>
              <w:bottom w:val="single" w:sz="4" w:space="0" w:color="auto"/>
              <w:right w:val="single" w:sz="4" w:space="0" w:color="auto"/>
            </w:tcBorders>
            <w:hideMark/>
          </w:tcPr>
          <w:p w14:paraId="1E6D701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Составление теста</w:t>
            </w:r>
          </w:p>
        </w:tc>
      </w:tr>
      <w:tr w:rsidR="00DB2844" w:rsidRPr="00E626FB" w14:paraId="0CF6BA2F" w14:textId="77777777" w:rsidTr="00B730F0">
        <w:trPr>
          <w:trHeight w:val="542"/>
        </w:trPr>
        <w:tc>
          <w:tcPr>
            <w:tcW w:w="817" w:type="dxa"/>
            <w:vMerge/>
            <w:tcBorders>
              <w:left w:val="single" w:sz="4" w:space="0" w:color="auto"/>
              <w:right w:val="single" w:sz="4" w:space="0" w:color="auto"/>
            </w:tcBorders>
            <w:vAlign w:val="center"/>
            <w:hideMark/>
          </w:tcPr>
          <w:p w14:paraId="78D3A43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hideMark/>
          </w:tcPr>
          <w:p w14:paraId="6A4F81D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0735B17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 xml:space="preserve">Электрическая цепь </w:t>
            </w:r>
          </w:p>
          <w:p w14:paraId="31E5BBD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Закон Ома для участка цепи</w:t>
            </w:r>
          </w:p>
        </w:tc>
        <w:tc>
          <w:tcPr>
            <w:tcW w:w="567" w:type="dxa"/>
            <w:tcBorders>
              <w:top w:val="single" w:sz="4" w:space="0" w:color="auto"/>
              <w:left w:val="single" w:sz="4" w:space="0" w:color="auto"/>
              <w:bottom w:val="single" w:sz="4" w:space="0" w:color="auto"/>
              <w:right w:val="single" w:sz="4" w:space="0" w:color="auto"/>
            </w:tcBorders>
            <w:vAlign w:val="center"/>
            <w:hideMark/>
          </w:tcPr>
          <w:p w14:paraId="55649F0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hideMark/>
          </w:tcPr>
          <w:p w14:paraId="103644B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Составить схему электрической  цепи</w:t>
            </w:r>
          </w:p>
        </w:tc>
      </w:tr>
      <w:tr w:rsidR="00DB2844" w:rsidRPr="00E626FB" w14:paraId="641E5021" w14:textId="77777777" w:rsidTr="00B730F0">
        <w:trPr>
          <w:trHeight w:val="569"/>
        </w:trPr>
        <w:tc>
          <w:tcPr>
            <w:tcW w:w="817" w:type="dxa"/>
            <w:vMerge/>
            <w:tcBorders>
              <w:left w:val="single" w:sz="4" w:space="0" w:color="auto"/>
              <w:right w:val="single" w:sz="4" w:space="0" w:color="auto"/>
            </w:tcBorders>
            <w:vAlign w:val="center"/>
          </w:tcPr>
          <w:p w14:paraId="70515C2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7C498ED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2CFA01B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Последовательное и параллельное соединение проводников</w:t>
            </w:r>
          </w:p>
        </w:tc>
        <w:tc>
          <w:tcPr>
            <w:tcW w:w="567" w:type="dxa"/>
            <w:tcBorders>
              <w:top w:val="single" w:sz="4" w:space="0" w:color="auto"/>
              <w:left w:val="single" w:sz="4" w:space="0" w:color="auto"/>
              <w:bottom w:val="single" w:sz="4" w:space="0" w:color="auto"/>
              <w:right w:val="single" w:sz="4" w:space="0" w:color="auto"/>
            </w:tcBorders>
            <w:vAlign w:val="center"/>
          </w:tcPr>
          <w:p w14:paraId="0E2065B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2</w:t>
            </w:r>
          </w:p>
        </w:tc>
        <w:tc>
          <w:tcPr>
            <w:tcW w:w="2551" w:type="dxa"/>
            <w:tcBorders>
              <w:top w:val="single" w:sz="4" w:space="0" w:color="auto"/>
              <w:left w:val="single" w:sz="4" w:space="0" w:color="auto"/>
              <w:bottom w:val="single" w:sz="4" w:space="0" w:color="auto"/>
              <w:right w:val="single" w:sz="4" w:space="0" w:color="auto"/>
            </w:tcBorders>
          </w:tcPr>
          <w:p w14:paraId="0BEB7CC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расчетных задач</w:t>
            </w:r>
          </w:p>
        </w:tc>
      </w:tr>
      <w:tr w:rsidR="00DB2844" w:rsidRPr="00E626FB" w14:paraId="58E31D62" w14:textId="77777777" w:rsidTr="00B730F0">
        <w:trPr>
          <w:trHeight w:val="569"/>
        </w:trPr>
        <w:tc>
          <w:tcPr>
            <w:tcW w:w="817" w:type="dxa"/>
            <w:vMerge/>
            <w:tcBorders>
              <w:left w:val="single" w:sz="4" w:space="0" w:color="auto"/>
              <w:right w:val="single" w:sz="4" w:space="0" w:color="auto"/>
            </w:tcBorders>
            <w:vAlign w:val="center"/>
          </w:tcPr>
          <w:p w14:paraId="79F4F58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457C1954"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44E48AE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Смешанное соединение проводников</w:t>
            </w:r>
          </w:p>
        </w:tc>
        <w:tc>
          <w:tcPr>
            <w:tcW w:w="567" w:type="dxa"/>
            <w:tcBorders>
              <w:top w:val="single" w:sz="4" w:space="0" w:color="auto"/>
              <w:left w:val="single" w:sz="4" w:space="0" w:color="auto"/>
              <w:bottom w:val="single" w:sz="4" w:space="0" w:color="auto"/>
              <w:right w:val="single" w:sz="4" w:space="0" w:color="auto"/>
            </w:tcBorders>
            <w:vAlign w:val="center"/>
          </w:tcPr>
          <w:p w14:paraId="0EB17C2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49F50C3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Работа со схемами</w:t>
            </w:r>
          </w:p>
        </w:tc>
      </w:tr>
      <w:tr w:rsidR="00DB2844" w:rsidRPr="00E626FB" w14:paraId="6099551B" w14:textId="77777777" w:rsidTr="00B730F0">
        <w:trPr>
          <w:trHeight w:val="569"/>
        </w:trPr>
        <w:tc>
          <w:tcPr>
            <w:tcW w:w="817" w:type="dxa"/>
            <w:vMerge/>
            <w:tcBorders>
              <w:left w:val="single" w:sz="4" w:space="0" w:color="auto"/>
              <w:right w:val="single" w:sz="4" w:space="0" w:color="auto"/>
            </w:tcBorders>
            <w:vAlign w:val="center"/>
          </w:tcPr>
          <w:p w14:paraId="1BEB0C4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23439554"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72C4898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Закон Ома для полной цепи. ЭДС.</w:t>
            </w:r>
          </w:p>
        </w:tc>
        <w:tc>
          <w:tcPr>
            <w:tcW w:w="567" w:type="dxa"/>
            <w:tcBorders>
              <w:top w:val="single" w:sz="4" w:space="0" w:color="auto"/>
              <w:left w:val="single" w:sz="4" w:space="0" w:color="auto"/>
              <w:bottom w:val="single" w:sz="4" w:space="0" w:color="auto"/>
              <w:right w:val="single" w:sz="4" w:space="0" w:color="auto"/>
            </w:tcBorders>
            <w:vAlign w:val="center"/>
          </w:tcPr>
          <w:p w14:paraId="78DE2F2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2</w:t>
            </w:r>
          </w:p>
        </w:tc>
        <w:tc>
          <w:tcPr>
            <w:tcW w:w="2551" w:type="dxa"/>
            <w:tcBorders>
              <w:top w:val="single" w:sz="4" w:space="0" w:color="auto"/>
              <w:left w:val="single" w:sz="4" w:space="0" w:color="auto"/>
              <w:bottom w:val="single" w:sz="4" w:space="0" w:color="auto"/>
              <w:right w:val="single" w:sz="4" w:space="0" w:color="auto"/>
            </w:tcBorders>
          </w:tcPr>
          <w:p w14:paraId="7EC4D7D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расчетных задач</w:t>
            </w:r>
          </w:p>
        </w:tc>
      </w:tr>
      <w:tr w:rsidR="00DB2844" w:rsidRPr="00E626FB" w14:paraId="437841FB" w14:textId="77777777" w:rsidTr="00B730F0">
        <w:trPr>
          <w:trHeight w:val="569"/>
        </w:trPr>
        <w:tc>
          <w:tcPr>
            <w:tcW w:w="817" w:type="dxa"/>
            <w:vMerge/>
            <w:tcBorders>
              <w:left w:val="single" w:sz="4" w:space="0" w:color="auto"/>
              <w:bottom w:val="single" w:sz="4" w:space="0" w:color="auto"/>
              <w:right w:val="single" w:sz="4" w:space="0" w:color="auto"/>
            </w:tcBorders>
            <w:vAlign w:val="center"/>
          </w:tcPr>
          <w:p w14:paraId="7562CC5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bottom w:val="single" w:sz="4" w:space="0" w:color="auto"/>
              <w:right w:val="single" w:sz="4" w:space="0" w:color="auto"/>
            </w:tcBorders>
            <w:vAlign w:val="center"/>
          </w:tcPr>
          <w:p w14:paraId="6A46162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1DCC830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Работа и мощность электрического тока</w:t>
            </w:r>
          </w:p>
        </w:tc>
        <w:tc>
          <w:tcPr>
            <w:tcW w:w="567" w:type="dxa"/>
            <w:tcBorders>
              <w:top w:val="single" w:sz="4" w:space="0" w:color="auto"/>
              <w:left w:val="single" w:sz="4" w:space="0" w:color="auto"/>
              <w:bottom w:val="single" w:sz="4" w:space="0" w:color="auto"/>
              <w:right w:val="single" w:sz="4" w:space="0" w:color="auto"/>
            </w:tcBorders>
            <w:vAlign w:val="center"/>
          </w:tcPr>
          <w:p w14:paraId="49CC5BF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2</w:t>
            </w:r>
          </w:p>
        </w:tc>
        <w:tc>
          <w:tcPr>
            <w:tcW w:w="2551" w:type="dxa"/>
            <w:tcBorders>
              <w:top w:val="single" w:sz="4" w:space="0" w:color="auto"/>
              <w:left w:val="single" w:sz="4" w:space="0" w:color="auto"/>
              <w:bottom w:val="single" w:sz="4" w:space="0" w:color="auto"/>
              <w:right w:val="single" w:sz="4" w:space="0" w:color="auto"/>
            </w:tcBorders>
          </w:tcPr>
          <w:p w14:paraId="3FF20A0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Работа с таблицами</w:t>
            </w:r>
          </w:p>
        </w:tc>
      </w:tr>
      <w:tr w:rsidR="00DB2844" w:rsidRPr="00E626FB" w14:paraId="429E988E" w14:textId="77777777" w:rsidTr="00B730F0">
        <w:trPr>
          <w:trHeight w:val="192"/>
        </w:trPr>
        <w:tc>
          <w:tcPr>
            <w:tcW w:w="817" w:type="dxa"/>
            <w:vMerge w:val="restart"/>
            <w:tcBorders>
              <w:top w:val="single" w:sz="4" w:space="0" w:color="auto"/>
              <w:left w:val="single" w:sz="4" w:space="0" w:color="auto"/>
              <w:right w:val="single" w:sz="4" w:space="0" w:color="auto"/>
            </w:tcBorders>
            <w:hideMark/>
          </w:tcPr>
          <w:p w14:paraId="778808E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6</w:t>
            </w:r>
          </w:p>
        </w:tc>
        <w:tc>
          <w:tcPr>
            <w:tcW w:w="1985" w:type="dxa"/>
            <w:vMerge w:val="restart"/>
            <w:tcBorders>
              <w:top w:val="single" w:sz="4" w:space="0" w:color="auto"/>
              <w:left w:val="single" w:sz="4" w:space="0" w:color="auto"/>
              <w:right w:val="single" w:sz="4" w:space="0" w:color="auto"/>
            </w:tcBorders>
            <w:hideMark/>
          </w:tcPr>
          <w:p w14:paraId="38CB8EF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Электрический ток в различных средах</w:t>
            </w:r>
          </w:p>
        </w:tc>
        <w:tc>
          <w:tcPr>
            <w:tcW w:w="3827" w:type="dxa"/>
            <w:tcBorders>
              <w:top w:val="single" w:sz="4" w:space="0" w:color="auto"/>
              <w:left w:val="single" w:sz="4" w:space="0" w:color="auto"/>
              <w:bottom w:val="single" w:sz="4" w:space="0" w:color="auto"/>
              <w:right w:val="single" w:sz="4" w:space="0" w:color="auto"/>
            </w:tcBorders>
          </w:tcPr>
          <w:p w14:paraId="74397BE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C53B17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10</w:t>
            </w:r>
          </w:p>
        </w:tc>
        <w:tc>
          <w:tcPr>
            <w:tcW w:w="2551" w:type="dxa"/>
            <w:tcBorders>
              <w:top w:val="single" w:sz="4" w:space="0" w:color="auto"/>
              <w:left w:val="single" w:sz="4" w:space="0" w:color="auto"/>
              <w:bottom w:val="single" w:sz="4" w:space="0" w:color="auto"/>
              <w:right w:val="single" w:sz="4" w:space="0" w:color="auto"/>
            </w:tcBorders>
          </w:tcPr>
          <w:p w14:paraId="11CB62E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DB2844" w:rsidRPr="00E626FB" w14:paraId="5C4CBA22" w14:textId="77777777" w:rsidTr="00B730F0">
        <w:trPr>
          <w:trHeight w:val="120"/>
        </w:trPr>
        <w:tc>
          <w:tcPr>
            <w:tcW w:w="817" w:type="dxa"/>
            <w:vMerge/>
            <w:tcBorders>
              <w:left w:val="single" w:sz="4" w:space="0" w:color="auto"/>
              <w:right w:val="single" w:sz="4" w:space="0" w:color="auto"/>
            </w:tcBorders>
            <w:hideMark/>
          </w:tcPr>
          <w:p w14:paraId="594F487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hideMark/>
          </w:tcPr>
          <w:p w14:paraId="519CD97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0950C12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Электрический ток в металлах</w:t>
            </w:r>
          </w:p>
        </w:tc>
        <w:tc>
          <w:tcPr>
            <w:tcW w:w="567" w:type="dxa"/>
            <w:tcBorders>
              <w:top w:val="single" w:sz="4" w:space="0" w:color="auto"/>
              <w:left w:val="single" w:sz="4" w:space="0" w:color="auto"/>
              <w:bottom w:val="single" w:sz="4" w:space="0" w:color="auto"/>
              <w:right w:val="single" w:sz="4" w:space="0" w:color="auto"/>
            </w:tcBorders>
            <w:vAlign w:val="center"/>
            <w:hideMark/>
          </w:tcPr>
          <w:p w14:paraId="7A0F54E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39390A4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Составление теста</w:t>
            </w:r>
          </w:p>
        </w:tc>
      </w:tr>
      <w:tr w:rsidR="00DB2844" w:rsidRPr="00E626FB" w14:paraId="4DD0517D" w14:textId="77777777" w:rsidTr="00B730F0">
        <w:trPr>
          <w:trHeight w:val="165"/>
        </w:trPr>
        <w:tc>
          <w:tcPr>
            <w:tcW w:w="817" w:type="dxa"/>
            <w:vMerge/>
            <w:tcBorders>
              <w:left w:val="single" w:sz="4" w:space="0" w:color="auto"/>
              <w:right w:val="single" w:sz="4" w:space="0" w:color="auto"/>
            </w:tcBorders>
            <w:hideMark/>
          </w:tcPr>
          <w:p w14:paraId="068D90D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hideMark/>
          </w:tcPr>
          <w:p w14:paraId="7FFAE79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57946BD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Электрический ток в полупроводниках</w:t>
            </w:r>
          </w:p>
        </w:tc>
        <w:tc>
          <w:tcPr>
            <w:tcW w:w="567" w:type="dxa"/>
            <w:tcBorders>
              <w:top w:val="single" w:sz="4" w:space="0" w:color="auto"/>
              <w:left w:val="single" w:sz="4" w:space="0" w:color="auto"/>
              <w:bottom w:val="single" w:sz="4" w:space="0" w:color="auto"/>
              <w:right w:val="single" w:sz="4" w:space="0" w:color="auto"/>
            </w:tcBorders>
            <w:vAlign w:val="center"/>
            <w:hideMark/>
          </w:tcPr>
          <w:p w14:paraId="73FB0AF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00E0DEC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Составление таблицы</w:t>
            </w:r>
          </w:p>
        </w:tc>
      </w:tr>
      <w:tr w:rsidR="00DB2844" w:rsidRPr="00E626FB" w14:paraId="641CDD4D" w14:textId="77777777" w:rsidTr="00B730F0">
        <w:trPr>
          <w:trHeight w:val="135"/>
        </w:trPr>
        <w:tc>
          <w:tcPr>
            <w:tcW w:w="817" w:type="dxa"/>
            <w:vMerge/>
            <w:tcBorders>
              <w:left w:val="single" w:sz="4" w:space="0" w:color="auto"/>
              <w:right w:val="single" w:sz="4" w:space="0" w:color="auto"/>
            </w:tcBorders>
            <w:hideMark/>
          </w:tcPr>
          <w:p w14:paraId="4BD2FB4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hideMark/>
          </w:tcPr>
          <w:p w14:paraId="77FEDA6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070DE58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Электрический ток в вакууме</w:t>
            </w:r>
          </w:p>
        </w:tc>
        <w:tc>
          <w:tcPr>
            <w:tcW w:w="567" w:type="dxa"/>
            <w:tcBorders>
              <w:top w:val="single" w:sz="4" w:space="0" w:color="auto"/>
              <w:left w:val="single" w:sz="4" w:space="0" w:color="auto"/>
              <w:bottom w:val="single" w:sz="4" w:space="0" w:color="auto"/>
              <w:right w:val="single" w:sz="4" w:space="0" w:color="auto"/>
            </w:tcBorders>
            <w:vAlign w:val="center"/>
            <w:hideMark/>
          </w:tcPr>
          <w:p w14:paraId="3B2A6D5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65B1768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Сообщение</w:t>
            </w:r>
          </w:p>
        </w:tc>
      </w:tr>
      <w:tr w:rsidR="00DB2844" w:rsidRPr="00E626FB" w14:paraId="481313B4" w14:textId="77777777" w:rsidTr="00B730F0">
        <w:trPr>
          <w:trHeight w:val="135"/>
        </w:trPr>
        <w:tc>
          <w:tcPr>
            <w:tcW w:w="817" w:type="dxa"/>
            <w:vMerge/>
            <w:tcBorders>
              <w:left w:val="single" w:sz="4" w:space="0" w:color="auto"/>
              <w:right w:val="single" w:sz="4" w:space="0" w:color="auto"/>
            </w:tcBorders>
            <w:hideMark/>
          </w:tcPr>
          <w:p w14:paraId="4262BF0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hideMark/>
          </w:tcPr>
          <w:p w14:paraId="6146F9C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7AEA4F9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Электрический ток в газах</w:t>
            </w:r>
          </w:p>
        </w:tc>
        <w:tc>
          <w:tcPr>
            <w:tcW w:w="567" w:type="dxa"/>
            <w:tcBorders>
              <w:top w:val="single" w:sz="4" w:space="0" w:color="auto"/>
              <w:left w:val="single" w:sz="4" w:space="0" w:color="auto"/>
              <w:bottom w:val="single" w:sz="4" w:space="0" w:color="auto"/>
              <w:right w:val="single" w:sz="4" w:space="0" w:color="auto"/>
            </w:tcBorders>
            <w:vAlign w:val="center"/>
            <w:hideMark/>
          </w:tcPr>
          <w:p w14:paraId="09FD3CF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5317834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Реферат</w:t>
            </w:r>
          </w:p>
        </w:tc>
      </w:tr>
      <w:tr w:rsidR="00DB2844" w:rsidRPr="00E626FB" w14:paraId="39C4DA6F" w14:textId="77777777" w:rsidTr="00B730F0">
        <w:trPr>
          <w:trHeight w:val="126"/>
        </w:trPr>
        <w:tc>
          <w:tcPr>
            <w:tcW w:w="817" w:type="dxa"/>
            <w:vMerge/>
            <w:tcBorders>
              <w:left w:val="single" w:sz="4" w:space="0" w:color="auto"/>
              <w:bottom w:val="single" w:sz="4" w:space="0" w:color="auto"/>
              <w:right w:val="single" w:sz="4" w:space="0" w:color="auto"/>
            </w:tcBorders>
            <w:hideMark/>
          </w:tcPr>
          <w:p w14:paraId="1EE7B7F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bottom w:val="single" w:sz="4" w:space="0" w:color="auto"/>
              <w:right w:val="single" w:sz="4" w:space="0" w:color="auto"/>
            </w:tcBorders>
            <w:hideMark/>
          </w:tcPr>
          <w:p w14:paraId="3A89FEF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5B07EB7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Электрический ток в электролитах</w:t>
            </w:r>
          </w:p>
        </w:tc>
        <w:tc>
          <w:tcPr>
            <w:tcW w:w="567" w:type="dxa"/>
            <w:tcBorders>
              <w:top w:val="single" w:sz="4" w:space="0" w:color="auto"/>
              <w:left w:val="single" w:sz="4" w:space="0" w:color="auto"/>
              <w:bottom w:val="single" w:sz="4" w:space="0" w:color="auto"/>
              <w:right w:val="single" w:sz="4" w:space="0" w:color="auto"/>
            </w:tcBorders>
            <w:vAlign w:val="center"/>
            <w:hideMark/>
          </w:tcPr>
          <w:p w14:paraId="59E190A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3D77D8C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расчетных задач</w:t>
            </w:r>
          </w:p>
        </w:tc>
      </w:tr>
      <w:tr w:rsidR="00DB2844" w:rsidRPr="00E626FB" w14:paraId="4B36676F" w14:textId="77777777" w:rsidTr="00B730F0">
        <w:trPr>
          <w:trHeight w:val="291"/>
        </w:trPr>
        <w:tc>
          <w:tcPr>
            <w:tcW w:w="817" w:type="dxa"/>
            <w:vMerge w:val="restart"/>
            <w:tcBorders>
              <w:top w:val="single" w:sz="4" w:space="0" w:color="auto"/>
              <w:left w:val="single" w:sz="4" w:space="0" w:color="auto"/>
              <w:right w:val="single" w:sz="4" w:space="0" w:color="auto"/>
            </w:tcBorders>
            <w:hideMark/>
          </w:tcPr>
          <w:p w14:paraId="534A151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7</w:t>
            </w:r>
          </w:p>
          <w:p w14:paraId="5C18616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14:paraId="2E5DC04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14:paraId="5DA53F8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14:paraId="4FFCA35F" w14:textId="77777777" w:rsidR="0023061C" w:rsidRPr="00E626FB" w:rsidRDefault="0023061C" w:rsidP="00DB284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val="restart"/>
            <w:tcBorders>
              <w:top w:val="single" w:sz="4" w:space="0" w:color="auto"/>
              <w:left w:val="single" w:sz="4" w:space="0" w:color="auto"/>
              <w:right w:val="single" w:sz="4" w:space="0" w:color="auto"/>
            </w:tcBorders>
            <w:hideMark/>
          </w:tcPr>
          <w:p w14:paraId="19D6C9B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 xml:space="preserve">Магнитное поле. </w:t>
            </w:r>
          </w:p>
          <w:p w14:paraId="60042034"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14:paraId="19545EB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14:paraId="54C2FEB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14:paraId="2A14658E" w14:textId="77777777" w:rsidR="0023061C" w:rsidRPr="00E626FB" w:rsidRDefault="0023061C" w:rsidP="00DB284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6B88BD9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77DE553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eastAsia="ru-RU"/>
              </w:rPr>
              <w:t>1</w:t>
            </w:r>
            <w:r w:rsidRPr="00E626FB">
              <w:rPr>
                <w:rFonts w:ascii="Times New Roman" w:eastAsia="Times New Roman" w:hAnsi="Times New Roman" w:cs="Times New Roman"/>
                <w:bCs/>
                <w:sz w:val="24"/>
                <w:szCs w:val="24"/>
                <w:lang w:val="en-US" w:eastAsia="ru-RU"/>
              </w:rPr>
              <w:t>6</w:t>
            </w:r>
          </w:p>
        </w:tc>
        <w:tc>
          <w:tcPr>
            <w:tcW w:w="2551" w:type="dxa"/>
            <w:tcBorders>
              <w:top w:val="single" w:sz="4" w:space="0" w:color="auto"/>
              <w:left w:val="single" w:sz="4" w:space="0" w:color="auto"/>
              <w:bottom w:val="single" w:sz="4" w:space="0" w:color="auto"/>
              <w:right w:val="single" w:sz="4" w:space="0" w:color="auto"/>
            </w:tcBorders>
          </w:tcPr>
          <w:p w14:paraId="27783FD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DB2844" w:rsidRPr="00E626FB" w14:paraId="32B911C4" w14:textId="77777777" w:rsidTr="00B730F0">
        <w:trPr>
          <w:trHeight w:val="139"/>
        </w:trPr>
        <w:tc>
          <w:tcPr>
            <w:tcW w:w="817" w:type="dxa"/>
            <w:vMerge/>
            <w:tcBorders>
              <w:left w:val="single" w:sz="4" w:space="0" w:color="auto"/>
              <w:right w:val="single" w:sz="4" w:space="0" w:color="auto"/>
            </w:tcBorders>
          </w:tcPr>
          <w:p w14:paraId="14342D8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tcPr>
          <w:p w14:paraId="1864532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5BD71D6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Закон Ампера</w:t>
            </w:r>
          </w:p>
        </w:tc>
        <w:tc>
          <w:tcPr>
            <w:tcW w:w="567" w:type="dxa"/>
            <w:tcBorders>
              <w:top w:val="single" w:sz="4" w:space="0" w:color="auto"/>
              <w:left w:val="single" w:sz="4" w:space="0" w:color="auto"/>
              <w:bottom w:val="single" w:sz="4" w:space="0" w:color="auto"/>
              <w:right w:val="single" w:sz="4" w:space="0" w:color="auto"/>
            </w:tcBorders>
            <w:vAlign w:val="center"/>
          </w:tcPr>
          <w:p w14:paraId="66905D5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3</w:t>
            </w:r>
          </w:p>
        </w:tc>
        <w:tc>
          <w:tcPr>
            <w:tcW w:w="2551" w:type="dxa"/>
            <w:tcBorders>
              <w:top w:val="single" w:sz="4" w:space="0" w:color="auto"/>
              <w:left w:val="single" w:sz="4" w:space="0" w:color="auto"/>
              <w:bottom w:val="single" w:sz="4" w:space="0" w:color="auto"/>
              <w:right w:val="single" w:sz="4" w:space="0" w:color="auto"/>
            </w:tcBorders>
            <w:hideMark/>
          </w:tcPr>
          <w:p w14:paraId="4B590F9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расчетных задач</w:t>
            </w:r>
          </w:p>
        </w:tc>
      </w:tr>
      <w:tr w:rsidR="00DB2844" w:rsidRPr="00E626FB" w14:paraId="6874C1B6" w14:textId="77777777" w:rsidTr="00B730F0">
        <w:trPr>
          <w:trHeight w:val="139"/>
        </w:trPr>
        <w:tc>
          <w:tcPr>
            <w:tcW w:w="817" w:type="dxa"/>
            <w:vMerge/>
            <w:tcBorders>
              <w:left w:val="single" w:sz="4" w:space="0" w:color="auto"/>
              <w:right w:val="single" w:sz="4" w:space="0" w:color="auto"/>
            </w:tcBorders>
          </w:tcPr>
          <w:p w14:paraId="00EB5F3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tcPr>
          <w:p w14:paraId="60B0F16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7F2B267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Магнитный поток</w:t>
            </w:r>
          </w:p>
        </w:tc>
        <w:tc>
          <w:tcPr>
            <w:tcW w:w="567" w:type="dxa"/>
            <w:tcBorders>
              <w:top w:val="single" w:sz="4" w:space="0" w:color="auto"/>
              <w:left w:val="single" w:sz="4" w:space="0" w:color="auto"/>
              <w:bottom w:val="single" w:sz="4" w:space="0" w:color="auto"/>
              <w:right w:val="single" w:sz="4" w:space="0" w:color="auto"/>
            </w:tcBorders>
            <w:vAlign w:val="center"/>
          </w:tcPr>
          <w:p w14:paraId="356F5AD4"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0BFC487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Составление задач с профильным содержанием</w:t>
            </w:r>
          </w:p>
        </w:tc>
      </w:tr>
      <w:tr w:rsidR="00DB2844" w:rsidRPr="00E626FB" w14:paraId="5C3ABCFB" w14:textId="77777777" w:rsidTr="00B730F0">
        <w:trPr>
          <w:trHeight w:val="139"/>
        </w:trPr>
        <w:tc>
          <w:tcPr>
            <w:tcW w:w="817" w:type="dxa"/>
            <w:vMerge/>
            <w:tcBorders>
              <w:left w:val="single" w:sz="4" w:space="0" w:color="auto"/>
              <w:right w:val="single" w:sz="4" w:space="0" w:color="auto"/>
            </w:tcBorders>
          </w:tcPr>
          <w:p w14:paraId="6238641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tcPr>
          <w:p w14:paraId="2863D12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185C352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Сила Лоренца</w:t>
            </w:r>
          </w:p>
        </w:tc>
        <w:tc>
          <w:tcPr>
            <w:tcW w:w="567" w:type="dxa"/>
            <w:tcBorders>
              <w:top w:val="single" w:sz="4" w:space="0" w:color="auto"/>
              <w:left w:val="single" w:sz="4" w:space="0" w:color="auto"/>
              <w:bottom w:val="single" w:sz="4" w:space="0" w:color="auto"/>
              <w:right w:val="single" w:sz="4" w:space="0" w:color="auto"/>
            </w:tcBorders>
            <w:vAlign w:val="center"/>
          </w:tcPr>
          <w:p w14:paraId="24705E3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3</w:t>
            </w:r>
          </w:p>
        </w:tc>
        <w:tc>
          <w:tcPr>
            <w:tcW w:w="2551" w:type="dxa"/>
            <w:tcBorders>
              <w:top w:val="single" w:sz="4" w:space="0" w:color="auto"/>
              <w:left w:val="single" w:sz="4" w:space="0" w:color="auto"/>
              <w:bottom w:val="single" w:sz="4" w:space="0" w:color="auto"/>
              <w:right w:val="single" w:sz="4" w:space="0" w:color="auto"/>
            </w:tcBorders>
          </w:tcPr>
          <w:p w14:paraId="05DBCC5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Работа с карточками</w:t>
            </w:r>
          </w:p>
        </w:tc>
      </w:tr>
      <w:tr w:rsidR="00DB2844" w:rsidRPr="00E626FB" w14:paraId="3676D160" w14:textId="77777777" w:rsidTr="00B730F0">
        <w:trPr>
          <w:trHeight w:val="80"/>
        </w:trPr>
        <w:tc>
          <w:tcPr>
            <w:tcW w:w="817" w:type="dxa"/>
            <w:vMerge/>
            <w:tcBorders>
              <w:left w:val="single" w:sz="4" w:space="0" w:color="auto"/>
              <w:right w:val="single" w:sz="4" w:space="0" w:color="auto"/>
            </w:tcBorders>
            <w:vAlign w:val="center"/>
            <w:hideMark/>
          </w:tcPr>
          <w:p w14:paraId="5470DCC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hideMark/>
          </w:tcPr>
          <w:p w14:paraId="08D3625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307164F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Закон электромагнитной индукции</w:t>
            </w:r>
          </w:p>
        </w:tc>
        <w:tc>
          <w:tcPr>
            <w:tcW w:w="567" w:type="dxa"/>
            <w:tcBorders>
              <w:top w:val="single" w:sz="4" w:space="0" w:color="auto"/>
              <w:left w:val="single" w:sz="4" w:space="0" w:color="auto"/>
              <w:bottom w:val="single" w:sz="4" w:space="0" w:color="auto"/>
              <w:right w:val="single" w:sz="4" w:space="0" w:color="auto"/>
            </w:tcBorders>
            <w:vAlign w:val="center"/>
            <w:hideMark/>
          </w:tcPr>
          <w:p w14:paraId="093B807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4</w:t>
            </w:r>
          </w:p>
        </w:tc>
        <w:tc>
          <w:tcPr>
            <w:tcW w:w="2551" w:type="dxa"/>
            <w:tcBorders>
              <w:top w:val="single" w:sz="4" w:space="0" w:color="auto"/>
              <w:left w:val="single" w:sz="4" w:space="0" w:color="auto"/>
              <w:bottom w:val="single" w:sz="4" w:space="0" w:color="auto"/>
              <w:right w:val="single" w:sz="4" w:space="0" w:color="auto"/>
            </w:tcBorders>
            <w:hideMark/>
          </w:tcPr>
          <w:p w14:paraId="4ABC578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теста</w:t>
            </w:r>
          </w:p>
        </w:tc>
      </w:tr>
      <w:tr w:rsidR="00DB2844" w:rsidRPr="00E626FB" w14:paraId="4DFD1A19" w14:textId="77777777" w:rsidTr="00B730F0">
        <w:trPr>
          <w:trHeight w:val="218"/>
        </w:trPr>
        <w:tc>
          <w:tcPr>
            <w:tcW w:w="817" w:type="dxa"/>
            <w:vMerge/>
            <w:tcBorders>
              <w:left w:val="single" w:sz="4" w:space="0" w:color="auto"/>
              <w:bottom w:val="single" w:sz="4" w:space="0" w:color="auto"/>
              <w:right w:val="single" w:sz="4" w:space="0" w:color="auto"/>
            </w:tcBorders>
            <w:vAlign w:val="center"/>
            <w:hideMark/>
          </w:tcPr>
          <w:p w14:paraId="074B28F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bottom w:val="single" w:sz="4" w:space="0" w:color="auto"/>
              <w:right w:val="single" w:sz="4" w:space="0" w:color="auto"/>
            </w:tcBorders>
            <w:vAlign w:val="center"/>
            <w:hideMark/>
          </w:tcPr>
          <w:p w14:paraId="696F647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716D45A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Энергия магнитного поля</w:t>
            </w:r>
          </w:p>
        </w:tc>
        <w:tc>
          <w:tcPr>
            <w:tcW w:w="567" w:type="dxa"/>
            <w:tcBorders>
              <w:top w:val="single" w:sz="4" w:space="0" w:color="auto"/>
              <w:left w:val="single" w:sz="4" w:space="0" w:color="auto"/>
              <w:bottom w:val="single" w:sz="4" w:space="0" w:color="auto"/>
              <w:right w:val="single" w:sz="4" w:space="0" w:color="auto"/>
            </w:tcBorders>
            <w:vAlign w:val="center"/>
          </w:tcPr>
          <w:p w14:paraId="0815E22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4</w:t>
            </w:r>
          </w:p>
        </w:tc>
        <w:tc>
          <w:tcPr>
            <w:tcW w:w="2551" w:type="dxa"/>
            <w:tcBorders>
              <w:top w:val="single" w:sz="4" w:space="0" w:color="auto"/>
              <w:left w:val="single" w:sz="4" w:space="0" w:color="auto"/>
              <w:bottom w:val="single" w:sz="4" w:space="0" w:color="auto"/>
              <w:right w:val="single" w:sz="4" w:space="0" w:color="auto"/>
            </w:tcBorders>
          </w:tcPr>
          <w:p w14:paraId="4A91948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Сообщение</w:t>
            </w:r>
          </w:p>
        </w:tc>
      </w:tr>
      <w:tr w:rsidR="00DB2844" w:rsidRPr="00E626FB" w14:paraId="0DFBA8E9" w14:textId="77777777" w:rsidTr="00B730F0">
        <w:trPr>
          <w:trHeight w:val="345"/>
        </w:trPr>
        <w:tc>
          <w:tcPr>
            <w:tcW w:w="817" w:type="dxa"/>
            <w:vMerge w:val="restart"/>
            <w:tcBorders>
              <w:top w:val="single" w:sz="4" w:space="0" w:color="auto"/>
              <w:left w:val="single" w:sz="4" w:space="0" w:color="auto"/>
              <w:right w:val="single" w:sz="4" w:space="0" w:color="auto"/>
            </w:tcBorders>
          </w:tcPr>
          <w:p w14:paraId="01DF1D5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8</w:t>
            </w:r>
          </w:p>
        </w:tc>
        <w:tc>
          <w:tcPr>
            <w:tcW w:w="1985" w:type="dxa"/>
            <w:vMerge w:val="restart"/>
            <w:tcBorders>
              <w:top w:val="single" w:sz="4" w:space="0" w:color="auto"/>
              <w:left w:val="single" w:sz="4" w:space="0" w:color="auto"/>
              <w:right w:val="single" w:sz="4" w:space="0" w:color="auto"/>
            </w:tcBorders>
          </w:tcPr>
          <w:p w14:paraId="6775F19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Колебания и волны</w:t>
            </w:r>
          </w:p>
        </w:tc>
        <w:tc>
          <w:tcPr>
            <w:tcW w:w="3827" w:type="dxa"/>
            <w:tcBorders>
              <w:top w:val="single" w:sz="4" w:space="0" w:color="auto"/>
              <w:left w:val="single" w:sz="4" w:space="0" w:color="auto"/>
              <w:bottom w:val="single" w:sz="4" w:space="0" w:color="auto"/>
              <w:right w:val="single" w:sz="4" w:space="0" w:color="auto"/>
            </w:tcBorders>
          </w:tcPr>
          <w:p w14:paraId="32C21D4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14:paraId="5BE9FB1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12</w:t>
            </w:r>
          </w:p>
        </w:tc>
        <w:tc>
          <w:tcPr>
            <w:tcW w:w="2551" w:type="dxa"/>
            <w:tcBorders>
              <w:top w:val="single" w:sz="4" w:space="0" w:color="auto"/>
              <w:left w:val="single" w:sz="4" w:space="0" w:color="auto"/>
              <w:bottom w:val="single" w:sz="4" w:space="0" w:color="auto"/>
              <w:right w:val="single" w:sz="4" w:space="0" w:color="auto"/>
            </w:tcBorders>
          </w:tcPr>
          <w:p w14:paraId="3A529A7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DB2844" w:rsidRPr="00E626FB" w14:paraId="76416370" w14:textId="77777777" w:rsidTr="00B730F0">
        <w:trPr>
          <w:trHeight w:val="165"/>
        </w:trPr>
        <w:tc>
          <w:tcPr>
            <w:tcW w:w="817" w:type="dxa"/>
            <w:vMerge/>
            <w:tcBorders>
              <w:left w:val="single" w:sz="4" w:space="0" w:color="auto"/>
              <w:right w:val="single" w:sz="4" w:space="0" w:color="auto"/>
            </w:tcBorders>
            <w:vAlign w:val="center"/>
          </w:tcPr>
          <w:p w14:paraId="0A8BAD8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2B8D582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687AD163"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Механические колебания и волны</w:t>
            </w:r>
          </w:p>
        </w:tc>
        <w:tc>
          <w:tcPr>
            <w:tcW w:w="567" w:type="dxa"/>
            <w:tcBorders>
              <w:top w:val="single" w:sz="4" w:space="0" w:color="auto"/>
              <w:left w:val="single" w:sz="4" w:space="0" w:color="auto"/>
              <w:bottom w:val="single" w:sz="4" w:space="0" w:color="auto"/>
              <w:right w:val="single" w:sz="4" w:space="0" w:color="auto"/>
            </w:tcBorders>
            <w:vAlign w:val="center"/>
          </w:tcPr>
          <w:p w14:paraId="4ABFB64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37C0B08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Составление таблицы</w:t>
            </w:r>
          </w:p>
        </w:tc>
      </w:tr>
      <w:tr w:rsidR="00DB2844" w:rsidRPr="00E626FB" w14:paraId="6DD9653D" w14:textId="77777777" w:rsidTr="00B730F0">
        <w:trPr>
          <w:trHeight w:val="142"/>
        </w:trPr>
        <w:tc>
          <w:tcPr>
            <w:tcW w:w="817" w:type="dxa"/>
            <w:vMerge/>
            <w:tcBorders>
              <w:left w:val="single" w:sz="4" w:space="0" w:color="auto"/>
              <w:right w:val="single" w:sz="4" w:space="0" w:color="auto"/>
            </w:tcBorders>
            <w:vAlign w:val="center"/>
          </w:tcPr>
          <w:p w14:paraId="4590C09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5D383E5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51BC43E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Гармонические колебания</w:t>
            </w:r>
          </w:p>
        </w:tc>
        <w:tc>
          <w:tcPr>
            <w:tcW w:w="567" w:type="dxa"/>
            <w:tcBorders>
              <w:top w:val="single" w:sz="4" w:space="0" w:color="auto"/>
              <w:left w:val="single" w:sz="4" w:space="0" w:color="auto"/>
              <w:bottom w:val="single" w:sz="4" w:space="0" w:color="auto"/>
              <w:right w:val="single" w:sz="4" w:space="0" w:color="auto"/>
            </w:tcBorders>
            <w:vAlign w:val="center"/>
          </w:tcPr>
          <w:p w14:paraId="3E85ECE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32DD462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расчетных задач</w:t>
            </w:r>
          </w:p>
        </w:tc>
      </w:tr>
      <w:tr w:rsidR="00DB2844" w:rsidRPr="00E626FB" w14:paraId="553CE5C4" w14:textId="77777777" w:rsidTr="00B730F0">
        <w:trPr>
          <w:trHeight w:val="210"/>
        </w:trPr>
        <w:tc>
          <w:tcPr>
            <w:tcW w:w="817" w:type="dxa"/>
            <w:vMerge/>
            <w:tcBorders>
              <w:left w:val="single" w:sz="4" w:space="0" w:color="auto"/>
              <w:right w:val="single" w:sz="4" w:space="0" w:color="auto"/>
            </w:tcBorders>
            <w:vAlign w:val="center"/>
          </w:tcPr>
          <w:p w14:paraId="480DC6E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53945B9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7D89A6B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Генератор переменного тока</w:t>
            </w:r>
          </w:p>
        </w:tc>
        <w:tc>
          <w:tcPr>
            <w:tcW w:w="567" w:type="dxa"/>
            <w:tcBorders>
              <w:top w:val="single" w:sz="4" w:space="0" w:color="auto"/>
              <w:left w:val="single" w:sz="4" w:space="0" w:color="auto"/>
              <w:bottom w:val="single" w:sz="4" w:space="0" w:color="auto"/>
              <w:right w:val="single" w:sz="4" w:space="0" w:color="auto"/>
            </w:tcBorders>
            <w:vAlign w:val="center"/>
          </w:tcPr>
          <w:p w14:paraId="24CE6B1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1DEE2CE4"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Составление теста</w:t>
            </w:r>
          </w:p>
        </w:tc>
      </w:tr>
      <w:tr w:rsidR="00DB2844" w:rsidRPr="00E626FB" w14:paraId="0056FB64" w14:textId="77777777" w:rsidTr="00B730F0">
        <w:trPr>
          <w:trHeight w:val="180"/>
        </w:trPr>
        <w:tc>
          <w:tcPr>
            <w:tcW w:w="817" w:type="dxa"/>
            <w:vMerge/>
            <w:tcBorders>
              <w:left w:val="single" w:sz="4" w:space="0" w:color="auto"/>
              <w:right w:val="single" w:sz="4" w:space="0" w:color="auto"/>
            </w:tcBorders>
            <w:vAlign w:val="center"/>
          </w:tcPr>
          <w:p w14:paraId="1C47803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7E0ED36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19D05E2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Трансформатор</w:t>
            </w:r>
          </w:p>
        </w:tc>
        <w:tc>
          <w:tcPr>
            <w:tcW w:w="567" w:type="dxa"/>
            <w:tcBorders>
              <w:top w:val="single" w:sz="4" w:space="0" w:color="auto"/>
              <w:left w:val="single" w:sz="4" w:space="0" w:color="auto"/>
              <w:bottom w:val="single" w:sz="4" w:space="0" w:color="auto"/>
              <w:right w:val="single" w:sz="4" w:space="0" w:color="auto"/>
            </w:tcBorders>
            <w:vAlign w:val="center"/>
          </w:tcPr>
          <w:p w14:paraId="69B8A1E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6B2833C5"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Проектная работа</w:t>
            </w:r>
          </w:p>
        </w:tc>
      </w:tr>
      <w:tr w:rsidR="00DB2844" w:rsidRPr="00E626FB" w14:paraId="43E09D7D" w14:textId="77777777" w:rsidTr="00B730F0">
        <w:trPr>
          <w:trHeight w:val="210"/>
        </w:trPr>
        <w:tc>
          <w:tcPr>
            <w:tcW w:w="817" w:type="dxa"/>
            <w:vMerge/>
            <w:tcBorders>
              <w:left w:val="single" w:sz="4" w:space="0" w:color="auto"/>
              <w:right w:val="single" w:sz="4" w:space="0" w:color="auto"/>
            </w:tcBorders>
            <w:vAlign w:val="center"/>
          </w:tcPr>
          <w:p w14:paraId="23F6D15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4EC8EDC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0D572CB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Изобретение радио</w:t>
            </w:r>
          </w:p>
        </w:tc>
        <w:tc>
          <w:tcPr>
            <w:tcW w:w="567" w:type="dxa"/>
            <w:tcBorders>
              <w:top w:val="single" w:sz="4" w:space="0" w:color="auto"/>
              <w:left w:val="single" w:sz="4" w:space="0" w:color="auto"/>
              <w:bottom w:val="single" w:sz="4" w:space="0" w:color="auto"/>
              <w:right w:val="single" w:sz="4" w:space="0" w:color="auto"/>
            </w:tcBorders>
            <w:vAlign w:val="center"/>
          </w:tcPr>
          <w:p w14:paraId="645A084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w:t>
            </w:r>
          </w:p>
        </w:tc>
        <w:tc>
          <w:tcPr>
            <w:tcW w:w="2551" w:type="dxa"/>
            <w:tcBorders>
              <w:top w:val="single" w:sz="4" w:space="0" w:color="auto"/>
              <w:left w:val="single" w:sz="4" w:space="0" w:color="auto"/>
              <w:bottom w:val="single" w:sz="4" w:space="0" w:color="auto"/>
              <w:right w:val="single" w:sz="4" w:space="0" w:color="auto"/>
            </w:tcBorders>
          </w:tcPr>
          <w:p w14:paraId="6CFD137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Составление «дерева понятий»</w:t>
            </w:r>
          </w:p>
        </w:tc>
      </w:tr>
      <w:tr w:rsidR="00DB2844" w:rsidRPr="00E626FB" w14:paraId="3FDD252F" w14:textId="77777777" w:rsidTr="00B730F0">
        <w:trPr>
          <w:trHeight w:val="165"/>
        </w:trPr>
        <w:tc>
          <w:tcPr>
            <w:tcW w:w="817" w:type="dxa"/>
            <w:vMerge/>
            <w:tcBorders>
              <w:left w:val="single" w:sz="4" w:space="0" w:color="auto"/>
              <w:right w:val="single" w:sz="4" w:space="0" w:color="auto"/>
            </w:tcBorders>
            <w:vAlign w:val="center"/>
          </w:tcPr>
          <w:p w14:paraId="1B06958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66A45DE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4AB411C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Радиолокация</w:t>
            </w:r>
          </w:p>
        </w:tc>
        <w:tc>
          <w:tcPr>
            <w:tcW w:w="567" w:type="dxa"/>
            <w:tcBorders>
              <w:top w:val="single" w:sz="4" w:space="0" w:color="auto"/>
              <w:left w:val="single" w:sz="4" w:space="0" w:color="auto"/>
              <w:bottom w:val="single" w:sz="4" w:space="0" w:color="auto"/>
              <w:right w:val="single" w:sz="4" w:space="0" w:color="auto"/>
            </w:tcBorders>
            <w:vAlign w:val="center"/>
          </w:tcPr>
          <w:p w14:paraId="791BFB5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w:t>
            </w:r>
          </w:p>
        </w:tc>
        <w:tc>
          <w:tcPr>
            <w:tcW w:w="2551" w:type="dxa"/>
            <w:tcBorders>
              <w:top w:val="single" w:sz="4" w:space="0" w:color="auto"/>
              <w:left w:val="single" w:sz="4" w:space="0" w:color="auto"/>
              <w:bottom w:val="single" w:sz="4" w:space="0" w:color="auto"/>
              <w:right w:val="single" w:sz="4" w:space="0" w:color="auto"/>
            </w:tcBorders>
          </w:tcPr>
          <w:p w14:paraId="4185AA2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Работа с Интернет-ресурсами</w:t>
            </w:r>
          </w:p>
        </w:tc>
      </w:tr>
      <w:tr w:rsidR="00DB2844" w:rsidRPr="00E626FB" w14:paraId="6A7959F3" w14:textId="77777777" w:rsidTr="00B730F0">
        <w:trPr>
          <w:trHeight w:val="195"/>
        </w:trPr>
        <w:tc>
          <w:tcPr>
            <w:tcW w:w="817" w:type="dxa"/>
            <w:vMerge/>
            <w:tcBorders>
              <w:left w:val="single" w:sz="4" w:space="0" w:color="auto"/>
              <w:right w:val="single" w:sz="4" w:space="0" w:color="auto"/>
            </w:tcBorders>
            <w:vAlign w:val="center"/>
          </w:tcPr>
          <w:p w14:paraId="21E84A74"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677CF77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402E7A54"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Электромагнитные волны</w:t>
            </w:r>
          </w:p>
        </w:tc>
        <w:tc>
          <w:tcPr>
            <w:tcW w:w="567" w:type="dxa"/>
            <w:tcBorders>
              <w:top w:val="single" w:sz="4" w:space="0" w:color="auto"/>
              <w:left w:val="single" w:sz="4" w:space="0" w:color="auto"/>
              <w:bottom w:val="single" w:sz="4" w:space="0" w:color="auto"/>
              <w:right w:val="single" w:sz="4" w:space="0" w:color="auto"/>
            </w:tcBorders>
            <w:vAlign w:val="center"/>
          </w:tcPr>
          <w:p w14:paraId="5217CA2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75B2E14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задач</w:t>
            </w:r>
          </w:p>
        </w:tc>
      </w:tr>
      <w:tr w:rsidR="00DB2844" w:rsidRPr="00E626FB" w14:paraId="5FBF659C" w14:textId="77777777" w:rsidTr="00B730F0">
        <w:trPr>
          <w:trHeight w:val="157"/>
        </w:trPr>
        <w:tc>
          <w:tcPr>
            <w:tcW w:w="817" w:type="dxa"/>
            <w:vMerge w:val="restart"/>
            <w:tcBorders>
              <w:left w:val="single" w:sz="4" w:space="0" w:color="auto"/>
              <w:right w:val="single" w:sz="4" w:space="0" w:color="auto"/>
            </w:tcBorders>
          </w:tcPr>
          <w:p w14:paraId="4C7CB48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 xml:space="preserve">  9</w:t>
            </w:r>
          </w:p>
        </w:tc>
        <w:tc>
          <w:tcPr>
            <w:tcW w:w="1985" w:type="dxa"/>
            <w:vMerge w:val="restart"/>
            <w:tcBorders>
              <w:left w:val="single" w:sz="4" w:space="0" w:color="auto"/>
              <w:right w:val="single" w:sz="4" w:space="0" w:color="auto"/>
            </w:tcBorders>
          </w:tcPr>
          <w:p w14:paraId="6726F63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Оптика</w:t>
            </w:r>
          </w:p>
        </w:tc>
        <w:tc>
          <w:tcPr>
            <w:tcW w:w="3827" w:type="dxa"/>
            <w:tcBorders>
              <w:top w:val="single" w:sz="4" w:space="0" w:color="auto"/>
              <w:left w:val="single" w:sz="4" w:space="0" w:color="auto"/>
              <w:bottom w:val="single" w:sz="4" w:space="0" w:color="auto"/>
              <w:right w:val="single" w:sz="4" w:space="0" w:color="auto"/>
            </w:tcBorders>
          </w:tcPr>
          <w:p w14:paraId="5CC14F6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14:paraId="7F10536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10</w:t>
            </w:r>
          </w:p>
        </w:tc>
        <w:tc>
          <w:tcPr>
            <w:tcW w:w="2551" w:type="dxa"/>
            <w:tcBorders>
              <w:top w:val="single" w:sz="4" w:space="0" w:color="auto"/>
              <w:left w:val="single" w:sz="4" w:space="0" w:color="auto"/>
              <w:bottom w:val="single" w:sz="4" w:space="0" w:color="auto"/>
              <w:right w:val="single" w:sz="4" w:space="0" w:color="auto"/>
            </w:tcBorders>
          </w:tcPr>
          <w:p w14:paraId="305C4B3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DB2844" w:rsidRPr="00E626FB" w14:paraId="2DFED0F6" w14:textId="77777777" w:rsidTr="00B730F0">
        <w:trPr>
          <w:trHeight w:val="157"/>
        </w:trPr>
        <w:tc>
          <w:tcPr>
            <w:tcW w:w="817" w:type="dxa"/>
            <w:vMerge/>
            <w:tcBorders>
              <w:left w:val="single" w:sz="4" w:space="0" w:color="auto"/>
              <w:right w:val="single" w:sz="4" w:space="0" w:color="auto"/>
            </w:tcBorders>
            <w:vAlign w:val="center"/>
          </w:tcPr>
          <w:p w14:paraId="4CA9F494"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2F18A29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5F233A7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Законы преломления и отражения</w:t>
            </w:r>
          </w:p>
        </w:tc>
        <w:tc>
          <w:tcPr>
            <w:tcW w:w="567" w:type="dxa"/>
            <w:tcBorders>
              <w:top w:val="single" w:sz="4" w:space="0" w:color="auto"/>
              <w:left w:val="single" w:sz="4" w:space="0" w:color="auto"/>
              <w:bottom w:val="single" w:sz="4" w:space="0" w:color="auto"/>
              <w:right w:val="single" w:sz="4" w:space="0" w:color="auto"/>
            </w:tcBorders>
            <w:vAlign w:val="center"/>
          </w:tcPr>
          <w:p w14:paraId="658815B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30B5154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Презентация</w:t>
            </w:r>
          </w:p>
        </w:tc>
      </w:tr>
      <w:tr w:rsidR="00DB2844" w:rsidRPr="00E626FB" w14:paraId="699C15AC" w14:textId="77777777" w:rsidTr="00B730F0">
        <w:trPr>
          <w:trHeight w:val="157"/>
        </w:trPr>
        <w:tc>
          <w:tcPr>
            <w:tcW w:w="817" w:type="dxa"/>
            <w:vMerge/>
            <w:tcBorders>
              <w:left w:val="single" w:sz="4" w:space="0" w:color="auto"/>
              <w:right w:val="single" w:sz="4" w:space="0" w:color="auto"/>
            </w:tcBorders>
            <w:vAlign w:val="center"/>
          </w:tcPr>
          <w:p w14:paraId="23A34AB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4A76A7D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4512075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Фотометрия</w:t>
            </w:r>
          </w:p>
        </w:tc>
        <w:tc>
          <w:tcPr>
            <w:tcW w:w="567" w:type="dxa"/>
            <w:tcBorders>
              <w:top w:val="single" w:sz="4" w:space="0" w:color="auto"/>
              <w:left w:val="single" w:sz="4" w:space="0" w:color="auto"/>
              <w:bottom w:val="single" w:sz="4" w:space="0" w:color="auto"/>
              <w:right w:val="single" w:sz="4" w:space="0" w:color="auto"/>
            </w:tcBorders>
            <w:vAlign w:val="center"/>
          </w:tcPr>
          <w:p w14:paraId="5FB0C12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1AEF4E5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задач</w:t>
            </w:r>
          </w:p>
        </w:tc>
      </w:tr>
      <w:tr w:rsidR="00DB2844" w:rsidRPr="00E626FB" w14:paraId="3D716AEC" w14:textId="77777777" w:rsidTr="00B730F0">
        <w:trPr>
          <w:trHeight w:val="157"/>
        </w:trPr>
        <w:tc>
          <w:tcPr>
            <w:tcW w:w="817" w:type="dxa"/>
            <w:vMerge/>
            <w:tcBorders>
              <w:left w:val="single" w:sz="4" w:space="0" w:color="auto"/>
              <w:right w:val="single" w:sz="4" w:space="0" w:color="auto"/>
            </w:tcBorders>
            <w:vAlign w:val="center"/>
          </w:tcPr>
          <w:p w14:paraId="23F853A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08AF1F2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414A754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Линзы</w:t>
            </w:r>
          </w:p>
        </w:tc>
        <w:tc>
          <w:tcPr>
            <w:tcW w:w="567" w:type="dxa"/>
            <w:tcBorders>
              <w:top w:val="single" w:sz="4" w:space="0" w:color="auto"/>
              <w:left w:val="single" w:sz="4" w:space="0" w:color="auto"/>
              <w:bottom w:val="single" w:sz="4" w:space="0" w:color="auto"/>
              <w:right w:val="single" w:sz="4" w:space="0" w:color="auto"/>
            </w:tcBorders>
            <w:vAlign w:val="center"/>
          </w:tcPr>
          <w:p w14:paraId="60811BE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541825D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Составление кроссворда</w:t>
            </w:r>
          </w:p>
        </w:tc>
      </w:tr>
      <w:tr w:rsidR="00DB2844" w:rsidRPr="00E626FB" w14:paraId="78E25013" w14:textId="77777777" w:rsidTr="00B730F0">
        <w:trPr>
          <w:trHeight w:val="165"/>
        </w:trPr>
        <w:tc>
          <w:tcPr>
            <w:tcW w:w="817" w:type="dxa"/>
            <w:vMerge/>
            <w:tcBorders>
              <w:left w:val="single" w:sz="4" w:space="0" w:color="auto"/>
              <w:right w:val="single" w:sz="4" w:space="0" w:color="auto"/>
            </w:tcBorders>
            <w:vAlign w:val="center"/>
          </w:tcPr>
          <w:p w14:paraId="431FBF3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33F6A46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180CCE1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Дисперсия света</w:t>
            </w:r>
          </w:p>
        </w:tc>
        <w:tc>
          <w:tcPr>
            <w:tcW w:w="567" w:type="dxa"/>
            <w:tcBorders>
              <w:top w:val="single" w:sz="4" w:space="0" w:color="auto"/>
              <w:left w:val="single" w:sz="4" w:space="0" w:color="auto"/>
              <w:bottom w:val="single" w:sz="4" w:space="0" w:color="auto"/>
              <w:right w:val="single" w:sz="4" w:space="0" w:color="auto"/>
            </w:tcBorders>
            <w:vAlign w:val="center"/>
          </w:tcPr>
          <w:p w14:paraId="3E4B32A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w:t>
            </w:r>
          </w:p>
        </w:tc>
        <w:tc>
          <w:tcPr>
            <w:tcW w:w="2551" w:type="dxa"/>
            <w:tcBorders>
              <w:top w:val="single" w:sz="4" w:space="0" w:color="auto"/>
              <w:left w:val="single" w:sz="4" w:space="0" w:color="auto"/>
              <w:bottom w:val="single" w:sz="4" w:space="0" w:color="auto"/>
              <w:right w:val="single" w:sz="4" w:space="0" w:color="auto"/>
            </w:tcBorders>
          </w:tcPr>
          <w:p w14:paraId="65E40D6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Работа с Интернет-ресурсами</w:t>
            </w:r>
          </w:p>
        </w:tc>
      </w:tr>
      <w:tr w:rsidR="00DB2844" w:rsidRPr="00E626FB" w14:paraId="3DE9C52C" w14:textId="77777777" w:rsidTr="00B730F0">
        <w:trPr>
          <w:trHeight w:val="157"/>
        </w:trPr>
        <w:tc>
          <w:tcPr>
            <w:tcW w:w="817" w:type="dxa"/>
            <w:vMerge/>
            <w:tcBorders>
              <w:left w:val="single" w:sz="4" w:space="0" w:color="auto"/>
              <w:right w:val="single" w:sz="4" w:space="0" w:color="auto"/>
            </w:tcBorders>
            <w:vAlign w:val="center"/>
          </w:tcPr>
          <w:p w14:paraId="1D26E33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77E66CB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5DE4D4B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Дифракция света</w:t>
            </w:r>
          </w:p>
        </w:tc>
        <w:tc>
          <w:tcPr>
            <w:tcW w:w="567" w:type="dxa"/>
            <w:tcBorders>
              <w:top w:val="single" w:sz="4" w:space="0" w:color="auto"/>
              <w:left w:val="single" w:sz="4" w:space="0" w:color="auto"/>
              <w:bottom w:val="single" w:sz="4" w:space="0" w:color="auto"/>
              <w:right w:val="single" w:sz="4" w:space="0" w:color="auto"/>
            </w:tcBorders>
            <w:vAlign w:val="center"/>
          </w:tcPr>
          <w:p w14:paraId="2EC1214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w:t>
            </w:r>
          </w:p>
        </w:tc>
        <w:tc>
          <w:tcPr>
            <w:tcW w:w="2551" w:type="dxa"/>
            <w:tcBorders>
              <w:top w:val="single" w:sz="4" w:space="0" w:color="auto"/>
              <w:left w:val="single" w:sz="4" w:space="0" w:color="auto"/>
              <w:bottom w:val="single" w:sz="4" w:space="0" w:color="auto"/>
              <w:right w:val="single" w:sz="4" w:space="0" w:color="auto"/>
            </w:tcBorders>
          </w:tcPr>
          <w:p w14:paraId="4225C45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Составление теста</w:t>
            </w:r>
          </w:p>
        </w:tc>
      </w:tr>
      <w:tr w:rsidR="00DB2844" w:rsidRPr="00E626FB" w14:paraId="09F8A8A9" w14:textId="77777777" w:rsidTr="00B730F0">
        <w:trPr>
          <w:trHeight w:val="157"/>
        </w:trPr>
        <w:tc>
          <w:tcPr>
            <w:tcW w:w="817" w:type="dxa"/>
            <w:vMerge/>
            <w:tcBorders>
              <w:left w:val="single" w:sz="4" w:space="0" w:color="auto"/>
              <w:right w:val="single" w:sz="4" w:space="0" w:color="auto"/>
            </w:tcBorders>
            <w:vAlign w:val="center"/>
          </w:tcPr>
          <w:p w14:paraId="4C3E101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03FBF37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73B6C23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Интерференция света</w:t>
            </w:r>
          </w:p>
        </w:tc>
        <w:tc>
          <w:tcPr>
            <w:tcW w:w="567" w:type="dxa"/>
            <w:tcBorders>
              <w:top w:val="single" w:sz="4" w:space="0" w:color="auto"/>
              <w:left w:val="single" w:sz="4" w:space="0" w:color="auto"/>
              <w:bottom w:val="single" w:sz="4" w:space="0" w:color="auto"/>
              <w:right w:val="single" w:sz="4" w:space="0" w:color="auto"/>
            </w:tcBorders>
            <w:vAlign w:val="center"/>
          </w:tcPr>
          <w:p w14:paraId="4544959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732C6A5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 xml:space="preserve">Проведение опытов </w:t>
            </w:r>
          </w:p>
        </w:tc>
      </w:tr>
      <w:tr w:rsidR="00DB2844" w:rsidRPr="00E626FB" w14:paraId="4770DAED" w14:textId="77777777" w:rsidTr="00B730F0">
        <w:trPr>
          <w:trHeight w:val="111"/>
        </w:trPr>
        <w:tc>
          <w:tcPr>
            <w:tcW w:w="817" w:type="dxa"/>
            <w:vMerge w:val="restart"/>
            <w:tcBorders>
              <w:left w:val="single" w:sz="4" w:space="0" w:color="auto"/>
              <w:right w:val="single" w:sz="4" w:space="0" w:color="auto"/>
            </w:tcBorders>
            <w:vAlign w:val="center"/>
          </w:tcPr>
          <w:p w14:paraId="236B041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10</w:t>
            </w:r>
          </w:p>
        </w:tc>
        <w:tc>
          <w:tcPr>
            <w:tcW w:w="1985" w:type="dxa"/>
            <w:vMerge w:val="restart"/>
            <w:tcBorders>
              <w:left w:val="single" w:sz="4" w:space="0" w:color="auto"/>
              <w:right w:val="single" w:sz="4" w:space="0" w:color="auto"/>
            </w:tcBorders>
            <w:vAlign w:val="center"/>
          </w:tcPr>
          <w:p w14:paraId="5B88654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Основы СТО</w:t>
            </w:r>
          </w:p>
        </w:tc>
        <w:tc>
          <w:tcPr>
            <w:tcW w:w="3827" w:type="dxa"/>
            <w:tcBorders>
              <w:top w:val="single" w:sz="4" w:space="0" w:color="auto"/>
              <w:left w:val="single" w:sz="4" w:space="0" w:color="auto"/>
              <w:bottom w:val="single" w:sz="4" w:space="0" w:color="auto"/>
              <w:right w:val="single" w:sz="4" w:space="0" w:color="auto"/>
            </w:tcBorders>
          </w:tcPr>
          <w:p w14:paraId="1AA34CB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14:paraId="05C2A0C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3</w:t>
            </w:r>
          </w:p>
        </w:tc>
        <w:tc>
          <w:tcPr>
            <w:tcW w:w="2551" w:type="dxa"/>
            <w:tcBorders>
              <w:top w:val="single" w:sz="4" w:space="0" w:color="auto"/>
              <w:left w:val="single" w:sz="4" w:space="0" w:color="auto"/>
              <w:bottom w:val="single" w:sz="4" w:space="0" w:color="auto"/>
              <w:right w:val="single" w:sz="4" w:space="0" w:color="auto"/>
            </w:tcBorders>
          </w:tcPr>
          <w:p w14:paraId="169E06A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DB2844" w:rsidRPr="00E626FB" w14:paraId="538CE45C" w14:textId="77777777" w:rsidTr="00B730F0">
        <w:trPr>
          <w:trHeight w:val="135"/>
        </w:trPr>
        <w:tc>
          <w:tcPr>
            <w:tcW w:w="817" w:type="dxa"/>
            <w:vMerge/>
            <w:tcBorders>
              <w:left w:val="single" w:sz="4" w:space="0" w:color="auto"/>
              <w:right w:val="single" w:sz="4" w:space="0" w:color="auto"/>
            </w:tcBorders>
            <w:vAlign w:val="center"/>
          </w:tcPr>
          <w:p w14:paraId="4F8B95C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38FDF1C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013103C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hAnsi="Times New Roman" w:cs="Times New Roman"/>
              </w:rPr>
              <w:t>Закон электродинамики и принцип относительности.</w:t>
            </w:r>
          </w:p>
        </w:tc>
        <w:tc>
          <w:tcPr>
            <w:tcW w:w="567" w:type="dxa"/>
            <w:tcBorders>
              <w:top w:val="single" w:sz="4" w:space="0" w:color="auto"/>
              <w:left w:val="single" w:sz="4" w:space="0" w:color="auto"/>
              <w:bottom w:val="single" w:sz="4" w:space="0" w:color="auto"/>
              <w:right w:val="single" w:sz="4" w:space="0" w:color="auto"/>
            </w:tcBorders>
            <w:vAlign w:val="center"/>
          </w:tcPr>
          <w:p w14:paraId="506AFB1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w:t>
            </w:r>
          </w:p>
        </w:tc>
        <w:tc>
          <w:tcPr>
            <w:tcW w:w="2551" w:type="dxa"/>
            <w:tcBorders>
              <w:top w:val="single" w:sz="4" w:space="0" w:color="auto"/>
              <w:left w:val="single" w:sz="4" w:space="0" w:color="auto"/>
              <w:bottom w:val="single" w:sz="4" w:space="0" w:color="auto"/>
              <w:right w:val="single" w:sz="4" w:space="0" w:color="auto"/>
            </w:tcBorders>
          </w:tcPr>
          <w:p w14:paraId="3330006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задач</w:t>
            </w:r>
          </w:p>
        </w:tc>
      </w:tr>
      <w:tr w:rsidR="00DB2844" w:rsidRPr="00E626FB" w14:paraId="311F8F6B" w14:textId="77777777" w:rsidTr="00B730F0">
        <w:trPr>
          <w:trHeight w:val="96"/>
        </w:trPr>
        <w:tc>
          <w:tcPr>
            <w:tcW w:w="817" w:type="dxa"/>
            <w:vMerge/>
            <w:tcBorders>
              <w:left w:val="single" w:sz="4" w:space="0" w:color="auto"/>
              <w:right w:val="single" w:sz="4" w:space="0" w:color="auto"/>
            </w:tcBorders>
            <w:vAlign w:val="center"/>
          </w:tcPr>
          <w:p w14:paraId="5F216EF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20AA055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359CBD9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hAnsi="Times New Roman" w:cs="Times New Roman"/>
              </w:rPr>
              <w:t>Относительность одновременности</w:t>
            </w:r>
          </w:p>
        </w:tc>
        <w:tc>
          <w:tcPr>
            <w:tcW w:w="567" w:type="dxa"/>
            <w:tcBorders>
              <w:top w:val="single" w:sz="4" w:space="0" w:color="auto"/>
              <w:left w:val="single" w:sz="4" w:space="0" w:color="auto"/>
              <w:bottom w:val="single" w:sz="4" w:space="0" w:color="auto"/>
              <w:right w:val="single" w:sz="4" w:space="0" w:color="auto"/>
            </w:tcBorders>
            <w:vAlign w:val="center"/>
          </w:tcPr>
          <w:p w14:paraId="5923216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w:t>
            </w:r>
          </w:p>
        </w:tc>
        <w:tc>
          <w:tcPr>
            <w:tcW w:w="2551" w:type="dxa"/>
            <w:tcBorders>
              <w:top w:val="single" w:sz="4" w:space="0" w:color="auto"/>
              <w:left w:val="single" w:sz="4" w:space="0" w:color="auto"/>
              <w:bottom w:val="single" w:sz="4" w:space="0" w:color="auto"/>
              <w:right w:val="single" w:sz="4" w:space="0" w:color="auto"/>
            </w:tcBorders>
          </w:tcPr>
          <w:p w14:paraId="33C53F7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задач</w:t>
            </w:r>
          </w:p>
        </w:tc>
      </w:tr>
      <w:tr w:rsidR="00DB2844" w:rsidRPr="00E626FB" w14:paraId="7E3AEDE4" w14:textId="77777777" w:rsidTr="00B730F0">
        <w:trPr>
          <w:trHeight w:val="165"/>
        </w:trPr>
        <w:tc>
          <w:tcPr>
            <w:tcW w:w="817" w:type="dxa"/>
            <w:vMerge/>
            <w:tcBorders>
              <w:left w:val="single" w:sz="4" w:space="0" w:color="auto"/>
              <w:right w:val="single" w:sz="4" w:space="0" w:color="auto"/>
            </w:tcBorders>
            <w:vAlign w:val="center"/>
          </w:tcPr>
          <w:p w14:paraId="22CDCCA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4C30A87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01BAAA0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hAnsi="Times New Roman" w:cs="Times New Roman"/>
              </w:rPr>
              <w:t>Элементы релятивисткой динамики</w:t>
            </w:r>
          </w:p>
        </w:tc>
        <w:tc>
          <w:tcPr>
            <w:tcW w:w="567" w:type="dxa"/>
            <w:tcBorders>
              <w:top w:val="single" w:sz="4" w:space="0" w:color="auto"/>
              <w:left w:val="single" w:sz="4" w:space="0" w:color="auto"/>
              <w:bottom w:val="single" w:sz="4" w:space="0" w:color="auto"/>
              <w:right w:val="single" w:sz="4" w:space="0" w:color="auto"/>
            </w:tcBorders>
            <w:vAlign w:val="center"/>
          </w:tcPr>
          <w:p w14:paraId="7118AF9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w:t>
            </w:r>
          </w:p>
        </w:tc>
        <w:tc>
          <w:tcPr>
            <w:tcW w:w="2551" w:type="dxa"/>
            <w:tcBorders>
              <w:top w:val="single" w:sz="4" w:space="0" w:color="auto"/>
              <w:left w:val="single" w:sz="4" w:space="0" w:color="auto"/>
              <w:bottom w:val="single" w:sz="4" w:space="0" w:color="auto"/>
              <w:right w:val="single" w:sz="4" w:space="0" w:color="auto"/>
            </w:tcBorders>
          </w:tcPr>
          <w:p w14:paraId="5B1636A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задач</w:t>
            </w:r>
          </w:p>
        </w:tc>
      </w:tr>
      <w:tr w:rsidR="00DB2844" w:rsidRPr="00E626FB" w14:paraId="1A122C9F" w14:textId="77777777" w:rsidTr="00B730F0">
        <w:trPr>
          <w:trHeight w:val="142"/>
        </w:trPr>
        <w:tc>
          <w:tcPr>
            <w:tcW w:w="817" w:type="dxa"/>
            <w:vMerge w:val="restart"/>
            <w:tcBorders>
              <w:left w:val="single" w:sz="4" w:space="0" w:color="auto"/>
              <w:right w:val="single" w:sz="4" w:space="0" w:color="auto"/>
            </w:tcBorders>
          </w:tcPr>
          <w:p w14:paraId="35C54C8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11</w:t>
            </w:r>
          </w:p>
        </w:tc>
        <w:tc>
          <w:tcPr>
            <w:tcW w:w="1985" w:type="dxa"/>
            <w:vMerge w:val="restart"/>
            <w:tcBorders>
              <w:left w:val="single" w:sz="4" w:space="0" w:color="auto"/>
              <w:right w:val="single" w:sz="4" w:space="0" w:color="auto"/>
            </w:tcBorders>
          </w:tcPr>
          <w:p w14:paraId="6D1489F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Элементы квантовой физики</w:t>
            </w:r>
          </w:p>
        </w:tc>
        <w:tc>
          <w:tcPr>
            <w:tcW w:w="3827" w:type="dxa"/>
            <w:tcBorders>
              <w:top w:val="single" w:sz="4" w:space="0" w:color="auto"/>
              <w:left w:val="single" w:sz="4" w:space="0" w:color="auto"/>
              <w:bottom w:val="single" w:sz="4" w:space="0" w:color="auto"/>
              <w:right w:val="single" w:sz="4" w:space="0" w:color="auto"/>
            </w:tcBorders>
          </w:tcPr>
          <w:p w14:paraId="47FD9CC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14:paraId="677536D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eastAsia="ru-RU"/>
              </w:rPr>
              <w:t>1</w:t>
            </w:r>
            <w:r w:rsidRPr="00E626FB">
              <w:rPr>
                <w:rFonts w:ascii="Times New Roman" w:eastAsia="Times New Roman" w:hAnsi="Times New Roman" w:cs="Times New Roman"/>
                <w:bCs/>
                <w:sz w:val="24"/>
                <w:szCs w:val="24"/>
                <w:lang w:val="en-US" w:eastAsia="ru-RU"/>
              </w:rPr>
              <w:t>0</w:t>
            </w:r>
          </w:p>
        </w:tc>
        <w:tc>
          <w:tcPr>
            <w:tcW w:w="2551" w:type="dxa"/>
            <w:tcBorders>
              <w:top w:val="single" w:sz="4" w:space="0" w:color="auto"/>
              <w:left w:val="single" w:sz="4" w:space="0" w:color="auto"/>
              <w:bottom w:val="single" w:sz="4" w:space="0" w:color="auto"/>
              <w:right w:val="single" w:sz="4" w:space="0" w:color="auto"/>
            </w:tcBorders>
          </w:tcPr>
          <w:p w14:paraId="16C4E1A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DB2844" w:rsidRPr="00E626FB" w14:paraId="40E0B0F4" w14:textId="77777777" w:rsidTr="00B730F0">
        <w:trPr>
          <w:trHeight w:val="180"/>
        </w:trPr>
        <w:tc>
          <w:tcPr>
            <w:tcW w:w="817" w:type="dxa"/>
            <w:vMerge/>
            <w:tcBorders>
              <w:left w:val="single" w:sz="4" w:space="0" w:color="auto"/>
              <w:right w:val="single" w:sz="4" w:space="0" w:color="auto"/>
            </w:tcBorders>
          </w:tcPr>
          <w:p w14:paraId="46469EE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tcPr>
          <w:p w14:paraId="1E4A3D1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2117426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Зарождение квантовой теории</w:t>
            </w:r>
          </w:p>
        </w:tc>
        <w:tc>
          <w:tcPr>
            <w:tcW w:w="567" w:type="dxa"/>
            <w:tcBorders>
              <w:top w:val="single" w:sz="4" w:space="0" w:color="auto"/>
              <w:left w:val="single" w:sz="4" w:space="0" w:color="auto"/>
              <w:bottom w:val="single" w:sz="4" w:space="0" w:color="auto"/>
              <w:right w:val="single" w:sz="4" w:space="0" w:color="auto"/>
            </w:tcBorders>
            <w:vAlign w:val="center"/>
          </w:tcPr>
          <w:p w14:paraId="145C0E9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1</w:t>
            </w:r>
          </w:p>
        </w:tc>
        <w:tc>
          <w:tcPr>
            <w:tcW w:w="2551" w:type="dxa"/>
            <w:tcBorders>
              <w:top w:val="single" w:sz="4" w:space="0" w:color="auto"/>
              <w:left w:val="single" w:sz="4" w:space="0" w:color="auto"/>
              <w:bottom w:val="single" w:sz="4" w:space="0" w:color="auto"/>
              <w:right w:val="single" w:sz="4" w:space="0" w:color="auto"/>
            </w:tcBorders>
          </w:tcPr>
          <w:p w14:paraId="2AA96DA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Проектная работа</w:t>
            </w:r>
          </w:p>
        </w:tc>
      </w:tr>
      <w:tr w:rsidR="00DB2844" w:rsidRPr="00E626FB" w14:paraId="64FDF83D" w14:textId="77777777" w:rsidTr="00B730F0">
        <w:trPr>
          <w:trHeight w:val="180"/>
        </w:trPr>
        <w:tc>
          <w:tcPr>
            <w:tcW w:w="817" w:type="dxa"/>
            <w:vMerge/>
            <w:tcBorders>
              <w:left w:val="single" w:sz="4" w:space="0" w:color="auto"/>
              <w:right w:val="single" w:sz="4" w:space="0" w:color="auto"/>
            </w:tcBorders>
          </w:tcPr>
          <w:p w14:paraId="06F1623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tcPr>
          <w:p w14:paraId="7551050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403B013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Фотоэффект</w:t>
            </w:r>
          </w:p>
        </w:tc>
        <w:tc>
          <w:tcPr>
            <w:tcW w:w="567" w:type="dxa"/>
            <w:tcBorders>
              <w:top w:val="single" w:sz="4" w:space="0" w:color="auto"/>
              <w:left w:val="single" w:sz="4" w:space="0" w:color="auto"/>
              <w:bottom w:val="single" w:sz="4" w:space="0" w:color="auto"/>
              <w:right w:val="single" w:sz="4" w:space="0" w:color="auto"/>
            </w:tcBorders>
            <w:vAlign w:val="center"/>
          </w:tcPr>
          <w:p w14:paraId="32A95CE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2</w:t>
            </w:r>
          </w:p>
        </w:tc>
        <w:tc>
          <w:tcPr>
            <w:tcW w:w="2551" w:type="dxa"/>
            <w:tcBorders>
              <w:top w:val="single" w:sz="4" w:space="0" w:color="auto"/>
              <w:left w:val="single" w:sz="4" w:space="0" w:color="auto"/>
              <w:bottom w:val="single" w:sz="4" w:space="0" w:color="auto"/>
              <w:right w:val="single" w:sz="4" w:space="0" w:color="auto"/>
            </w:tcBorders>
          </w:tcPr>
          <w:p w14:paraId="265D512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Составление кроссворда</w:t>
            </w:r>
          </w:p>
        </w:tc>
      </w:tr>
      <w:tr w:rsidR="00DB2844" w:rsidRPr="00E626FB" w14:paraId="20642016" w14:textId="77777777" w:rsidTr="00B730F0">
        <w:trPr>
          <w:trHeight w:val="157"/>
        </w:trPr>
        <w:tc>
          <w:tcPr>
            <w:tcW w:w="817" w:type="dxa"/>
            <w:vMerge/>
            <w:tcBorders>
              <w:left w:val="single" w:sz="4" w:space="0" w:color="auto"/>
              <w:right w:val="single" w:sz="4" w:space="0" w:color="auto"/>
            </w:tcBorders>
          </w:tcPr>
          <w:p w14:paraId="7E291E2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tcPr>
          <w:p w14:paraId="0A772194"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174FE90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Красная граница фотоэффекта</w:t>
            </w:r>
          </w:p>
        </w:tc>
        <w:tc>
          <w:tcPr>
            <w:tcW w:w="567" w:type="dxa"/>
            <w:tcBorders>
              <w:top w:val="single" w:sz="4" w:space="0" w:color="auto"/>
              <w:left w:val="single" w:sz="4" w:space="0" w:color="auto"/>
              <w:bottom w:val="single" w:sz="4" w:space="0" w:color="auto"/>
              <w:right w:val="single" w:sz="4" w:space="0" w:color="auto"/>
            </w:tcBorders>
            <w:vAlign w:val="center"/>
          </w:tcPr>
          <w:p w14:paraId="6FABAF9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2</w:t>
            </w:r>
          </w:p>
        </w:tc>
        <w:tc>
          <w:tcPr>
            <w:tcW w:w="2551" w:type="dxa"/>
            <w:tcBorders>
              <w:top w:val="single" w:sz="4" w:space="0" w:color="auto"/>
              <w:left w:val="single" w:sz="4" w:space="0" w:color="auto"/>
              <w:bottom w:val="single" w:sz="4" w:space="0" w:color="auto"/>
              <w:right w:val="single" w:sz="4" w:space="0" w:color="auto"/>
            </w:tcBorders>
          </w:tcPr>
          <w:p w14:paraId="287B61D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задач</w:t>
            </w:r>
          </w:p>
        </w:tc>
      </w:tr>
      <w:tr w:rsidR="00DB2844" w:rsidRPr="00E626FB" w14:paraId="2BF74D6F" w14:textId="77777777" w:rsidTr="00B730F0">
        <w:trPr>
          <w:trHeight w:val="165"/>
        </w:trPr>
        <w:tc>
          <w:tcPr>
            <w:tcW w:w="817" w:type="dxa"/>
            <w:vMerge/>
            <w:tcBorders>
              <w:left w:val="single" w:sz="4" w:space="0" w:color="auto"/>
              <w:right w:val="single" w:sz="4" w:space="0" w:color="auto"/>
            </w:tcBorders>
          </w:tcPr>
          <w:p w14:paraId="3C2FB65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tcPr>
          <w:p w14:paraId="0D7248D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746082B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Уравнение Эйнштейна</w:t>
            </w:r>
          </w:p>
        </w:tc>
        <w:tc>
          <w:tcPr>
            <w:tcW w:w="567" w:type="dxa"/>
            <w:tcBorders>
              <w:top w:val="single" w:sz="4" w:space="0" w:color="auto"/>
              <w:left w:val="single" w:sz="4" w:space="0" w:color="auto"/>
              <w:bottom w:val="single" w:sz="4" w:space="0" w:color="auto"/>
              <w:right w:val="single" w:sz="4" w:space="0" w:color="auto"/>
            </w:tcBorders>
            <w:vAlign w:val="center"/>
          </w:tcPr>
          <w:p w14:paraId="3584A6C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2</w:t>
            </w:r>
          </w:p>
        </w:tc>
        <w:tc>
          <w:tcPr>
            <w:tcW w:w="2551" w:type="dxa"/>
            <w:tcBorders>
              <w:top w:val="single" w:sz="4" w:space="0" w:color="auto"/>
              <w:left w:val="single" w:sz="4" w:space="0" w:color="auto"/>
              <w:bottom w:val="single" w:sz="4" w:space="0" w:color="auto"/>
              <w:right w:val="single" w:sz="4" w:space="0" w:color="auto"/>
            </w:tcBorders>
          </w:tcPr>
          <w:p w14:paraId="3CFF5F4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качественных задач</w:t>
            </w:r>
          </w:p>
        </w:tc>
      </w:tr>
      <w:tr w:rsidR="00DB2844" w:rsidRPr="00E626FB" w14:paraId="61B51662" w14:textId="77777777" w:rsidTr="00B730F0">
        <w:trPr>
          <w:trHeight w:val="165"/>
        </w:trPr>
        <w:tc>
          <w:tcPr>
            <w:tcW w:w="817" w:type="dxa"/>
            <w:vMerge/>
            <w:tcBorders>
              <w:left w:val="single" w:sz="4" w:space="0" w:color="auto"/>
              <w:right w:val="single" w:sz="4" w:space="0" w:color="auto"/>
            </w:tcBorders>
          </w:tcPr>
          <w:p w14:paraId="496273F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tcPr>
          <w:p w14:paraId="61079FF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7C91EE9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Давление света</w:t>
            </w:r>
          </w:p>
        </w:tc>
        <w:tc>
          <w:tcPr>
            <w:tcW w:w="567" w:type="dxa"/>
            <w:tcBorders>
              <w:top w:val="single" w:sz="4" w:space="0" w:color="auto"/>
              <w:left w:val="single" w:sz="4" w:space="0" w:color="auto"/>
              <w:bottom w:val="single" w:sz="4" w:space="0" w:color="auto"/>
              <w:right w:val="single" w:sz="4" w:space="0" w:color="auto"/>
            </w:tcBorders>
            <w:vAlign w:val="center"/>
          </w:tcPr>
          <w:p w14:paraId="057B522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670C661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Сообщение</w:t>
            </w:r>
          </w:p>
        </w:tc>
      </w:tr>
      <w:tr w:rsidR="00DB2844" w:rsidRPr="00E626FB" w14:paraId="2775EB2A" w14:textId="77777777" w:rsidTr="00B730F0">
        <w:trPr>
          <w:trHeight w:val="180"/>
        </w:trPr>
        <w:tc>
          <w:tcPr>
            <w:tcW w:w="817" w:type="dxa"/>
            <w:vMerge/>
            <w:tcBorders>
              <w:left w:val="single" w:sz="4" w:space="0" w:color="auto"/>
              <w:right w:val="single" w:sz="4" w:space="0" w:color="auto"/>
            </w:tcBorders>
          </w:tcPr>
          <w:p w14:paraId="7B2896D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tcPr>
          <w:p w14:paraId="5F30F114"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739D871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Химическое действие света</w:t>
            </w:r>
          </w:p>
        </w:tc>
        <w:tc>
          <w:tcPr>
            <w:tcW w:w="567" w:type="dxa"/>
            <w:tcBorders>
              <w:top w:val="single" w:sz="4" w:space="0" w:color="auto"/>
              <w:left w:val="single" w:sz="4" w:space="0" w:color="auto"/>
              <w:bottom w:val="single" w:sz="4" w:space="0" w:color="auto"/>
              <w:right w:val="single" w:sz="4" w:space="0" w:color="auto"/>
            </w:tcBorders>
            <w:vAlign w:val="center"/>
          </w:tcPr>
          <w:p w14:paraId="7D53B29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1</w:t>
            </w:r>
          </w:p>
        </w:tc>
        <w:tc>
          <w:tcPr>
            <w:tcW w:w="2551" w:type="dxa"/>
            <w:tcBorders>
              <w:top w:val="single" w:sz="4" w:space="0" w:color="auto"/>
              <w:left w:val="single" w:sz="4" w:space="0" w:color="auto"/>
              <w:bottom w:val="single" w:sz="4" w:space="0" w:color="auto"/>
              <w:right w:val="single" w:sz="4" w:space="0" w:color="auto"/>
            </w:tcBorders>
          </w:tcPr>
          <w:p w14:paraId="0EF6A71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Ответить на вопросы</w:t>
            </w:r>
          </w:p>
        </w:tc>
      </w:tr>
      <w:tr w:rsidR="00DB2844" w:rsidRPr="00E626FB" w14:paraId="474A133E" w14:textId="77777777" w:rsidTr="00B730F0">
        <w:trPr>
          <w:trHeight w:val="195"/>
        </w:trPr>
        <w:tc>
          <w:tcPr>
            <w:tcW w:w="817" w:type="dxa"/>
            <w:vMerge w:val="restart"/>
            <w:tcBorders>
              <w:left w:val="single" w:sz="4" w:space="0" w:color="auto"/>
              <w:right w:val="single" w:sz="4" w:space="0" w:color="auto"/>
            </w:tcBorders>
          </w:tcPr>
          <w:p w14:paraId="71CB65C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12</w:t>
            </w:r>
          </w:p>
        </w:tc>
        <w:tc>
          <w:tcPr>
            <w:tcW w:w="1985" w:type="dxa"/>
            <w:vMerge w:val="restart"/>
            <w:tcBorders>
              <w:left w:val="single" w:sz="4" w:space="0" w:color="auto"/>
              <w:right w:val="single" w:sz="4" w:space="0" w:color="auto"/>
            </w:tcBorders>
          </w:tcPr>
          <w:p w14:paraId="230B592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Физика атома</w:t>
            </w:r>
          </w:p>
        </w:tc>
        <w:tc>
          <w:tcPr>
            <w:tcW w:w="3827" w:type="dxa"/>
            <w:tcBorders>
              <w:top w:val="single" w:sz="4" w:space="0" w:color="auto"/>
              <w:left w:val="single" w:sz="4" w:space="0" w:color="auto"/>
              <w:bottom w:val="single" w:sz="4" w:space="0" w:color="auto"/>
              <w:right w:val="single" w:sz="4" w:space="0" w:color="auto"/>
            </w:tcBorders>
          </w:tcPr>
          <w:p w14:paraId="056733D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14:paraId="633D55D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eastAsia="ru-RU"/>
              </w:rPr>
              <w:t>1</w:t>
            </w:r>
            <w:r w:rsidRPr="00E626FB">
              <w:rPr>
                <w:rFonts w:ascii="Times New Roman" w:eastAsia="Times New Roman" w:hAnsi="Times New Roman" w:cs="Times New Roman"/>
                <w:bCs/>
                <w:sz w:val="24"/>
                <w:szCs w:val="24"/>
                <w:lang w:val="en-US" w:eastAsia="ru-RU"/>
              </w:rPr>
              <w:t>0</w:t>
            </w:r>
          </w:p>
        </w:tc>
        <w:tc>
          <w:tcPr>
            <w:tcW w:w="2551" w:type="dxa"/>
            <w:tcBorders>
              <w:top w:val="single" w:sz="4" w:space="0" w:color="auto"/>
              <w:left w:val="single" w:sz="4" w:space="0" w:color="auto"/>
              <w:bottom w:val="single" w:sz="4" w:space="0" w:color="auto"/>
              <w:right w:val="single" w:sz="4" w:space="0" w:color="auto"/>
            </w:tcBorders>
          </w:tcPr>
          <w:p w14:paraId="4312E78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DB2844" w:rsidRPr="00E626FB" w14:paraId="5D281D05" w14:textId="77777777" w:rsidTr="00B730F0">
        <w:trPr>
          <w:trHeight w:val="120"/>
        </w:trPr>
        <w:tc>
          <w:tcPr>
            <w:tcW w:w="817" w:type="dxa"/>
            <w:vMerge/>
            <w:tcBorders>
              <w:left w:val="single" w:sz="4" w:space="0" w:color="auto"/>
              <w:right w:val="single" w:sz="4" w:space="0" w:color="auto"/>
            </w:tcBorders>
            <w:vAlign w:val="center"/>
          </w:tcPr>
          <w:p w14:paraId="7FD1177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137F6B8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1A4C242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Лазеры</w:t>
            </w:r>
          </w:p>
        </w:tc>
        <w:tc>
          <w:tcPr>
            <w:tcW w:w="567" w:type="dxa"/>
            <w:tcBorders>
              <w:top w:val="single" w:sz="4" w:space="0" w:color="auto"/>
              <w:left w:val="single" w:sz="4" w:space="0" w:color="auto"/>
              <w:bottom w:val="single" w:sz="4" w:space="0" w:color="auto"/>
              <w:right w:val="single" w:sz="4" w:space="0" w:color="auto"/>
            </w:tcBorders>
            <w:vAlign w:val="center"/>
          </w:tcPr>
          <w:p w14:paraId="7614DD4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1</w:t>
            </w:r>
          </w:p>
        </w:tc>
        <w:tc>
          <w:tcPr>
            <w:tcW w:w="2551" w:type="dxa"/>
            <w:tcBorders>
              <w:top w:val="single" w:sz="4" w:space="0" w:color="auto"/>
              <w:left w:val="single" w:sz="4" w:space="0" w:color="auto"/>
              <w:bottom w:val="single" w:sz="4" w:space="0" w:color="auto"/>
              <w:right w:val="single" w:sz="4" w:space="0" w:color="auto"/>
            </w:tcBorders>
          </w:tcPr>
          <w:p w14:paraId="19794A6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Работа с Интернет-ресурсами</w:t>
            </w:r>
          </w:p>
        </w:tc>
      </w:tr>
      <w:tr w:rsidR="00DB2844" w:rsidRPr="00E626FB" w14:paraId="1FC84459" w14:textId="77777777" w:rsidTr="00B730F0">
        <w:trPr>
          <w:trHeight w:val="195"/>
        </w:trPr>
        <w:tc>
          <w:tcPr>
            <w:tcW w:w="817" w:type="dxa"/>
            <w:vMerge/>
            <w:tcBorders>
              <w:left w:val="single" w:sz="4" w:space="0" w:color="auto"/>
              <w:right w:val="single" w:sz="4" w:space="0" w:color="auto"/>
            </w:tcBorders>
            <w:vAlign w:val="center"/>
          </w:tcPr>
          <w:p w14:paraId="66EE2D3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5A49A67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56841D5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Спектры</w:t>
            </w:r>
          </w:p>
        </w:tc>
        <w:tc>
          <w:tcPr>
            <w:tcW w:w="567" w:type="dxa"/>
            <w:tcBorders>
              <w:top w:val="single" w:sz="4" w:space="0" w:color="auto"/>
              <w:left w:val="single" w:sz="4" w:space="0" w:color="auto"/>
              <w:bottom w:val="single" w:sz="4" w:space="0" w:color="auto"/>
              <w:right w:val="single" w:sz="4" w:space="0" w:color="auto"/>
            </w:tcBorders>
            <w:vAlign w:val="center"/>
          </w:tcPr>
          <w:p w14:paraId="2567557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1</w:t>
            </w:r>
          </w:p>
        </w:tc>
        <w:tc>
          <w:tcPr>
            <w:tcW w:w="2551" w:type="dxa"/>
            <w:tcBorders>
              <w:top w:val="single" w:sz="4" w:space="0" w:color="auto"/>
              <w:left w:val="single" w:sz="4" w:space="0" w:color="auto"/>
              <w:bottom w:val="single" w:sz="4" w:space="0" w:color="auto"/>
              <w:right w:val="single" w:sz="4" w:space="0" w:color="auto"/>
            </w:tcBorders>
          </w:tcPr>
          <w:p w14:paraId="0846D0E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Составление обобщающей таблицы</w:t>
            </w:r>
          </w:p>
        </w:tc>
      </w:tr>
      <w:tr w:rsidR="00DB2844" w:rsidRPr="00E626FB" w14:paraId="5926D784" w14:textId="77777777" w:rsidTr="00B730F0">
        <w:trPr>
          <w:trHeight w:val="165"/>
        </w:trPr>
        <w:tc>
          <w:tcPr>
            <w:tcW w:w="817" w:type="dxa"/>
            <w:vMerge/>
            <w:tcBorders>
              <w:left w:val="single" w:sz="4" w:space="0" w:color="auto"/>
              <w:right w:val="single" w:sz="4" w:space="0" w:color="auto"/>
            </w:tcBorders>
            <w:vAlign w:val="center"/>
          </w:tcPr>
          <w:p w14:paraId="60F2C06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5BCD1B5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669EE193"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Строение атомного ядра</w:t>
            </w:r>
          </w:p>
        </w:tc>
        <w:tc>
          <w:tcPr>
            <w:tcW w:w="567" w:type="dxa"/>
            <w:tcBorders>
              <w:top w:val="single" w:sz="4" w:space="0" w:color="auto"/>
              <w:left w:val="single" w:sz="4" w:space="0" w:color="auto"/>
              <w:bottom w:val="single" w:sz="4" w:space="0" w:color="auto"/>
              <w:right w:val="single" w:sz="4" w:space="0" w:color="auto"/>
            </w:tcBorders>
            <w:vAlign w:val="center"/>
          </w:tcPr>
          <w:p w14:paraId="78409FB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w:t>
            </w:r>
          </w:p>
        </w:tc>
        <w:tc>
          <w:tcPr>
            <w:tcW w:w="2551" w:type="dxa"/>
            <w:tcBorders>
              <w:top w:val="single" w:sz="4" w:space="0" w:color="auto"/>
              <w:left w:val="single" w:sz="4" w:space="0" w:color="auto"/>
              <w:bottom w:val="single" w:sz="4" w:space="0" w:color="auto"/>
              <w:right w:val="single" w:sz="4" w:space="0" w:color="auto"/>
            </w:tcBorders>
          </w:tcPr>
          <w:p w14:paraId="623CFF9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Изготовление плаката</w:t>
            </w:r>
          </w:p>
        </w:tc>
      </w:tr>
      <w:tr w:rsidR="00DB2844" w:rsidRPr="00E626FB" w14:paraId="772C0DAE" w14:textId="77777777" w:rsidTr="00B730F0">
        <w:trPr>
          <w:trHeight w:val="180"/>
        </w:trPr>
        <w:tc>
          <w:tcPr>
            <w:tcW w:w="817" w:type="dxa"/>
            <w:vMerge/>
            <w:tcBorders>
              <w:left w:val="single" w:sz="4" w:space="0" w:color="auto"/>
              <w:right w:val="single" w:sz="4" w:space="0" w:color="auto"/>
            </w:tcBorders>
            <w:vAlign w:val="center"/>
          </w:tcPr>
          <w:p w14:paraId="4226C69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649E187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201DD6F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Радиоактивный распад</w:t>
            </w:r>
          </w:p>
        </w:tc>
        <w:tc>
          <w:tcPr>
            <w:tcW w:w="567" w:type="dxa"/>
            <w:tcBorders>
              <w:top w:val="single" w:sz="4" w:space="0" w:color="auto"/>
              <w:left w:val="single" w:sz="4" w:space="0" w:color="auto"/>
              <w:bottom w:val="single" w:sz="4" w:space="0" w:color="auto"/>
              <w:right w:val="single" w:sz="4" w:space="0" w:color="auto"/>
            </w:tcBorders>
            <w:vAlign w:val="center"/>
          </w:tcPr>
          <w:p w14:paraId="33CB8E2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1</w:t>
            </w:r>
          </w:p>
        </w:tc>
        <w:tc>
          <w:tcPr>
            <w:tcW w:w="2551" w:type="dxa"/>
            <w:tcBorders>
              <w:top w:val="single" w:sz="4" w:space="0" w:color="auto"/>
              <w:left w:val="single" w:sz="4" w:space="0" w:color="auto"/>
              <w:bottom w:val="single" w:sz="4" w:space="0" w:color="auto"/>
              <w:right w:val="single" w:sz="4" w:space="0" w:color="auto"/>
            </w:tcBorders>
          </w:tcPr>
          <w:p w14:paraId="231852C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Работа с карточкам</w:t>
            </w:r>
          </w:p>
        </w:tc>
      </w:tr>
      <w:tr w:rsidR="00DB2844" w:rsidRPr="00E626FB" w14:paraId="331E2A75" w14:textId="77777777" w:rsidTr="00B730F0">
        <w:trPr>
          <w:trHeight w:val="180"/>
        </w:trPr>
        <w:tc>
          <w:tcPr>
            <w:tcW w:w="817" w:type="dxa"/>
            <w:vMerge/>
            <w:tcBorders>
              <w:left w:val="single" w:sz="4" w:space="0" w:color="auto"/>
              <w:right w:val="single" w:sz="4" w:space="0" w:color="auto"/>
            </w:tcBorders>
            <w:vAlign w:val="center"/>
          </w:tcPr>
          <w:p w14:paraId="7015BC4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0CE5CBF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66CF5FAE"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Энергия связи ядра</w:t>
            </w:r>
          </w:p>
        </w:tc>
        <w:tc>
          <w:tcPr>
            <w:tcW w:w="567" w:type="dxa"/>
            <w:tcBorders>
              <w:top w:val="single" w:sz="4" w:space="0" w:color="auto"/>
              <w:left w:val="single" w:sz="4" w:space="0" w:color="auto"/>
              <w:bottom w:val="single" w:sz="4" w:space="0" w:color="auto"/>
              <w:right w:val="single" w:sz="4" w:space="0" w:color="auto"/>
            </w:tcBorders>
            <w:vAlign w:val="center"/>
          </w:tcPr>
          <w:p w14:paraId="3C968DF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76D060C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задач и</w:t>
            </w:r>
          </w:p>
        </w:tc>
      </w:tr>
      <w:tr w:rsidR="00DB2844" w:rsidRPr="00E626FB" w14:paraId="77815DEE" w14:textId="77777777" w:rsidTr="00B730F0">
        <w:trPr>
          <w:trHeight w:val="180"/>
        </w:trPr>
        <w:tc>
          <w:tcPr>
            <w:tcW w:w="817" w:type="dxa"/>
            <w:vMerge/>
            <w:tcBorders>
              <w:left w:val="single" w:sz="4" w:space="0" w:color="auto"/>
              <w:right w:val="single" w:sz="4" w:space="0" w:color="auto"/>
            </w:tcBorders>
            <w:vAlign w:val="center"/>
          </w:tcPr>
          <w:p w14:paraId="274F94C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330AB08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3C2384B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Ядерные реакции</w:t>
            </w:r>
          </w:p>
        </w:tc>
        <w:tc>
          <w:tcPr>
            <w:tcW w:w="567" w:type="dxa"/>
            <w:tcBorders>
              <w:top w:val="single" w:sz="4" w:space="0" w:color="auto"/>
              <w:left w:val="single" w:sz="4" w:space="0" w:color="auto"/>
              <w:bottom w:val="single" w:sz="4" w:space="0" w:color="auto"/>
              <w:right w:val="single" w:sz="4" w:space="0" w:color="auto"/>
            </w:tcBorders>
            <w:vAlign w:val="center"/>
          </w:tcPr>
          <w:p w14:paraId="39A7072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1</w:t>
            </w:r>
          </w:p>
        </w:tc>
        <w:tc>
          <w:tcPr>
            <w:tcW w:w="2551" w:type="dxa"/>
            <w:tcBorders>
              <w:top w:val="single" w:sz="4" w:space="0" w:color="auto"/>
              <w:left w:val="single" w:sz="4" w:space="0" w:color="auto"/>
              <w:bottom w:val="single" w:sz="4" w:space="0" w:color="auto"/>
              <w:right w:val="single" w:sz="4" w:space="0" w:color="auto"/>
            </w:tcBorders>
          </w:tcPr>
          <w:p w14:paraId="57C9E5C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Работа с карточкам</w:t>
            </w:r>
          </w:p>
        </w:tc>
      </w:tr>
      <w:tr w:rsidR="00DB2844" w:rsidRPr="00E626FB" w14:paraId="04B56173" w14:textId="77777777" w:rsidTr="00B730F0">
        <w:trPr>
          <w:trHeight w:val="180"/>
        </w:trPr>
        <w:tc>
          <w:tcPr>
            <w:tcW w:w="817" w:type="dxa"/>
            <w:vMerge/>
            <w:tcBorders>
              <w:left w:val="single" w:sz="4" w:space="0" w:color="auto"/>
              <w:right w:val="single" w:sz="4" w:space="0" w:color="auto"/>
            </w:tcBorders>
            <w:vAlign w:val="center"/>
          </w:tcPr>
          <w:p w14:paraId="38FD74B7"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6E7350B1"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58EB89B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Период полураспада</w:t>
            </w:r>
          </w:p>
        </w:tc>
        <w:tc>
          <w:tcPr>
            <w:tcW w:w="567" w:type="dxa"/>
            <w:tcBorders>
              <w:top w:val="single" w:sz="4" w:space="0" w:color="auto"/>
              <w:left w:val="single" w:sz="4" w:space="0" w:color="auto"/>
              <w:bottom w:val="single" w:sz="4" w:space="0" w:color="auto"/>
              <w:right w:val="single" w:sz="4" w:space="0" w:color="auto"/>
            </w:tcBorders>
            <w:vAlign w:val="center"/>
          </w:tcPr>
          <w:p w14:paraId="5F0E1AA6"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1</w:t>
            </w:r>
          </w:p>
        </w:tc>
        <w:tc>
          <w:tcPr>
            <w:tcW w:w="2551" w:type="dxa"/>
            <w:tcBorders>
              <w:top w:val="single" w:sz="4" w:space="0" w:color="auto"/>
              <w:left w:val="single" w:sz="4" w:space="0" w:color="auto"/>
              <w:bottom w:val="single" w:sz="4" w:space="0" w:color="auto"/>
              <w:right w:val="single" w:sz="4" w:space="0" w:color="auto"/>
            </w:tcBorders>
          </w:tcPr>
          <w:p w14:paraId="3B2139D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Решение задач</w:t>
            </w:r>
          </w:p>
        </w:tc>
      </w:tr>
      <w:tr w:rsidR="00DB2844" w:rsidRPr="00E626FB" w14:paraId="17FCD45F" w14:textId="77777777" w:rsidTr="00B730F0">
        <w:trPr>
          <w:trHeight w:val="150"/>
        </w:trPr>
        <w:tc>
          <w:tcPr>
            <w:tcW w:w="817" w:type="dxa"/>
            <w:vMerge/>
            <w:tcBorders>
              <w:left w:val="single" w:sz="4" w:space="0" w:color="auto"/>
              <w:right w:val="single" w:sz="4" w:space="0" w:color="auto"/>
            </w:tcBorders>
            <w:vAlign w:val="center"/>
          </w:tcPr>
          <w:p w14:paraId="3D6838E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985" w:type="dxa"/>
            <w:vMerge/>
            <w:tcBorders>
              <w:left w:val="single" w:sz="4" w:space="0" w:color="auto"/>
              <w:right w:val="single" w:sz="4" w:space="0" w:color="auto"/>
            </w:tcBorders>
            <w:vAlign w:val="center"/>
          </w:tcPr>
          <w:p w14:paraId="625C556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0B46306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Ядерная энергетика</w:t>
            </w:r>
          </w:p>
        </w:tc>
        <w:tc>
          <w:tcPr>
            <w:tcW w:w="567" w:type="dxa"/>
            <w:tcBorders>
              <w:top w:val="single" w:sz="4" w:space="0" w:color="auto"/>
              <w:left w:val="single" w:sz="4" w:space="0" w:color="auto"/>
              <w:bottom w:val="single" w:sz="4" w:space="0" w:color="auto"/>
              <w:right w:val="single" w:sz="4" w:space="0" w:color="auto"/>
            </w:tcBorders>
            <w:vAlign w:val="center"/>
          </w:tcPr>
          <w:p w14:paraId="1EBCD324"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14:paraId="4CFCC42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Подготовить выступление</w:t>
            </w:r>
          </w:p>
        </w:tc>
      </w:tr>
      <w:tr w:rsidR="00DB2844" w:rsidRPr="00E626FB" w14:paraId="1184EA5E" w14:textId="77777777" w:rsidTr="00B730F0">
        <w:tblPrEx>
          <w:tblLook w:val="0000" w:firstRow="0" w:lastRow="0" w:firstColumn="0" w:lastColumn="0" w:noHBand="0" w:noVBand="0"/>
        </w:tblPrEx>
        <w:trPr>
          <w:trHeight w:val="195"/>
        </w:trPr>
        <w:tc>
          <w:tcPr>
            <w:tcW w:w="817" w:type="dxa"/>
            <w:vMerge w:val="restart"/>
          </w:tcPr>
          <w:p w14:paraId="596C04B2"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13</w:t>
            </w:r>
          </w:p>
        </w:tc>
        <w:tc>
          <w:tcPr>
            <w:tcW w:w="1985" w:type="dxa"/>
            <w:vMerge w:val="restart"/>
          </w:tcPr>
          <w:p w14:paraId="1FFD05BF"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Обобщающее повторение</w:t>
            </w:r>
          </w:p>
        </w:tc>
        <w:tc>
          <w:tcPr>
            <w:tcW w:w="3827" w:type="dxa"/>
          </w:tcPr>
          <w:p w14:paraId="48D22523"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567" w:type="dxa"/>
          </w:tcPr>
          <w:p w14:paraId="40E784C2"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12</w:t>
            </w:r>
          </w:p>
        </w:tc>
        <w:tc>
          <w:tcPr>
            <w:tcW w:w="2551" w:type="dxa"/>
          </w:tcPr>
          <w:p w14:paraId="0CDCE68A"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r>
      <w:tr w:rsidR="00DB2844" w:rsidRPr="00E626FB" w14:paraId="08DF839E" w14:textId="77777777" w:rsidTr="00B730F0">
        <w:tblPrEx>
          <w:tblLook w:val="0000" w:firstRow="0" w:lastRow="0" w:firstColumn="0" w:lastColumn="0" w:noHBand="0" w:noVBand="0"/>
        </w:tblPrEx>
        <w:trPr>
          <w:trHeight w:val="150"/>
        </w:trPr>
        <w:tc>
          <w:tcPr>
            <w:tcW w:w="817" w:type="dxa"/>
            <w:vMerge/>
          </w:tcPr>
          <w:p w14:paraId="331FCE66"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1985" w:type="dxa"/>
            <w:vMerge/>
          </w:tcPr>
          <w:p w14:paraId="663DE603"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7" w:type="dxa"/>
          </w:tcPr>
          <w:p w14:paraId="6FADDB73"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Механика</w:t>
            </w:r>
          </w:p>
        </w:tc>
        <w:tc>
          <w:tcPr>
            <w:tcW w:w="567" w:type="dxa"/>
          </w:tcPr>
          <w:p w14:paraId="7BC8CD39"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2</w:t>
            </w:r>
          </w:p>
        </w:tc>
        <w:tc>
          <w:tcPr>
            <w:tcW w:w="2551" w:type="dxa"/>
          </w:tcPr>
          <w:p w14:paraId="61760D0D"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Теория. Решение задач</w:t>
            </w:r>
          </w:p>
        </w:tc>
      </w:tr>
      <w:tr w:rsidR="00DB2844" w:rsidRPr="00E626FB" w14:paraId="08518BBB" w14:textId="77777777" w:rsidTr="00B730F0">
        <w:tblPrEx>
          <w:tblLook w:val="0000" w:firstRow="0" w:lastRow="0" w:firstColumn="0" w:lastColumn="0" w:noHBand="0" w:noVBand="0"/>
        </w:tblPrEx>
        <w:trPr>
          <w:trHeight w:val="120"/>
        </w:trPr>
        <w:tc>
          <w:tcPr>
            <w:tcW w:w="817" w:type="dxa"/>
            <w:vMerge/>
          </w:tcPr>
          <w:p w14:paraId="01C8FA5A"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1985" w:type="dxa"/>
            <w:vMerge/>
          </w:tcPr>
          <w:p w14:paraId="1638F9C8"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7" w:type="dxa"/>
          </w:tcPr>
          <w:p w14:paraId="22D33225"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Молекулярная физика.</w:t>
            </w:r>
          </w:p>
        </w:tc>
        <w:tc>
          <w:tcPr>
            <w:tcW w:w="567" w:type="dxa"/>
          </w:tcPr>
          <w:p w14:paraId="1B3780A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1</w:t>
            </w:r>
          </w:p>
        </w:tc>
        <w:tc>
          <w:tcPr>
            <w:tcW w:w="2551" w:type="dxa"/>
          </w:tcPr>
          <w:p w14:paraId="3B50080C"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Теория. Решение задач</w:t>
            </w:r>
          </w:p>
        </w:tc>
      </w:tr>
      <w:tr w:rsidR="00DB2844" w:rsidRPr="00E626FB" w14:paraId="546C0005" w14:textId="77777777" w:rsidTr="00B730F0">
        <w:tblPrEx>
          <w:tblLook w:val="0000" w:firstRow="0" w:lastRow="0" w:firstColumn="0" w:lastColumn="0" w:noHBand="0" w:noVBand="0"/>
        </w:tblPrEx>
        <w:trPr>
          <w:trHeight w:val="150"/>
        </w:trPr>
        <w:tc>
          <w:tcPr>
            <w:tcW w:w="817" w:type="dxa"/>
            <w:vMerge/>
          </w:tcPr>
          <w:p w14:paraId="3B6A3078"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1985" w:type="dxa"/>
            <w:vMerge/>
          </w:tcPr>
          <w:p w14:paraId="73D23386"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7" w:type="dxa"/>
          </w:tcPr>
          <w:p w14:paraId="620F83E7"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Термодинамика</w:t>
            </w:r>
          </w:p>
        </w:tc>
        <w:tc>
          <w:tcPr>
            <w:tcW w:w="567" w:type="dxa"/>
          </w:tcPr>
          <w:p w14:paraId="0844283D"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1</w:t>
            </w:r>
          </w:p>
        </w:tc>
        <w:tc>
          <w:tcPr>
            <w:tcW w:w="2551" w:type="dxa"/>
          </w:tcPr>
          <w:p w14:paraId="39C84E2E"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Теория. Решение задач</w:t>
            </w:r>
          </w:p>
        </w:tc>
      </w:tr>
      <w:tr w:rsidR="00DB2844" w:rsidRPr="00E626FB" w14:paraId="64AEA358" w14:textId="77777777" w:rsidTr="00B730F0">
        <w:tblPrEx>
          <w:tblLook w:val="0000" w:firstRow="0" w:lastRow="0" w:firstColumn="0" w:lastColumn="0" w:noHBand="0" w:noVBand="0"/>
        </w:tblPrEx>
        <w:trPr>
          <w:trHeight w:val="165"/>
        </w:trPr>
        <w:tc>
          <w:tcPr>
            <w:tcW w:w="817" w:type="dxa"/>
            <w:vMerge/>
          </w:tcPr>
          <w:p w14:paraId="4E499A54"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1985" w:type="dxa"/>
            <w:vMerge/>
          </w:tcPr>
          <w:p w14:paraId="78B27289"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7" w:type="dxa"/>
          </w:tcPr>
          <w:p w14:paraId="70E0F2CB"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Законы постоянного тока</w:t>
            </w:r>
          </w:p>
        </w:tc>
        <w:tc>
          <w:tcPr>
            <w:tcW w:w="567" w:type="dxa"/>
          </w:tcPr>
          <w:p w14:paraId="00CF4DDC"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1</w:t>
            </w:r>
          </w:p>
        </w:tc>
        <w:tc>
          <w:tcPr>
            <w:tcW w:w="2551" w:type="dxa"/>
          </w:tcPr>
          <w:p w14:paraId="2BEAAAFE"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Теория. Решение задач</w:t>
            </w:r>
          </w:p>
        </w:tc>
      </w:tr>
      <w:tr w:rsidR="00DB2844" w:rsidRPr="00E626FB" w14:paraId="0E3688B9" w14:textId="77777777" w:rsidTr="00B730F0">
        <w:tblPrEx>
          <w:tblLook w:val="0000" w:firstRow="0" w:lastRow="0" w:firstColumn="0" w:lastColumn="0" w:noHBand="0" w:noVBand="0"/>
        </w:tblPrEx>
        <w:trPr>
          <w:trHeight w:val="150"/>
        </w:trPr>
        <w:tc>
          <w:tcPr>
            <w:tcW w:w="817" w:type="dxa"/>
            <w:vMerge/>
          </w:tcPr>
          <w:p w14:paraId="1ABD60D8"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1985" w:type="dxa"/>
            <w:vMerge/>
          </w:tcPr>
          <w:p w14:paraId="6E38EF9F"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7" w:type="dxa"/>
          </w:tcPr>
          <w:p w14:paraId="194D8699"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Электрический ток в различных средах</w:t>
            </w:r>
          </w:p>
        </w:tc>
        <w:tc>
          <w:tcPr>
            <w:tcW w:w="567" w:type="dxa"/>
          </w:tcPr>
          <w:p w14:paraId="4E315B58"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1</w:t>
            </w:r>
          </w:p>
        </w:tc>
        <w:tc>
          <w:tcPr>
            <w:tcW w:w="2551" w:type="dxa"/>
          </w:tcPr>
          <w:p w14:paraId="568A2EE9"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Теория. Решение задач</w:t>
            </w:r>
          </w:p>
        </w:tc>
      </w:tr>
      <w:tr w:rsidR="00DB2844" w:rsidRPr="00E626FB" w14:paraId="1E7C5BB4" w14:textId="77777777" w:rsidTr="00B730F0">
        <w:tblPrEx>
          <w:tblLook w:val="0000" w:firstRow="0" w:lastRow="0" w:firstColumn="0" w:lastColumn="0" w:noHBand="0" w:noVBand="0"/>
        </w:tblPrEx>
        <w:trPr>
          <w:trHeight w:val="111"/>
        </w:trPr>
        <w:tc>
          <w:tcPr>
            <w:tcW w:w="817" w:type="dxa"/>
            <w:vMerge/>
          </w:tcPr>
          <w:p w14:paraId="5D27E025"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1985" w:type="dxa"/>
            <w:vMerge/>
          </w:tcPr>
          <w:p w14:paraId="5DCEDB75"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7" w:type="dxa"/>
          </w:tcPr>
          <w:p w14:paraId="63C6068C"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Магнитное поле.</w:t>
            </w:r>
          </w:p>
        </w:tc>
        <w:tc>
          <w:tcPr>
            <w:tcW w:w="567" w:type="dxa"/>
          </w:tcPr>
          <w:p w14:paraId="3EF60A0B"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1</w:t>
            </w:r>
          </w:p>
        </w:tc>
        <w:tc>
          <w:tcPr>
            <w:tcW w:w="2551" w:type="dxa"/>
          </w:tcPr>
          <w:p w14:paraId="7FEC1206"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Теория. Решение задач</w:t>
            </w:r>
          </w:p>
        </w:tc>
      </w:tr>
      <w:tr w:rsidR="00DB2844" w:rsidRPr="00E626FB" w14:paraId="523ABA17" w14:textId="77777777" w:rsidTr="00B730F0">
        <w:tblPrEx>
          <w:tblLook w:val="0000" w:firstRow="0" w:lastRow="0" w:firstColumn="0" w:lastColumn="0" w:noHBand="0" w:noVBand="0"/>
        </w:tblPrEx>
        <w:trPr>
          <w:trHeight w:val="150"/>
        </w:trPr>
        <w:tc>
          <w:tcPr>
            <w:tcW w:w="817" w:type="dxa"/>
            <w:vMerge/>
          </w:tcPr>
          <w:p w14:paraId="23D6D50B"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1985" w:type="dxa"/>
            <w:vMerge/>
          </w:tcPr>
          <w:p w14:paraId="03B7D9DF"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7" w:type="dxa"/>
          </w:tcPr>
          <w:p w14:paraId="3F2DEF71"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Колебания и волны</w:t>
            </w:r>
          </w:p>
        </w:tc>
        <w:tc>
          <w:tcPr>
            <w:tcW w:w="567" w:type="dxa"/>
          </w:tcPr>
          <w:p w14:paraId="60479B1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1</w:t>
            </w:r>
          </w:p>
        </w:tc>
        <w:tc>
          <w:tcPr>
            <w:tcW w:w="2551" w:type="dxa"/>
          </w:tcPr>
          <w:p w14:paraId="3614ACEC"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Теория. Решение задач</w:t>
            </w:r>
          </w:p>
        </w:tc>
      </w:tr>
      <w:tr w:rsidR="00DB2844" w:rsidRPr="00E626FB" w14:paraId="28E24F0A" w14:textId="77777777" w:rsidTr="00B730F0">
        <w:tblPrEx>
          <w:tblLook w:val="0000" w:firstRow="0" w:lastRow="0" w:firstColumn="0" w:lastColumn="0" w:noHBand="0" w:noVBand="0"/>
        </w:tblPrEx>
        <w:trPr>
          <w:trHeight w:val="135"/>
        </w:trPr>
        <w:tc>
          <w:tcPr>
            <w:tcW w:w="817" w:type="dxa"/>
            <w:vMerge/>
          </w:tcPr>
          <w:p w14:paraId="3201F4D3"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1985" w:type="dxa"/>
            <w:vMerge/>
          </w:tcPr>
          <w:p w14:paraId="101A0EC8"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7" w:type="dxa"/>
          </w:tcPr>
          <w:p w14:paraId="52B5D71C"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Оптика</w:t>
            </w:r>
          </w:p>
        </w:tc>
        <w:tc>
          <w:tcPr>
            <w:tcW w:w="567" w:type="dxa"/>
          </w:tcPr>
          <w:p w14:paraId="250A3FD0"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1</w:t>
            </w:r>
          </w:p>
        </w:tc>
        <w:tc>
          <w:tcPr>
            <w:tcW w:w="2551" w:type="dxa"/>
          </w:tcPr>
          <w:p w14:paraId="153EE4F5"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Теория. Решение задач</w:t>
            </w:r>
          </w:p>
        </w:tc>
      </w:tr>
      <w:tr w:rsidR="00DB2844" w:rsidRPr="00E626FB" w14:paraId="377FF465" w14:textId="77777777" w:rsidTr="00B730F0">
        <w:tblPrEx>
          <w:tblLook w:val="0000" w:firstRow="0" w:lastRow="0" w:firstColumn="0" w:lastColumn="0" w:noHBand="0" w:noVBand="0"/>
        </w:tblPrEx>
        <w:trPr>
          <w:trHeight w:val="165"/>
        </w:trPr>
        <w:tc>
          <w:tcPr>
            <w:tcW w:w="817" w:type="dxa"/>
            <w:vMerge/>
          </w:tcPr>
          <w:p w14:paraId="0CFF09C7"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1985" w:type="dxa"/>
            <w:vMerge/>
          </w:tcPr>
          <w:p w14:paraId="2F26D449"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7" w:type="dxa"/>
          </w:tcPr>
          <w:p w14:paraId="7FAAC8CF"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Основы СТО</w:t>
            </w:r>
          </w:p>
        </w:tc>
        <w:tc>
          <w:tcPr>
            <w:tcW w:w="567" w:type="dxa"/>
          </w:tcPr>
          <w:p w14:paraId="55E6BAAA"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1</w:t>
            </w:r>
          </w:p>
        </w:tc>
        <w:tc>
          <w:tcPr>
            <w:tcW w:w="2551" w:type="dxa"/>
          </w:tcPr>
          <w:p w14:paraId="0F93E334"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Теория. Решение задач</w:t>
            </w:r>
          </w:p>
        </w:tc>
      </w:tr>
      <w:tr w:rsidR="00DB2844" w:rsidRPr="00E626FB" w14:paraId="30769C6B" w14:textId="77777777" w:rsidTr="00B730F0">
        <w:tblPrEx>
          <w:tblLook w:val="0000" w:firstRow="0" w:lastRow="0" w:firstColumn="0" w:lastColumn="0" w:noHBand="0" w:noVBand="0"/>
        </w:tblPrEx>
        <w:trPr>
          <w:trHeight w:val="135"/>
        </w:trPr>
        <w:tc>
          <w:tcPr>
            <w:tcW w:w="817" w:type="dxa"/>
            <w:vMerge/>
          </w:tcPr>
          <w:p w14:paraId="42CF8A80"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1985" w:type="dxa"/>
            <w:vMerge/>
          </w:tcPr>
          <w:p w14:paraId="2F01391A"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7" w:type="dxa"/>
          </w:tcPr>
          <w:p w14:paraId="5CF863CC"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Элементы квантовой физики</w:t>
            </w:r>
          </w:p>
        </w:tc>
        <w:tc>
          <w:tcPr>
            <w:tcW w:w="567" w:type="dxa"/>
          </w:tcPr>
          <w:p w14:paraId="401982A5"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1</w:t>
            </w:r>
          </w:p>
        </w:tc>
        <w:tc>
          <w:tcPr>
            <w:tcW w:w="2551" w:type="dxa"/>
          </w:tcPr>
          <w:p w14:paraId="2DB5BF3F"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Теория. Решение задач</w:t>
            </w:r>
          </w:p>
        </w:tc>
      </w:tr>
      <w:tr w:rsidR="00DB2844" w:rsidRPr="00E626FB" w14:paraId="3E79BBCE" w14:textId="77777777" w:rsidTr="00B730F0">
        <w:tblPrEx>
          <w:tblLook w:val="0000" w:firstRow="0" w:lastRow="0" w:firstColumn="0" w:lastColumn="0" w:noHBand="0" w:noVBand="0"/>
        </w:tblPrEx>
        <w:trPr>
          <w:trHeight w:val="135"/>
        </w:trPr>
        <w:tc>
          <w:tcPr>
            <w:tcW w:w="817" w:type="dxa"/>
            <w:vMerge/>
          </w:tcPr>
          <w:p w14:paraId="515B881E"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1985" w:type="dxa"/>
            <w:vMerge/>
          </w:tcPr>
          <w:p w14:paraId="3F81B92C"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7" w:type="dxa"/>
            <w:tcBorders>
              <w:bottom w:val="single" w:sz="4" w:space="0" w:color="auto"/>
            </w:tcBorders>
          </w:tcPr>
          <w:p w14:paraId="6EA99164"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Cs/>
                <w:sz w:val="24"/>
                <w:szCs w:val="24"/>
                <w:lang w:eastAsia="ru-RU"/>
              </w:rPr>
            </w:pPr>
            <w:r w:rsidRPr="00E626FB">
              <w:rPr>
                <w:rFonts w:ascii="Times New Roman" w:eastAsia="Times New Roman" w:hAnsi="Times New Roman" w:cs="Times New Roman"/>
                <w:bCs/>
                <w:sz w:val="24"/>
                <w:szCs w:val="24"/>
                <w:lang w:eastAsia="ru-RU"/>
              </w:rPr>
              <w:t>Физика атома</w:t>
            </w:r>
          </w:p>
        </w:tc>
        <w:tc>
          <w:tcPr>
            <w:tcW w:w="567" w:type="dxa"/>
            <w:tcBorders>
              <w:bottom w:val="single" w:sz="4" w:space="0" w:color="auto"/>
            </w:tcBorders>
          </w:tcPr>
          <w:p w14:paraId="7A3BA34F" w14:textId="77777777" w:rsidR="0023061C" w:rsidRPr="00E626FB" w:rsidRDefault="0023061C" w:rsidP="0023061C">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E626FB">
              <w:rPr>
                <w:rFonts w:ascii="Times New Roman" w:eastAsia="Times New Roman" w:hAnsi="Times New Roman" w:cs="Times New Roman"/>
                <w:bCs/>
                <w:sz w:val="24"/>
                <w:szCs w:val="24"/>
                <w:lang w:val="en-US" w:eastAsia="ru-RU"/>
              </w:rPr>
              <w:t>1</w:t>
            </w:r>
          </w:p>
        </w:tc>
        <w:tc>
          <w:tcPr>
            <w:tcW w:w="2551" w:type="dxa"/>
            <w:tcBorders>
              <w:bottom w:val="single" w:sz="4" w:space="0" w:color="auto"/>
            </w:tcBorders>
          </w:tcPr>
          <w:p w14:paraId="5CF502D0" w14:textId="77777777" w:rsidR="0023061C" w:rsidRPr="00E626FB" w:rsidRDefault="0023061C" w:rsidP="0023061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Cs/>
                <w:sz w:val="24"/>
                <w:szCs w:val="24"/>
                <w:lang w:eastAsia="ru-RU"/>
              </w:rPr>
              <w:t>Теория. Решение задач</w:t>
            </w:r>
          </w:p>
        </w:tc>
      </w:tr>
    </w:tbl>
    <w:p w14:paraId="3A8B4C9C" w14:textId="6265D421" w:rsidR="000D7AFE" w:rsidRPr="00E626FB" w:rsidRDefault="000D7AFE" w:rsidP="0003134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626FB">
        <w:rPr>
          <w:rFonts w:ascii="Times New Roman" w:eastAsia="Times New Roman" w:hAnsi="Times New Roman" w:cs="Times New Roman"/>
          <w:b/>
          <w:bCs/>
          <w:sz w:val="24"/>
          <w:szCs w:val="24"/>
          <w:lang w:eastAsia="ru-RU"/>
        </w:rPr>
        <w:lastRenderedPageBreak/>
        <w:t>10. ХАРАКТЕРИСТИКА ОСНОВНЫХ ВИДОВ УЧЕБНОЙ ДЕЯТЕЛЬНОСТИ ОБУЧАЮЩИХСЯ</w:t>
      </w:r>
    </w:p>
    <w:p w14:paraId="7787D13F" w14:textId="3073673B" w:rsidR="0023061C" w:rsidRPr="00E626FB" w:rsidRDefault="0023061C" w:rsidP="0003134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564C1A53" w14:textId="77777777" w:rsidR="0023061C" w:rsidRPr="00E626FB" w:rsidRDefault="0023061C" w:rsidP="0003134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bl>
      <w:tblPr>
        <w:tblW w:w="916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2220"/>
        <w:gridCol w:w="6946"/>
      </w:tblGrid>
      <w:tr w:rsidR="00DB2844" w:rsidRPr="00E626FB" w14:paraId="624DD7C4" w14:textId="77777777" w:rsidTr="00000252">
        <w:tc>
          <w:tcPr>
            <w:tcW w:w="2220" w:type="dxa"/>
            <w:vAlign w:val="center"/>
            <w:hideMark/>
          </w:tcPr>
          <w:p w14:paraId="414D997A" w14:textId="77777777" w:rsidR="000D7AFE" w:rsidRPr="00E626FB" w:rsidRDefault="000D7AFE" w:rsidP="00DA54D5">
            <w:pPr>
              <w:autoSpaceDE w:val="0"/>
              <w:autoSpaceDN w:val="0"/>
              <w:adjustRightInd w:val="0"/>
              <w:spacing w:after="0" w:line="240" w:lineRule="auto"/>
              <w:jc w:val="center"/>
              <w:rPr>
                <w:rFonts w:ascii="Times New Roman" w:eastAsia="Times New Roman" w:hAnsi="Times New Roman" w:cs="Times New Roman"/>
                <w:bCs/>
                <w:sz w:val="24"/>
                <w:szCs w:val="24"/>
              </w:rPr>
            </w:pPr>
            <w:r w:rsidRPr="00E626FB">
              <w:rPr>
                <w:rFonts w:ascii="Times New Roman" w:eastAsia="Times New Roman" w:hAnsi="Times New Roman" w:cs="Times New Roman"/>
                <w:bCs/>
                <w:sz w:val="24"/>
                <w:szCs w:val="24"/>
              </w:rPr>
              <w:t>Содержание обучения</w:t>
            </w:r>
          </w:p>
        </w:tc>
        <w:tc>
          <w:tcPr>
            <w:tcW w:w="6946" w:type="dxa"/>
            <w:vAlign w:val="center"/>
            <w:hideMark/>
          </w:tcPr>
          <w:p w14:paraId="5905B3F0" w14:textId="77777777" w:rsidR="000D7AFE" w:rsidRPr="00E626FB" w:rsidRDefault="000D7AFE" w:rsidP="004E1A88">
            <w:pPr>
              <w:autoSpaceDE w:val="0"/>
              <w:autoSpaceDN w:val="0"/>
              <w:adjustRightInd w:val="0"/>
              <w:spacing w:after="0" w:line="240" w:lineRule="auto"/>
              <w:jc w:val="center"/>
              <w:rPr>
                <w:rFonts w:ascii="Times New Roman" w:eastAsia="Times New Roman" w:hAnsi="Times New Roman" w:cs="Times New Roman"/>
                <w:bCs/>
                <w:sz w:val="24"/>
                <w:szCs w:val="24"/>
              </w:rPr>
            </w:pPr>
            <w:r w:rsidRPr="00E626FB">
              <w:rPr>
                <w:rFonts w:ascii="Times New Roman" w:eastAsia="Times New Roman" w:hAnsi="Times New Roman" w:cs="Times New Roman"/>
                <w:bCs/>
                <w:sz w:val="24"/>
                <w:szCs w:val="24"/>
              </w:rPr>
              <w:t>Характеристика основных видов деятельности обучающихся</w:t>
            </w:r>
          </w:p>
          <w:p w14:paraId="4AD4D721" w14:textId="77777777" w:rsidR="000D7AFE" w:rsidRPr="00E626FB" w:rsidRDefault="000D7AFE" w:rsidP="004E1A88">
            <w:pPr>
              <w:autoSpaceDE w:val="0"/>
              <w:autoSpaceDN w:val="0"/>
              <w:adjustRightInd w:val="0"/>
              <w:spacing w:after="0" w:line="240" w:lineRule="auto"/>
              <w:jc w:val="center"/>
              <w:rPr>
                <w:rFonts w:ascii="Times New Roman" w:eastAsia="Times New Roman" w:hAnsi="Times New Roman" w:cs="Times New Roman"/>
                <w:bCs/>
                <w:sz w:val="24"/>
                <w:szCs w:val="24"/>
              </w:rPr>
            </w:pPr>
            <w:r w:rsidRPr="00E626FB">
              <w:rPr>
                <w:rFonts w:ascii="Times New Roman" w:eastAsia="Times New Roman" w:hAnsi="Times New Roman" w:cs="Times New Roman"/>
                <w:bCs/>
                <w:sz w:val="24"/>
                <w:szCs w:val="24"/>
              </w:rPr>
              <w:t>(на уровне учебных действий)</w:t>
            </w:r>
          </w:p>
        </w:tc>
      </w:tr>
      <w:tr w:rsidR="00DB2844" w:rsidRPr="00E626FB" w14:paraId="7341518D" w14:textId="77777777" w:rsidTr="00000252">
        <w:tc>
          <w:tcPr>
            <w:tcW w:w="2220" w:type="dxa"/>
            <w:hideMark/>
          </w:tcPr>
          <w:p w14:paraId="5F5B5EAE" w14:textId="77777777" w:rsidR="000D7AFE" w:rsidRPr="00E626FB" w:rsidRDefault="000D7AFE" w:rsidP="00C756E0">
            <w:pPr>
              <w:autoSpaceDE w:val="0"/>
              <w:autoSpaceDN w:val="0"/>
              <w:adjustRightInd w:val="0"/>
              <w:spacing w:after="0" w:line="240" w:lineRule="auto"/>
              <w:rPr>
                <w:rFonts w:ascii="Times New Roman" w:eastAsia="Times New Roman" w:hAnsi="Times New Roman" w:cs="Times New Roman"/>
                <w:bCs/>
                <w:sz w:val="24"/>
                <w:szCs w:val="24"/>
              </w:rPr>
            </w:pPr>
            <w:r w:rsidRPr="00E626FB">
              <w:rPr>
                <w:rFonts w:ascii="Times New Roman" w:eastAsia="Times New Roman" w:hAnsi="Times New Roman" w:cs="Times New Roman"/>
                <w:bCs/>
                <w:sz w:val="24"/>
                <w:szCs w:val="24"/>
              </w:rPr>
              <w:t>Введение</w:t>
            </w:r>
          </w:p>
        </w:tc>
        <w:tc>
          <w:tcPr>
            <w:tcW w:w="6946" w:type="dxa"/>
            <w:hideMark/>
          </w:tcPr>
          <w:p w14:paraId="4F4C294E" w14:textId="77777777" w:rsidR="000D7AFE" w:rsidRPr="00E626FB"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Умения постановки целей деятельности, планирования соб</w:t>
            </w:r>
            <w:r w:rsidRPr="00E626FB">
              <w:rPr>
                <w:rFonts w:ascii="Times New Roman" w:eastAsia="Times New Roman" w:hAnsi="Times New Roman" w:cs="Times New Roman"/>
                <w:sz w:val="24"/>
                <w:szCs w:val="24"/>
              </w:rPr>
              <w:softHyphen/>
              <w:t>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14:paraId="37D964FC" w14:textId="77777777" w:rsidR="000D7AFE" w:rsidRPr="00E626FB"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Произведение измерения физических величин и оценка границы погрешностей измерений.</w:t>
            </w:r>
          </w:p>
          <w:p w14:paraId="2A03F49C" w14:textId="77777777" w:rsidR="000D7AFE" w:rsidRPr="00E626FB"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Представление границы погрешностей измерений при построении графиков.</w:t>
            </w:r>
          </w:p>
          <w:p w14:paraId="74CBCF13" w14:textId="77777777" w:rsidR="00DA54D5" w:rsidRPr="00E626FB"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Умение высказывать гипотезы для объяснения наблюдаемых явлений.</w:t>
            </w:r>
          </w:p>
          <w:p w14:paraId="49D3F3E7" w14:textId="77777777" w:rsidR="000D7AFE" w:rsidRPr="00E626FB"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Умение предлагать модели явлений.</w:t>
            </w:r>
          </w:p>
          <w:p w14:paraId="6340C340" w14:textId="77777777" w:rsidR="000D7AFE" w:rsidRPr="00E626FB"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Указание границ применимости физических законов.</w:t>
            </w:r>
          </w:p>
          <w:p w14:paraId="468F6264" w14:textId="77777777" w:rsidR="000D7AFE" w:rsidRPr="00E626FB"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Изложение основных положений современной научной картины мира.</w:t>
            </w:r>
          </w:p>
          <w:p w14:paraId="05BE5EA3" w14:textId="77777777" w:rsidR="000D7AFE" w:rsidRPr="00E626FB"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Приведение примеров влияния открытий в физике на прогресс в технике и технологии производства. Использование Интернета для поиска информации</w:t>
            </w:r>
          </w:p>
        </w:tc>
      </w:tr>
      <w:tr w:rsidR="00DB2844" w:rsidRPr="00E626FB" w14:paraId="2E36B512" w14:textId="77777777" w:rsidTr="00000252">
        <w:tc>
          <w:tcPr>
            <w:tcW w:w="9166" w:type="dxa"/>
            <w:gridSpan w:val="2"/>
            <w:hideMark/>
          </w:tcPr>
          <w:p w14:paraId="2BE29339" w14:textId="77777777" w:rsidR="000D7AFE" w:rsidRPr="00E626FB" w:rsidRDefault="000D7AFE" w:rsidP="00DA54D5">
            <w:pPr>
              <w:autoSpaceDE w:val="0"/>
              <w:autoSpaceDN w:val="0"/>
              <w:adjustRightInd w:val="0"/>
              <w:spacing w:after="0" w:line="240" w:lineRule="auto"/>
              <w:jc w:val="center"/>
              <w:rPr>
                <w:rFonts w:ascii="Times New Roman" w:eastAsia="Times New Roman" w:hAnsi="Times New Roman" w:cs="Times New Roman"/>
                <w:bCs/>
                <w:sz w:val="24"/>
                <w:szCs w:val="24"/>
              </w:rPr>
            </w:pPr>
            <w:r w:rsidRPr="00E626FB">
              <w:rPr>
                <w:rFonts w:ascii="Times New Roman" w:eastAsia="Times New Roman" w:hAnsi="Times New Roman" w:cs="Times New Roman"/>
                <w:bCs/>
                <w:sz w:val="24"/>
                <w:szCs w:val="24"/>
              </w:rPr>
              <w:t>Раздел 1. Механика</w:t>
            </w:r>
          </w:p>
        </w:tc>
      </w:tr>
      <w:tr w:rsidR="00DB2844" w:rsidRPr="00E626FB" w14:paraId="11C7E252" w14:textId="77777777" w:rsidTr="00000252">
        <w:tc>
          <w:tcPr>
            <w:tcW w:w="2220" w:type="dxa"/>
            <w:hideMark/>
          </w:tcPr>
          <w:p w14:paraId="03CD3255"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E626FB">
              <w:rPr>
                <w:rFonts w:ascii="Times New Roman" w:eastAsia="Times New Roman" w:hAnsi="Times New Roman" w:cs="Times New Roman"/>
                <w:iCs/>
                <w:sz w:val="24"/>
                <w:szCs w:val="24"/>
              </w:rPr>
              <w:t>Кинематика</w:t>
            </w:r>
          </w:p>
        </w:tc>
        <w:tc>
          <w:tcPr>
            <w:tcW w:w="6946" w:type="dxa"/>
            <w:hideMark/>
          </w:tcPr>
          <w:p w14:paraId="7210A298" w14:textId="77777777" w:rsidR="000D7AFE" w:rsidRPr="00E626FB"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Представление механического движения тела уравнениями за</w:t>
            </w:r>
            <w:r w:rsidRPr="00E626FB">
              <w:rPr>
                <w:rFonts w:ascii="Times New Roman" w:eastAsia="Times New Roman" w:hAnsi="Times New Roman" w:cs="Times New Roman"/>
                <w:sz w:val="24"/>
                <w:szCs w:val="24"/>
              </w:rPr>
              <w:softHyphen/>
              <w:t>висимости координат и проекцией скорости от времени. Представление механического движения тела графиками зави</w:t>
            </w:r>
            <w:r w:rsidRPr="00E626FB">
              <w:rPr>
                <w:rFonts w:ascii="Times New Roman" w:eastAsia="Times New Roman" w:hAnsi="Times New Roman" w:cs="Times New Roman"/>
                <w:sz w:val="24"/>
                <w:szCs w:val="24"/>
              </w:rPr>
              <w:softHyphen/>
              <w:t>симости координат и проекцией скорости от времени. Определение координат пройденного пути, скорости и ускорения тела по графикам зависимости координат и проекций скорости от времени. Определение координат пройденного пути, скорости и ускорения тела по уравнениям зависимости координат и проекций скорости от времени.</w:t>
            </w:r>
          </w:p>
          <w:p w14:paraId="033A9882" w14:textId="77777777" w:rsidR="000D7AFE" w:rsidRPr="00E626FB"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Проведение сравнительного анализа равномерного и равнопере</w:t>
            </w:r>
            <w:r w:rsidRPr="00E626FB">
              <w:rPr>
                <w:rFonts w:ascii="Times New Roman" w:eastAsia="Times New Roman" w:hAnsi="Times New Roman" w:cs="Times New Roman"/>
                <w:sz w:val="24"/>
                <w:szCs w:val="24"/>
              </w:rPr>
              <w:softHyphen/>
              <w:t>менного движений.</w:t>
            </w:r>
          </w:p>
          <w:p w14:paraId="79F96D4B" w14:textId="77777777" w:rsidR="000D7AFE" w:rsidRPr="00E626FB"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Указание использования поступательного и вращательного дви</w:t>
            </w:r>
            <w:r w:rsidRPr="00E626FB">
              <w:rPr>
                <w:rFonts w:ascii="Times New Roman" w:eastAsia="Times New Roman" w:hAnsi="Times New Roman" w:cs="Times New Roman"/>
                <w:sz w:val="24"/>
                <w:szCs w:val="24"/>
              </w:rPr>
              <w:softHyphen/>
              <w:t>жений в технике.</w:t>
            </w:r>
          </w:p>
          <w:p w14:paraId="70E2CDAE" w14:textId="77777777" w:rsidR="000D7AFE" w:rsidRPr="00E626FB"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Приобретение опыта работы в группе с выполнением различных социальных ролей.</w:t>
            </w:r>
          </w:p>
          <w:p w14:paraId="47F991A8" w14:textId="77777777" w:rsidR="000D7AFE" w:rsidRPr="00E626FB"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Разработка возможной системы действий и конструкции для экспериментального определения кинематических величин.</w:t>
            </w:r>
          </w:p>
          <w:p w14:paraId="4C55C734"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Представление информации о видах движения в виде таблицы</w:t>
            </w:r>
          </w:p>
        </w:tc>
      </w:tr>
      <w:tr w:rsidR="00DB2844" w:rsidRPr="00E626FB" w14:paraId="6F23EDF4" w14:textId="77777777" w:rsidTr="00000252">
        <w:tc>
          <w:tcPr>
            <w:tcW w:w="2220" w:type="dxa"/>
          </w:tcPr>
          <w:p w14:paraId="3C4221C1" w14:textId="77777777" w:rsidR="001E6D0C" w:rsidRPr="00E626FB" w:rsidRDefault="001E6D0C" w:rsidP="00DA54D5">
            <w:pPr>
              <w:autoSpaceDE w:val="0"/>
              <w:autoSpaceDN w:val="0"/>
              <w:adjustRightInd w:val="0"/>
              <w:spacing w:after="0" w:line="240" w:lineRule="auto"/>
              <w:rPr>
                <w:rFonts w:ascii="Times New Roman" w:eastAsia="Times New Roman" w:hAnsi="Times New Roman" w:cs="Times New Roman"/>
                <w:iCs/>
                <w:sz w:val="24"/>
                <w:szCs w:val="24"/>
              </w:rPr>
            </w:pPr>
            <w:r w:rsidRPr="00E626FB">
              <w:rPr>
                <w:rFonts w:ascii="Times New Roman" w:eastAsia="Times New Roman" w:hAnsi="Times New Roman" w:cs="Times New Roman"/>
                <w:iCs/>
                <w:sz w:val="24"/>
                <w:szCs w:val="24"/>
              </w:rPr>
              <w:t>Законы механики Ньютона</w:t>
            </w:r>
          </w:p>
        </w:tc>
        <w:tc>
          <w:tcPr>
            <w:tcW w:w="6946" w:type="dxa"/>
          </w:tcPr>
          <w:p w14:paraId="5015CB45" w14:textId="77777777" w:rsidR="001E6D0C" w:rsidRPr="00E626FB" w:rsidRDefault="001E6D0C"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 xml:space="preserve">Объяснение демонстрационных экспериментов, подтверждающих закон инерции.  Измерение массы тела. Измерение силы взаимодействие тел. Вычисление значения сил по известным значениям масс взаимодействующих тел и их ускорений. Вычисление значения ускорений тел по известным значениям действующих сил и масс тел. Сравнение силы действия и </w:t>
            </w:r>
            <w:r w:rsidRPr="00E626FB">
              <w:rPr>
                <w:rFonts w:ascii="Times New Roman" w:eastAsia="Times New Roman" w:hAnsi="Times New Roman" w:cs="Times New Roman"/>
                <w:sz w:val="24"/>
                <w:szCs w:val="24"/>
              </w:rPr>
              <w:lastRenderedPageBreak/>
              <w:t>противодействия. Применение закона всемирного тяготения при расчетах сил и ускорений, взаимодействующих тел. Сравнение ускорений свободного падения на планетах Солнечной системы. Выделение в тексте учебника основных категорий научной информации.</w:t>
            </w:r>
          </w:p>
        </w:tc>
      </w:tr>
      <w:tr w:rsidR="00DB2844" w:rsidRPr="00E626FB" w14:paraId="432262F6" w14:textId="77777777" w:rsidTr="00000252">
        <w:tc>
          <w:tcPr>
            <w:tcW w:w="2220" w:type="dxa"/>
            <w:hideMark/>
          </w:tcPr>
          <w:p w14:paraId="506CAC51"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E626FB">
              <w:rPr>
                <w:rFonts w:ascii="Times New Roman" w:eastAsia="Times New Roman" w:hAnsi="Times New Roman" w:cs="Times New Roman"/>
                <w:iCs/>
                <w:sz w:val="24"/>
                <w:szCs w:val="24"/>
              </w:rPr>
              <w:lastRenderedPageBreak/>
              <w:t>Законы сохранения в механике</w:t>
            </w:r>
          </w:p>
        </w:tc>
        <w:tc>
          <w:tcPr>
            <w:tcW w:w="6946" w:type="dxa"/>
            <w:hideMark/>
          </w:tcPr>
          <w:p w14:paraId="741B70DF"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Применение закона сохранения импульса для вычисления изме</w:t>
            </w:r>
            <w:r w:rsidRPr="00E626FB">
              <w:rPr>
                <w:rFonts w:ascii="Times New Roman" w:eastAsia="Times New Roman" w:hAnsi="Times New Roman" w:cs="Times New Roman"/>
                <w:sz w:val="24"/>
                <w:szCs w:val="24"/>
              </w:rPr>
              <w:softHyphen/>
              <w:t>нений скоростей тел при их взаимодействиях. Измерение работы сил и изменение кинетической энергии тела. Вычисление работы сил и изменения кинетической энергии тела.</w:t>
            </w:r>
          </w:p>
          <w:p w14:paraId="5BC605DC"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Вычисление потенциальной энергии тел в гравитационном поле. Определение потенциальной энергии упруго деформированного тела по известной деформации и жесткости тела. Применение закона сохранения механической энергии при расчетах результатов взаимодействий тел гравитационными силами и силами упругости.</w:t>
            </w:r>
          </w:p>
          <w:p w14:paraId="56DBA3A9" w14:textId="77777777" w:rsidR="00DA54D5"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Указание границ применимости законов механики. Указание учебных дисциплин, при изучении которых используются законы сохранения</w:t>
            </w:r>
          </w:p>
        </w:tc>
      </w:tr>
      <w:tr w:rsidR="00DB2844" w:rsidRPr="00E626FB" w14:paraId="11EC83D8" w14:textId="77777777" w:rsidTr="00000252">
        <w:tc>
          <w:tcPr>
            <w:tcW w:w="9166" w:type="dxa"/>
            <w:gridSpan w:val="2"/>
            <w:hideMark/>
          </w:tcPr>
          <w:p w14:paraId="193B45AC" w14:textId="77777777" w:rsidR="000D7AFE" w:rsidRPr="00E626FB" w:rsidRDefault="00DA54D5" w:rsidP="000D7AFE">
            <w:pPr>
              <w:autoSpaceDE w:val="0"/>
              <w:autoSpaceDN w:val="0"/>
              <w:adjustRightInd w:val="0"/>
              <w:spacing w:after="0" w:line="240" w:lineRule="auto"/>
              <w:ind w:firstLine="426"/>
              <w:jc w:val="center"/>
              <w:rPr>
                <w:rFonts w:ascii="Times New Roman" w:eastAsia="Times New Roman" w:hAnsi="Times New Roman" w:cs="Times New Roman"/>
                <w:bCs/>
                <w:smallCaps/>
                <w:sz w:val="24"/>
                <w:szCs w:val="24"/>
              </w:rPr>
            </w:pPr>
            <w:r w:rsidRPr="00E626FB">
              <w:rPr>
                <w:rFonts w:ascii="Times New Roman" w:eastAsia="Times New Roman" w:hAnsi="Times New Roman" w:cs="Times New Roman"/>
                <w:sz w:val="24"/>
                <w:szCs w:val="24"/>
              </w:rPr>
              <w:t>Раздел 2. Основы молекулярной физики и термодинамики</w:t>
            </w:r>
          </w:p>
        </w:tc>
      </w:tr>
      <w:tr w:rsidR="00DB2844" w:rsidRPr="00E626FB" w14:paraId="576851E4" w14:textId="77777777" w:rsidTr="00000252">
        <w:tc>
          <w:tcPr>
            <w:tcW w:w="2220" w:type="dxa"/>
            <w:hideMark/>
          </w:tcPr>
          <w:p w14:paraId="398ABD53" w14:textId="77777777" w:rsidR="000D7AFE" w:rsidRPr="00E626FB" w:rsidRDefault="000D7AFE" w:rsidP="00DA54D5">
            <w:pPr>
              <w:autoSpaceDE w:val="0"/>
              <w:autoSpaceDN w:val="0"/>
              <w:adjustRightInd w:val="0"/>
              <w:spacing w:after="0" w:line="240" w:lineRule="auto"/>
              <w:jc w:val="both"/>
              <w:rPr>
                <w:rFonts w:ascii="Times New Roman" w:eastAsia="Times New Roman" w:hAnsi="Times New Roman" w:cs="Times New Roman"/>
                <w:iCs/>
                <w:sz w:val="24"/>
                <w:szCs w:val="24"/>
              </w:rPr>
            </w:pPr>
            <w:r w:rsidRPr="00E626FB">
              <w:rPr>
                <w:rFonts w:ascii="Times New Roman" w:eastAsia="Times New Roman" w:hAnsi="Times New Roman" w:cs="Times New Roman"/>
                <w:iCs/>
                <w:sz w:val="24"/>
                <w:szCs w:val="24"/>
              </w:rPr>
              <w:t>Основы молекулярной кинетической теории. Идеальный газ</w:t>
            </w:r>
          </w:p>
        </w:tc>
        <w:tc>
          <w:tcPr>
            <w:tcW w:w="6946" w:type="dxa"/>
            <w:hideMark/>
          </w:tcPr>
          <w:p w14:paraId="1A8DFA69"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Выполнение экспериментов, служащих для обоснования молекулярно-кинетической теории (МКТ). Решение задач с применением основного уравнения молекулярно-кинетической теории газов.</w:t>
            </w:r>
          </w:p>
          <w:p w14:paraId="53CC5F24"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Определение параметров вещества в газообразном состоянии на основании уравнения состояния идеального газа.</w:t>
            </w:r>
          </w:p>
          <w:p w14:paraId="626ACF7A"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Определение параметров вещества в газообразном состоянии</w:t>
            </w:r>
            <w:r w:rsidR="00DA54D5" w:rsidRPr="00E626FB">
              <w:rPr>
                <w:rFonts w:ascii="Times New Roman" w:eastAsia="Times New Roman" w:hAnsi="Times New Roman" w:cs="Times New Roman"/>
                <w:sz w:val="24"/>
                <w:szCs w:val="24"/>
              </w:rPr>
              <w:t xml:space="preserve"> </w:t>
            </w:r>
            <w:r w:rsidRPr="00E626FB">
              <w:rPr>
                <w:rFonts w:ascii="Times New Roman" w:eastAsia="Times New Roman" w:hAnsi="Times New Roman" w:cs="Times New Roman"/>
                <w:sz w:val="24"/>
                <w:szCs w:val="24"/>
              </w:rPr>
              <w:t>и происходящих процессов по графикам зависимости р (Т), V (Т), р (V).</w:t>
            </w:r>
          </w:p>
          <w:p w14:paraId="36A66EA3"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Экспериментальное исследование зависимости р (Т), V (Т), р (V). Представление в виде графиков изохорного, изобарного и изотермического процессов.</w:t>
            </w:r>
          </w:p>
          <w:p w14:paraId="29EF2B99"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Вычисление средней кинетической энергии теплового движения молекул по известной температуре вещества. Высказывание гипотез для объяснения наблюдаемых явлений. Указание границ применимости модели «идеальный газ» и законов МКТ</w:t>
            </w:r>
          </w:p>
        </w:tc>
      </w:tr>
      <w:tr w:rsidR="00DB2844" w:rsidRPr="00E626FB" w14:paraId="12231E79" w14:textId="77777777" w:rsidTr="00000252">
        <w:tc>
          <w:tcPr>
            <w:tcW w:w="2220" w:type="dxa"/>
            <w:hideMark/>
          </w:tcPr>
          <w:p w14:paraId="581A7257" w14:textId="77777777" w:rsidR="000D7AFE" w:rsidRPr="00E626FB" w:rsidRDefault="000D7AFE" w:rsidP="00DA54D5">
            <w:pPr>
              <w:autoSpaceDE w:val="0"/>
              <w:autoSpaceDN w:val="0"/>
              <w:adjustRightInd w:val="0"/>
              <w:spacing w:after="0" w:line="240" w:lineRule="auto"/>
              <w:jc w:val="both"/>
              <w:rPr>
                <w:rFonts w:ascii="Times New Roman" w:eastAsia="Times New Roman" w:hAnsi="Times New Roman" w:cs="Times New Roman"/>
                <w:iCs/>
                <w:sz w:val="24"/>
                <w:szCs w:val="24"/>
              </w:rPr>
            </w:pPr>
            <w:r w:rsidRPr="00E626FB">
              <w:rPr>
                <w:rFonts w:ascii="Times New Roman" w:eastAsia="Times New Roman" w:hAnsi="Times New Roman" w:cs="Times New Roman"/>
                <w:iCs/>
                <w:sz w:val="24"/>
                <w:szCs w:val="24"/>
              </w:rPr>
              <w:t>Основы термодинамики</w:t>
            </w:r>
          </w:p>
        </w:tc>
        <w:tc>
          <w:tcPr>
            <w:tcW w:w="6946" w:type="dxa"/>
            <w:hideMark/>
          </w:tcPr>
          <w:p w14:paraId="09A15DA2"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Измерение количества теплоты в процессах теплопередачи. Расчет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 Расчет работы, совершенной газом, по графику зависимости</w:t>
            </w:r>
            <w:r w:rsidR="00DA54D5" w:rsidRPr="00E626FB">
              <w:rPr>
                <w:rFonts w:ascii="Times New Roman" w:eastAsia="Times New Roman" w:hAnsi="Times New Roman" w:cs="Times New Roman"/>
                <w:sz w:val="24"/>
                <w:szCs w:val="24"/>
              </w:rPr>
              <w:t xml:space="preserve"> </w:t>
            </w:r>
            <w:r w:rsidRPr="00E626FB">
              <w:rPr>
                <w:rFonts w:ascii="Times New Roman" w:eastAsia="Times New Roman" w:hAnsi="Times New Roman" w:cs="Times New Roman"/>
                <w:sz w:val="24"/>
                <w:szCs w:val="24"/>
              </w:rPr>
              <w:t>р (</w:t>
            </w:r>
            <w:r w:rsidRPr="00E626FB">
              <w:rPr>
                <w:rFonts w:ascii="Times New Roman" w:eastAsia="Times New Roman" w:hAnsi="Times New Roman" w:cs="Times New Roman"/>
                <w:sz w:val="24"/>
                <w:szCs w:val="24"/>
                <w:lang w:val="en-US"/>
              </w:rPr>
              <w:t>V</w:t>
            </w:r>
            <w:r w:rsidRPr="00E626FB">
              <w:rPr>
                <w:rFonts w:ascii="Times New Roman" w:eastAsia="Times New Roman" w:hAnsi="Times New Roman" w:cs="Times New Roman"/>
                <w:sz w:val="24"/>
                <w:szCs w:val="24"/>
              </w:rPr>
              <w:t>).</w:t>
            </w:r>
          </w:p>
          <w:p w14:paraId="0E91C428"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Вычисление работы газа, совершенной при изменении состоя</w:t>
            </w:r>
            <w:r w:rsidRPr="00E626FB">
              <w:rPr>
                <w:rFonts w:ascii="Times New Roman" w:eastAsia="Times New Roman" w:hAnsi="Times New Roman" w:cs="Times New Roman"/>
                <w:sz w:val="24"/>
                <w:szCs w:val="24"/>
              </w:rPr>
              <w:softHyphen/>
              <w:t>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совершенствовании те</w:t>
            </w:r>
            <w:r w:rsidRPr="00E626FB">
              <w:rPr>
                <w:rFonts w:ascii="Times New Roman" w:eastAsia="Times New Roman" w:hAnsi="Times New Roman" w:cs="Times New Roman"/>
                <w:sz w:val="24"/>
                <w:szCs w:val="24"/>
              </w:rPr>
              <w:softHyphen/>
              <w:t>пловых двигателей.</w:t>
            </w:r>
          </w:p>
          <w:p w14:paraId="091EDDC5"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Изложение сути экологических проблем, обусловленных рабо</w:t>
            </w:r>
            <w:r w:rsidRPr="00E626FB">
              <w:rPr>
                <w:rFonts w:ascii="Times New Roman" w:eastAsia="Times New Roman" w:hAnsi="Times New Roman" w:cs="Times New Roman"/>
                <w:sz w:val="24"/>
                <w:szCs w:val="24"/>
              </w:rPr>
              <w:softHyphen/>
              <w:t>той тепловых двигателей и предложение пути их решения. Указание границ применимости законов термодинамики. Умение вести диалог, выслушивать мнение оппонента, участво</w:t>
            </w:r>
            <w:r w:rsidRPr="00E626FB">
              <w:rPr>
                <w:rFonts w:ascii="Times New Roman" w:eastAsia="Times New Roman" w:hAnsi="Times New Roman" w:cs="Times New Roman"/>
                <w:sz w:val="24"/>
                <w:szCs w:val="24"/>
              </w:rPr>
              <w:softHyphen/>
              <w:t>вать в дискуссии, открыто выражать и отстаивать свою точку зрения.</w:t>
            </w:r>
          </w:p>
          <w:p w14:paraId="002E7AA1"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lastRenderedPageBreak/>
              <w:t>Указание учебных дисциплин, при изучении которых использу</w:t>
            </w:r>
            <w:r w:rsidRPr="00E626FB">
              <w:rPr>
                <w:rFonts w:ascii="Times New Roman" w:eastAsia="Times New Roman" w:hAnsi="Times New Roman" w:cs="Times New Roman"/>
                <w:sz w:val="24"/>
                <w:szCs w:val="24"/>
              </w:rPr>
              <w:softHyphen/>
              <w:t>ют учебный материал «Основы термодинамики»</w:t>
            </w:r>
          </w:p>
        </w:tc>
      </w:tr>
      <w:tr w:rsidR="00DB2844" w:rsidRPr="00E626FB" w14:paraId="242DAA62" w14:textId="77777777" w:rsidTr="00000252">
        <w:tc>
          <w:tcPr>
            <w:tcW w:w="2220" w:type="dxa"/>
            <w:hideMark/>
          </w:tcPr>
          <w:p w14:paraId="6854D356" w14:textId="77777777" w:rsidR="000D7AFE" w:rsidRPr="00E626FB" w:rsidRDefault="000D7AFE" w:rsidP="00DA54D5">
            <w:pPr>
              <w:autoSpaceDE w:val="0"/>
              <w:autoSpaceDN w:val="0"/>
              <w:adjustRightInd w:val="0"/>
              <w:spacing w:after="0" w:line="240" w:lineRule="auto"/>
              <w:jc w:val="both"/>
              <w:rPr>
                <w:rFonts w:ascii="Times New Roman" w:eastAsia="Times New Roman" w:hAnsi="Times New Roman" w:cs="Times New Roman"/>
                <w:iCs/>
                <w:sz w:val="24"/>
                <w:szCs w:val="24"/>
              </w:rPr>
            </w:pPr>
            <w:r w:rsidRPr="00E626FB">
              <w:rPr>
                <w:rFonts w:ascii="Times New Roman" w:eastAsia="Times New Roman" w:hAnsi="Times New Roman" w:cs="Times New Roman"/>
                <w:iCs/>
                <w:sz w:val="24"/>
                <w:szCs w:val="24"/>
              </w:rPr>
              <w:lastRenderedPageBreak/>
              <w:t>Свойства паров, жидкостей, твердых тел</w:t>
            </w:r>
          </w:p>
        </w:tc>
        <w:tc>
          <w:tcPr>
            <w:tcW w:w="6946" w:type="dxa"/>
            <w:hideMark/>
          </w:tcPr>
          <w:p w14:paraId="193C681C"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Измерение влажности воздуха.</w:t>
            </w:r>
          </w:p>
          <w:p w14:paraId="3D72CC5E"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Расчет количества теплоты, необходимого для осуществления</w:t>
            </w:r>
            <w:r w:rsidR="00DA54D5" w:rsidRPr="00E626FB">
              <w:rPr>
                <w:rFonts w:ascii="Times New Roman" w:eastAsia="Times New Roman" w:hAnsi="Times New Roman" w:cs="Times New Roman"/>
                <w:sz w:val="24"/>
                <w:szCs w:val="24"/>
              </w:rPr>
              <w:t xml:space="preserve"> </w:t>
            </w:r>
            <w:r w:rsidRPr="00E626FB">
              <w:rPr>
                <w:rFonts w:ascii="Times New Roman" w:eastAsia="Times New Roman" w:hAnsi="Times New Roman" w:cs="Times New Roman"/>
                <w:sz w:val="24"/>
                <w:szCs w:val="24"/>
              </w:rPr>
              <w:t>процесса перехода вещества из одного агрегатного состояния в</w:t>
            </w:r>
            <w:r w:rsidR="00DA54D5" w:rsidRPr="00E626FB">
              <w:rPr>
                <w:rFonts w:ascii="Times New Roman" w:eastAsia="Times New Roman" w:hAnsi="Times New Roman" w:cs="Times New Roman"/>
                <w:sz w:val="24"/>
                <w:szCs w:val="24"/>
              </w:rPr>
              <w:t xml:space="preserve"> </w:t>
            </w:r>
            <w:r w:rsidRPr="00E626FB">
              <w:rPr>
                <w:rFonts w:ascii="Times New Roman" w:eastAsia="Times New Roman" w:hAnsi="Times New Roman" w:cs="Times New Roman"/>
                <w:sz w:val="24"/>
                <w:szCs w:val="24"/>
              </w:rPr>
              <w:t>другое.</w:t>
            </w:r>
          </w:p>
          <w:p w14:paraId="781715F3"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Экспериментальное исследование тепловых свойств вещества. Приведение примеров капиллярных явлений в быту, природе, технике.</w:t>
            </w:r>
          </w:p>
          <w:p w14:paraId="28B20962"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Исследование механических свойств твердых тел. Применение физических понятий и законов в учебном материале профессио</w:t>
            </w:r>
            <w:r w:rsidRPr="00E626FB">
              <w:rPr>
                <w:rFonts w:ascii="Times New Roman" w:eastAsia="Times New Roman" w:hAnsi="Times New Roman" w:cs="Times New Roman"/>
                <w:sz w:val="24"/>
                <w:szCs w:val="24"/>
              </w:rPr>
              <w:softHyphen/>
              <w:t>нального характера.</w:t>
            </w:r>
          </w:p>
          <w:p w14:paraId="511EC30D" w14:textId="77777777" w:rsidR="00DA54D5"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Использование Интернета для поиска информации о разработках и применениях современных твердых и аморфных материалов</w:t>
            </w:r>
          </w:p>
        </w:tc>
      </w:tr>
      <w:tr w:rsidR="00DB2844" w:rsidRPr="00E626FB" w14:paraId="7AE2ECFC" w14:textId="77777777" w:rsidTr="00000252">
        <w:tc>
          <w:tcPr>
            <w:tcW w:w="9166" w:type="dxa"/>
            <w:gridSpan w:val="2"/>
            <w:hideMark/>
          </w:tcPr>
          <w:p w14:paraId="06EE3138" w14:textId="77777777" w:rsidR="000D7AFE" w:rsidRPr="00E626FB" w:rsidRDefault="00DA54D5" w:rsidP="000D7AFE">
            <w:pPr>
              <w:autoSpaceDE w:val="0"/>
              <w:autoSpaceDN w:val="0"/>
              <w:adjustRightInd w:val="0"/>
              <w:spacing w:after="0" w:line="240" w:lineRule="auto"/>
              <w:ind w:firstLine="426"/>
              <w:jc w:val="center"/>
              <w:rPr>
                <w:rFonts w:ascii="Times New Roman" w:eastAsia="Times New Roman" w:hAnsi="Times New Roman" w:cs="Times New Roman"/>
                <w:bCs/>
                <w:smallCaps/>
                <w:sz w:val="24"/>
                <w:szCs w:val="24"/>
              </w:rPr>
            </w:pPr>
            <w:r w:rsidRPr="00E626FB">
              <w:rPr>
                <w:rFonts w:ascii="Times New Roman" w:eastAsia="Times New Roman" w:hAnsi="Times New Roman" w:cs="Times New Roman"/>
                <w:sz w:val="24"/>
                <w:szCs w:val="24"/>
              </w:rPr>
              <w:t>Раздел 3. Электродинамика</w:t>
            </w:r>
          </w:p>
        </w:tc>
      </w:tr>
      <w:tr w:rsidR="00DB2844" w:rsidRPr="00E626FB" w14:paraId="26053C1D" w14:textId="77777777" w:rsidTr="00000252">
        <w:trPr>
          <w:trHeight w:val="4845"/>
        </w:trPr>
        <w:tc>
          <w:tcPr>
            <w:tcW w:w="2220" w:type="dxa"/>
            <w:hideMark/>
          </w:tcPr>
          <w:p w14:paraId="6EAA6FDD" w14:textId="77777777" w:rsidR="000D7AFE" w:rsidRPr="00E626FB" w:rsidRDefault="00C756E0" w:rsidP="00DA54D5">
            <w:pPr>
              <w:autoSpaceDE w:val="0"/>
              <w:autoSpaceDN w:val="0"/>
              <w:adjustRightInd w:val="0"/>
              <w:spacing w:after="0" w:line="240" w:lineRule="auto"/>
              <w:rPr>
                <w:rFonts w:ascii="Times New Roman" w:eastAsia="Times New Roman" w:hAnsi="Times New Roman" w:cs="Times New Roman"/>
                <w:iCs/>
                <w:sz w:val="24"/>
                <w:szCs w:val="24"/>
              </w:rPr>
            </w:pPr>
            <w:r w:rsidRPr="00E626FB">
              <w:rPr>
                <w:rFonts w:ascii="Times New Roman" w:eastAsia="Times New Roman" w:hAnsi="Times New Roman" w:cs="Times New Roman"/>
                <w:iCs/>
                <w:sz w:val="24"/>
                <w:szCs w:val="24"/>
              </w:rPr>
              <w:t>Электроста</w:t>
            </w:r>
            <w:r w:rsidR="000D7AFE" w:rsidRPr="00E626FB">
              <w:rPr>
                <w:rFonts w:ascii="Times New Roman" w:eastAsia="Times New Roman" w:hAnsi="Times New Roman" w:cs="Times New Roman"/>
                <w:iCs/>
                <w:sz w:val="24"/>
                <w:szCs w:val="24"/>
              </w:rPr>
              <w:t>тика</w:t>
            </w:r>
          </w:p>
        </w:tc>
        <w:tc>
          <w:tcPr>
            <w:tcW w:w="6946" w:type="dxa"/>
            <w:hideMark/>
          </w:tcPr>
          <w:p w14:paraId="1B9255EB"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Вычисление сил взаимодействия точечных электрических за</w:t>
            </w:r>
            <w:r w:rsidRPr="00E626FB">
              <w:rPr>
                <w:rFonts w:ascii="Times New Roman" w:eastAsia="Times New Roman" w:hAnsi="Times New Roman" w:cs="Times New Roman"/>
                <w:sz w:val="24"/>
                <w:szCs w:val="24"/>
              </w:rPr>
              <w:softHyphen/>
              <w:t>рядов.</w:t>
            </w:r>
          </w:p>
          <w:p w14:paraId="57F6C9BF"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Вычисление напряженности электрического поля одного и не</w:t>
            </w:r>
            <w:r w:rsidRPr="00E626FB">
              <w:rPr>
                <w:rFonts w:ascii="Times New Roman" w:eastAsia="Times New Roman" w:hAnsi="Times New Roman" w:cs="Times New Roman"/>
                <w:sz w:val="24"/>
                <w:szCs w:val="24"/>
              </w:rPr>
              <w:softHyphen/>
              <w:t>скольких точечных электрических зарядов.</w:t>
            </w:r>
          </w:p>
          <w:p w14:paraId="31A69920"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Вычисление потенциала электрического поля одного и несколь</w:t>
            </w:r>
            <w:r w:rsidRPr="00E626FB">
              <w:rPr>
                <w:rFonts w:ascii="Times New Roman" w:eastAsia="Times New Roman" w:hAnsi="Times New Roman" w:cs="Times New Roman"/>
                <w:sz w:val="24"/>
                <w:szCs w:val="24"/>
              </w:rPr>
              <w:softHyphen/>
              <w:t>ких точечных электрических зарядов. Измерение разности по</w:t>
            </w:r>
            <w:r w:rsidRPr="00E626FB">
              <w:rPr>
                <w:rFonts w:ascii="Times New Roman" w:eastAsia="Times New Roman" w:hAnsi="Times New Roman" w:cs="Times New Roman"/>
                <w:sz w:val="24"/>
                <w:szCs w:val="24"/>
              </w:rPr>
              <w:softHyphen/>
              <w:t>тенциалов.</w:t>
            </w:r>
          </w:p>
          <w:p w14:paraId="5F4D3A50"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 xml:space="preserve">Измерение энергии </w:t>
            </w:r>
            <w:proofErr w:type="gramStart"/>
            <w:r w:rsidRPr="00E626FB">
              <w:rPr>
                <w:rFonts w:ascii="Times New Roman" w:eastAsia="Times New Roman" w:hAnsi="Times New Roman" w:cs="Times New Roman"/>
                <w:sz w:val="24"/>
                <w:szCs w:val="24"/>
              </w:rPr>
              <w:t>электрического поля</w:t>
            </w:r>
            <w:proofErr w:type="gramEnd"/>
            <w:r w:rsidRPr="00E626FB">
              <w:rPr>
                <w:rFonts w:ascii="Times New Roman" w:eastAsia="Times New Roman" w:hAnsi="Times New Roman" w:cs="Times New Roman"/>
                <w:sz w:val="24"/>
                <w:szCs w:val="24"/>
              </w:rPr>
              <w:t xml:space="preserve"> заряженного конденса</w:t>
            </w:r>
            <w:r w:rsidRPr="00E626FB">
              <w:rPr>
                <w:rFonts w:ascii="Times New Roman" w:eastAsia="Times New Roman" w:hAnsi="Times New Roman" w:cs="Times New Roman"/>
                <w:sz w:val="24"/>
                <w:szCs w:val="24"/>
              </w:rPr>
              <w:softHyphen/>
              <w:t>тора.</w:t>
            </w:r>
          </w:p>
          <w:p w14:paraId="30C2F92A" w14:textId="77777777" w:rsidR="000D7AFE" w:rsidRPr="00E626FB" w:rsidRDefault="000D7AFE" w:rsidP="00DA54D5">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Вычисление энергии электрического поля заряженного конденсатора.</w:t>
            </w:r>
          </w:p>
          <w:p w14:paraId="42DD7B87" w14:textId="77777777" w:rsidR="000D7AFE" w:rsidRPr="00E626FB" w:rsidRDefault="000D7AFE" w:rsidP="00DA54D5">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Разработка плана и возможной схемы действий эксперимен</w:t>
            </w:r>
            <w:r w:rsidRPr="00E626FB">
              <w:rPr>
                <w:rFonts w:ascii="Times New Roman" w:eastAsia="Times New Roman" w:hAnsi="Times New Roman" w:cs="Times New Roman"/>
                <w:sz w:val="24"/>
                <w:szCs w:val="24"/>
              </w:rPr>
              <w:softHyphen/>
              <w:t>тального определения электроемкости конденсатора и диэлек</w:t>
            </w:r>
            <w:r w:rsidRPr="00E626FB">
              <w:rPr>
                <w:rFonts w:ascii="Times New Roman" w:eastAsia="Times New Roman" w:hAnsi="Times New Roman" w:cs="Times New Roman"/>
                <w:sz w:val="24"/>
                <w:szCs w:val="24"/>
              </w:rPr>
              <w:softHyphen/>
              <w:t>трической проницаемости вещества.</w:t>
            </w:r>
          </w:p>
          <w:p w14:paraId="45D8B785" w14:textId="77777777" w:rsidR="000D7AFE" w:rsidRPr="00E626FB" w:rsidRDefault="000D7AFE" w:rsidP="00DA54D5">
            <w:pPr>
              <w:widowControl w:val="0"/>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Проведение сравнительного анализа гравитационного и элек</w:t>
            </w:r>
            <w:r w:rsidRPr="00E626FB">
              <w:rPr>
                <w:rFonts w:ascii="Times New Roman" w:eastAsia="Times New Roman" w:hAnsi="Times New Roman" w:cs="Times New Roman"/>
                <w:sz w:val="24"/>
                <w:szCs w:val="24"/>
              </w:rPr>
              <w:softHyphen/>
              <w:t>тростатического полей</w:t>
            </w:r>
          </w:p>
        </w:tc>
      </w:tr>
      <w:tr w:rsidR="00DB2844" w:rsidRPr="00E626FB" w14:paraId="7C999FF9" w14:textId="77777777" w:rsidTr="00000252">
        <w:tc>
          <w:tcPr>
            <w:tcW w:w="2220" w:type="dxa"/>
            <w:hideMark/>
          </w:tcPr>
          <w:p w14:paraId="31DFF35C"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E626FB">
              <w:rPr>
                <w:rFonts w:ascii="Times New Roman" w:eastAsia="Times New Roman" w:hAnsi="Times New Roman" w:cs="Times New Roman"/>
                <w:iCs/>
                <w:sz w:val="24"/>
                <w:szCs w:val="24"/>
              </w:rPr>
              <w:t>Постоянный ток</w:t>
            </w:r>
          </w:p>
        </w:tc>
        <w:tc>
          <w:tcPr>
            <w:tcW w:w="6946" w:type="dxa"/>
            <w:hideMark/>
          </w:tcPr>
          <w:p w14:paraId="7787ED8E"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Измерение мощности электрического тока. Измерение ЭДС и внутреннего сопротивления источника тока. Выполнение расчетов силы тока и напряжений на участках электрических цепей. Объяснение на примере электрической цепи с двумя источниками тока (ЭДС), в каком случае источник электрической энергии работает в режиме генератора, а в каком - в режиме потребителя.</w:t>
            </w:r>
          </w:p>
          <w:p w14:paraId="34B15853"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Определение температуры нити накаливания. Измерение элек</w:t>
            </w:r>
            <w:r w:rsidRPr="00E626FB">
              <w:rPr>
                <w:rFonts w:ascii="Times New Roman" w:eastAsia="Times New Roman" w:hAnsi="Times New Roman" w:cs="Times New Roman"/>
                <w:sz w:val="24"/>
                <w:szCs w:val="24"/>
              </w:rPr>
              <w:softHyphen/>
              <w:t>трического заряда электрона.</w:t>
            </w:r>
          </w:p>
          <w:p w14:paraId="129625D2" w14:textId="77777777" w:rsidR="001E6D0C"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 xml:space="preserve">Снятие вольтамперной характеристики диода. </w:t>
            </w:r>
          </w:p>
          <w:p w14:paraId="2535AF93" w14:textId="77777777" w:rsidR="001E6D0C" w:rsidRPr="00E626FB" w:rsidRDefault="001E6D0C" w:rsidP="001E6D0C">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Объяснение природы электрического тока в металлах, электролитах, газах, вакууме и полупроводниках</w:t>
            </w:r>
          </w:p>
          <w:p w14:paraId="179D5C6B" w14:textId="77777777" w:rsidR="001E6D0C" w:rsidRPr="00E626FB" w:rsidRDefault="001E6D0C" w:rsidP="001E6D0C">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Применение электролиза в технике</w:t>
            </w:r>
          </w:p>
          <w:p w14:paraId="0AEF2953" w14:textId="77777777" w:rsidR="001E6D0C" w:rsidRPr="00E626FB" w:rsidRDefault="001E6D0C" w:rsidP="001E6D0C">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Проведение сравнительного анализа несамостоятельного и самостоятельного газовых разрядов</w:t>
            </w:r>
          </w:p>
          <w:p w14:paraId="14110E53"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Проведение сравнительного анализа полупроводниковых диодов и триодов.</w:t>
            </w:r>
          </w:p>
          <w:p w14:paraId="6D5F5054"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Использование Интернета для поиска информации о перспективах развития полупроводниковой техники. Установка причинно-следственных связей</w:t>
            </w:r>
          </w:p>
        </w:tc>
      </w:tr>
      <w:tr w:rsidR="00DB2844" w:rsidRPr="00E626FB" w14:paraId="62CB816A" w14:textId="77777777" w:rsidTr="00000252">
        <w:tc>
          <w:tcPr>
            <w:tcW w:w="2220" w:type="dxa"/>
            <w:hideMark/>
          </w:tcPr>
          <w:p w14:paraId="2C9AFE3B"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E626FB">
              <w:rPr>
                <w:rFonts w:ascii="Times New Roman" w:eastAsia="Times New Roman" w:hAnsi="Times New Roman" w:cs="Times New Roman"/>
                <w:iCs/>
                <w:sz w:val="24"/>
                <w:szCs w:val="24"/>
              </w:rPr>
              <w:lastRenderedPageBreak/>
              <w:t>Магнитные явления</w:t>
            </w:r>
          </w:p>
        </w:tc>
        <w:tc>
          <w:tcPr>
            <w:tcW w:w="6946" w:type="dxa"/>
            <w:hideMark/>
          </w:tcPr>
          <w:p w14:paraId="5117F121"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Измерение индукции магнитного поля. Вычисление сил, дей</w:t>
            </w:r>
            <w:r w:rsidRPr="00E626FB">
              <w:rPr>
                <w:rFonts w:ascii="Times New Roman" w:eastAsia="Times New Roman" w:hAnsi="Times New Roman" w:cs="Times New Roman"/>
                <w:sz w:val="24"/>
                <w:szCs w:val="24"/>
              </w:rPr>
              <w:softHyphen/>
              <w:t>ствующих на проводник с током в магнитном поле. Вычисление сил, действующих на электрический заряд, движущийся в магнитном поле.</w:t>
            </w:r>
          </w:p>
          <w:p w14:paraId="1E8A54B5"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Исследование явлений электромагнитной индукции, самоин</w:t>
            </w:r>
            <w:r w:rsidRPr="00E626FB">
              <w:rPr>
                <w:rFonts w:ascii="Times New Roman" w:eastAsia="Times New Roman" w:hAnsi="Times New Roman" w:cs="Times New Roman"/>
                <w:sz w:val="24"/>
                <w:szCs w:val="24"/>
              </w:rPr>
              <w:softHyphen/>
              <w:t>дукции.</w:t>
            </w:r>
          </w:p>
          <w:p w14:paraId="3BE075CD"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vertAlign w:val="subscript"/>
              </w:rPr>
            </w:pPr>
            <w:r w:rsidRPr="00E626FB">
              <w:rPr>
                <w:rFonts w:ascii="Times New Roman" w:eastAsia="Times New Roman" w:hAnsi="Times New Roman" w:cs="Times New Roman"/>
                <w:sz w:val="24"/>
                <w:szCs w:val="24"/>
              </w:rPr>
              <w:t>Вычисление энергии магнитного поля. Объяснение принципа действия электродвигателя. 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 Объяснение роли магнитного поля Земли в жизни растений, животных, человека.</w:t>
            </w:r>
          </w:p>
          <w:p w14:paraId="2D140F58"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Приведение примеров практического применения изученных явлений, законов, приборов, устройств.</w:t>
            </w:r>
          </w:p>
          <w:p w14:paraId="759D5C96" w14:textId="77777777" w:rsidR="000D7AFE" w:rsidRPr="00E626FB"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Проведение сравнительного анализа свойств электростатическо</w:t>
            </w:r>
            <w:r w:rsidRPr="00E626FB">
              <w:rPr>
                <w:rFonts w:ascii="Times New Roman" w:eastAsia="Times New Roman" w:hAnsi="Times New Roman" w:cs="Times New Roman"/>
                <w:sz w:val="24"/>
                <w:szCs w:val="24"/>
              </w:rPr>
              <w:softHyphen/>
              <w:t>го, магнитного и вихревого электрических полей. Объяснение на примере магнитных явлений, почему физику можно рассматривать как метадисциплину</w:t>
            </w:r>
          </w:p>
          <w:p w14:paraId="30F5DA7C" w14:textId="77777777" w:rsidR="00DA54D5" w:rsidRPr="00E626FB" w:rsidRDefault="00DA54D5" w:rsidP="00DA54D5">
            <w:pPr>
              <w:autoSpaceDE w:val="0"/>
              <w:autoSpaceDN w:val="0"/>
              <w:adjustRightInd w:val="0"/>
              <w:spacing w:after="0" w:line="240" w:lineRule="auto"/>
              <w:rPr>
                <w:rFonts w:ascii="Times New Roman" w:eastAsia="Times New Roman" w:hAnsi="Times New Roman" w:cs="Times New Roman"/>
                <w:sz w:val="24"/>
                <w:szCs w:val="24"/>
              </w:rPr>
            </w:pPr>
          </w:p>
        </w:tc>
      </w:tr>
      <w:tr w:rsidR="00DB2844" w:rsidRPr="00E626FB" w14:paraId="4A54BC07" w14:textId="77777777" w:rsidTr="00000252">
        <w:tc>
          <w:tcPr>
            <w:tcW w:w="9166" w:type="dxa"/>
            <w:gridSpan w:val="2"/>
          </w:tcPr>
          <w:p w14:paraId="3430AC74" w14:textId="77777777" w:rsidR="00DA54D5" w:rsidRPr="00E626FB" w:rsidRDefault="00DA54D5" w:rsidP="00DA54D5">
            <w:pPr>
              <w:autoSpaceDE w:val="0"/>
              <w:autoSpaceDN w:val="0"/>
              <w:adjustRightInd w:val="0"/>
              <w:spacing w:after="0" w:line="240" w:lineRule="auto"/>
              <w:jc w:val="center"/>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Раздел 4. Колебания и волны</w:t>
            </w:r>
          </w:p>
        </w:tc>
      </w:tr>
      <w:tr w:rsidR="00DB2844" w:rsidRPr="00E626FB" w14:paraId="5051ED8A" w14:textId="77777777" w:rsidTr="00000252">
        <w:trPr>
          <w:trHeight w:val="165"/>
        </w:trPr>
        <w:tc>
          <w:tcPr>
            <w:tcW w:w="2220" w:type="dxa"/>
          </w:tcPr>
          <w:p w14:paraId="2FBE22E0" w14:textId="77777777" w:rsidR="00DA54D5" w:rsidRPr="00E626FB"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E626FB">
              <w:rPr>
                <w:rFonts w:ascii="Times New Roman" w:eastAsia="Times New Roman" w:hAnsi="Times New Roman" w:cs="Times New Roman"/>
                <w:iCs/>
                <w:sz w:val="24"/>
                <w:szCs w:val="24"/>
              </w:rPr>
              <w:t>Механические колебания</w:t>
            </w:r>
          </w:p>
        </w:tc>
        <w:tc>
          <w:tcPr>
            <w:tcW w:w="6946" w:type="dxa"/>
          </w:tcPr>
          <w:p w14:paraId="2C4CA60C"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Исследование зависимости периода колебаний математического маятника от его длины, массы и амплитуды колебаний. 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известному значению его длины. Вычисление периода колебаний груза на пружине по известным значениям его массы и жесткости пружины. Выработка навыков воспринимать, анализировать, перерабаты</w:t>
            </w:r>
            <w:r w:rsidRPr="00E626FB">
              <w:rPr>
                <w:rFonts w:ascii="Times New Roman" w:eastAsia="Times New Roman" w:hAnsi="Times New Roman" w:cs="Times New Roman"/>
                <w:sz w:val="24"/>
                <w:szCs w:val="24"/>
              </w:rPr>
              <w:softHyphen/>
              <w:t>вать и предъявлять информацию в соответствии с поставленны</w:t>
            </w:r>
            <w:r w:rsidRPr="00E626FB">
              <w:rPr>
                <w:rFonts w:ascii="Times New Roman" w:eastAsia="Times New Roman" w:hAnsi="Times New Roman" w:cs="Times New Roman"/>
                <w:sz w:val="24"/>
                <w:szCs w:val="24"/>
              </w:rPr>
              <w:softHyphen/>
              <w:t>ми задачами.</w:t>
            </w:r>
          </w:p>
          <w:p w14:paraId="138AD674" w14:textId="77777777" w:rsidR="00DA54D5"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Приведение примеров автоколебательных механических си</w:t>
            </w:r>
            <w:r w:rsidRPr="00E626FB">
              <w:rPr>
                <w:rFonts w:ascii="Times New Roman" w:eastAsia="Times New Roman" w:hAnsi="Times New Roman" w:cs="Times New Roman"/>
                <w:sz w:val="24"/>
                <w:szCs w:val="24"/>
              </w:rPr>
              <w:softHyphen/>
              <w:t>стем. Проведение классификации колебаний</w:t>
            </w:r>
          </w:p>
        </w:tc>
      </w:tr>
      <w:tr w:rsidR="00DB2844" w:rsidRPr="00E626FB" w14:paraId="362F1852" w14:textId="77777777" w:rsidTr="00000252">
        <w:trPr>
          <w:trHeight w:val="90"/>
        </w:trPr>
        <w:tc>
          <w:tcPr>
            <w:tcW w:w="2220" w:type="dxa"/>
          </w:tcPr>
          <w:p w14:paraId="7212B952" w14:textId="77777777" w:rsidR="00DA54D5" w:rsidRPr="00E626FB"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E626FB">
              <w:rPr>
                <w:rFonts w:ascii="Times New Roman" w:eastAsia="Times New Roman" w:hAnsi="Times New Roman" w:cs="Times New Roman"/>
                <w:iCs/>
                <w:sz w:val="24"/>
                <w:szCs w:val="24"/>
              </w:rPr>
              <w:t>Упругие волны</w:t>
            </w:r>
          </w:p>
        </w:tc>
        <w:tc>
          <w:tcPr>
            <w:tcW w:w="6946" w:type="dxa"/>
          </w:tcPr>
          <w:p w14:paraId="535C7819"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Измерение длины звуковой волны по результатам наблюдений интерференции звуковых волн.</w:t>
            </w:r>
          </w:p>
          <w:p w14:paraId="1D7833EC"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Наблюдение и объяснение явлений интерференции и дифракции механических волн.</w:t>
            </w:r>
          </w:p>
          <w:p w14:paraId="276C9A3C"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Представление областей применения ультразвука и перспективы его использования в различных областях науки, техники, в медицине.</w:t>
            </w:r>
          </w:p>
          <w:p w14:paraId="0C65BDCD" w14:textId="77777777" w:rsidR="00DA54D5"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Изложение сути экологических проблем, связанных с воздействием звуковых волн на организм человека</w:t>
            </w:r>
          </w:p>
        </w:tc>
      </w:tr>
      <w:tr w:rsidR="00DB2844" w:rsidRPr="00E626FB" w14:paraId="39235E27" w14:textId="77777777" w:rsidTr="00000252">
        <w:trPr>
          <w:trHeight w:val="225"/>
        </w:trPr>
        <w:tc>
          <w:tcPr>
            <w:tcW w:w="2220" w:type="dxa"/>
          </w:tcPr>
          <w:p w14:paraId="47C4DA21" w14:textId="77777777" w:rsidR="000A34F1" w:rsidRPr="00E626FB"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E626FB">
              <w:rPr>
                <w:rFonts w:ascii="Times New Roman" w:eastAsia="Times New Roman" w:hAnsi="Times New Roman" w:cs="Times New Roman"/>
                <w:iCs/>
                <w:sz w:val="24"/>
                <w:szCs w:val="24"/>
              </w:rPr>
              <w:t>Электромагнитные колебания</w:t>
            </w:r>
          </w:p>
        </w:tc>
        <w:tc>
          <w:tcPr>
            <w:tcW w:w="6946" w:type="dxa"/>
          </w:tcPr>
          <w:p w14:paraId="65F103BF"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Наблюдение осциллограмм гармонических колебаний силы тока в цепи.</w:t>
            </w:r>
          </w:p>
          <w:p w14:paraId="6A299578"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Измерение электроемкости конденсатора. Измерение индуктив</w:t>
            </w:r>
            <w:r w:rsidRPr="00E626FB">
              <w:rPr>
                <w:rFonts w:ascii="Times New Roman" w:eastAsia="Times New Roman" w:hAnsi="Times New Roman" w:cs="Times New Roman"/>
                <w:sz w:val="24"/>
                <w:szCs w:val="24"/>
              </w:rPr>
              <w:softHyphen/>
              <w:t>ность катушки.</w:t>
            </w:r>
          </w:p>
          <w:p w14:paraId="585809B0"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Исследование явления электрического резонанса в последова</w:t>
            </w:r>
            <w:r w:rsidRPr="00E626FB">
              <w:rPr>
                <w:rFonts w:ascii="Times New Roman" w:eastAsia="Times New Roman" w:hAnsi="Times New Roman" w:cs="Times New Roman"/>
                <w:sz w:val="24"/>
                <w:szCs w:val="24"/>
              </w:rPr>
              <w:softHyphen/>
              <w:t>тельной цепи.</w:t>
            </w:r>
          </w:p>
          <w:p w14:paraId="447890C2"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Проведение аналогии между физическими величинами, харак</w:t>
            </w:r>
            <w:r w:rsidRPr="00E626FB">
              <w:rPr>
                <w:rFonts w:ascii="Times New Roman" w:eastAsia="Times New Roman" w:hAnsi="Times New Roman" w:cs="Times New Roman"/>
                <w:sz w:val="24"/>
                <w:szCs w:val="24"/>
              </w:rPr>
              <w:softHyphen/>
              <w:t>теризующими механическую и электромагнитную колебатель</w:t>
            </w:r>
            <w:r w:rsidRPr="00E626FB">
              <w:rPr>
                <w:rFonts w:ascii="Times New Roman" w:eastAsia="Times New Roman" w:hAnsi="Times New Roman" w:cs="Times New Roman"/>
                <w:sz w:val="24"/>
                <w:szCs w:val="24"/>
              </w:rPr>
              <w:softHyphen/>
              <w:t>ные системы.</w:t>
            </w:r>
          </w:p>
          <w:p w14:paraId="60564AED"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Расчет значений силы тока и напряжения на элементах цепи переменного тока.</w:t>
            </w:r>
          </w:p>
          <w:p w14:paraId="698547E0"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lastRenderedPageBreak/>
              <w:t>Исследование принципа действия трансформатора. Исследова</w:t>
            </w:r>
            <w:r w:rsidRPr="00E626FB">
              <w:rPr>
                <w:rFonts w:ascii="Times New Roman" w:eastAsia="Times New Roman" w:hAnsi="Times New Roman" w:cs="Times New Roman"/>
                <w:sz w:val="24"/>
                <w:szCs w:val="24"/>
              </w:rPr>
              <w:softHyphen/>
              <w:t>ние принципа действия генератора переменного тока. Использование Интернета для поиска информации о современ</w:t>
            </w:r>
            <w:r w:rsidRPr="00E626FB">
              <w:rPr>
                <w:rFonts w:ascii="Times New Roman" w:eastAsia="Times New Roman" w:hAnsi="Times New Roman" w:cs="Times New Roman"/>
                <w:sz w:val="24"/>
                <w:szCs w:val="24"/>
              </w:rPr>
              <w:softHyphen/>
              <w:t>ных способах передачи электроэнергии</w:t>
            </w:r>
          </w:p>
        </w:tc>
      </w:tr>
      <w:tr w:rsidR="00DB2844" w:rsidRPr="00E626FB" w14:paraId="48241A46" w14:textId="77777777" w:rsidTr="00000252">
        <w:trPr>
          <w:trHeight w:val="180"/>
        </w:trPr>
        <w:tc>
          <w:tcPr>
            <w:tcW w:w="2220" w:type="dxa"/>
          </w:tcPr>
          <w:p w14:paraId="1CDFC8B9" w14:textId="77777777" w:rsidR="000A34F1" w:rsidRPr="00E626FB"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E626FB">
              <w:rPr>
                <w:rFonts w:ascii="Times New Roman" w:eastAsia="Times New Roman" w:hAnsi="Times New Roman" w:cs="Times New Roman"/>
                <w:iCs/>
                <w:sz w:val="24"/>
                <w:szCs w:val="24"/>
              </w:rPr>
              <w:lastRenderedPageBreak/>
              <w:t>Электромагнитные волны</w:t>
            </w:r>
          </w:p>
        </w:tc>
        <w:tc>
          <w:tcPr>
            <w:tcW w:w="6946" w:type="dxa"/>
          </w:tcPr>
          <w:p w14:paraId="502430C8"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Осуществление радиопередачи и радиоприема. Исследование свойств электромагнитных волн с помощью мобильного телефона.</w:t>
            </w:r>
          </w:p>
          <w:p w14:paraId="17703EC0"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Развитие ценностного отношения к изучаемым на уроках физики объектам и осваиваемым видам деятельности. Объяснение принципиального различия природы упругих и электромагнитных волн. Изложение сути экологических проблем, связанных с электромагнитными колебаниями и волнами. Объяснение роли электромагнитных волн в современных исследованиях Вселенной</w:t>
            </w:r>
          </w:p>
        </w:tc>
      </w:tr>
      <w:tr w:rsidR="00DB2844" w:rsidRPr="00E626FB" w14:paraId="1D1715F2" w14:textId="77777777" w:rsidTr="00000252">
        <w:trPr>
          <w:trHeight w:val="195"/>
        </w:trPr>
        <w:tc>
          <w:tcPr>
            <w:tcW w:w="9166" w:type="dxa"/>
            <w:gridSpan w:val="2"/>
          </w:tcPr>
          <w:p w14:paraId="2C10D70F" w14:textId="77777777" w:rsidR="000A34F1" w:rsidRPr="00E626FB" w:rsidRDefault="000A34F1" w:rsidP="000A34F1">
            <w:pPr>
              <w:autoSpaceDE w:val="0"/>
              <w:autoSpaceDN w:val="0"/>
              <w:adjustRightInd w:val="0"/>
              <w:spacing w:after="0" w:line="240" w:lineRule="auto"/>
              <w:jc w:val="center"/>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Раздел 5. Оптика</w:t>
            </w:r>
          </w:p>
        </w:tc>
      </w:tr>
      <w:tr w:rsidR="00DB2844" w:rsidRPr="00E626FB" w14:paraId="20C1DC68" w14:textId="77777777" w:rsidTr="00000252">
        <w:trPr>
          <w:trHeight w:val="195"/>
        </w:trPr>
        <w:tc>
          <w:tcPr>
            <w:tcW w:w="2220" w:type="dxa"/>
          </w:tcPr>
          <w:p w14:paraId="19B1A0EF" w14:textId="77777777" w:rsidR="000A34F1" w:rsidRPr="00E626FB"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E626FB">
              <w:rPr>
                <w:rFonts w:ascii="Times New Roman" w:eastAsia="Times New Roman" w:hAnsi="Times New Roman" w:cs="Times New Roman"/>
                <w:iCs/>
                <w:sz w:val="24"/>
                <w:szCs w:val="24"/>
              </w:rPr>
              <w:t>Природа света</w:t>
            </w:r>
          </w:p>
        </w:tc>
        <w:tc>
          <w:tcPr>
            <w:tcW w:w="6946" w:type="dxa"/>
          </w:tcPr>
          <w:p w14:paraId="4E77B742"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Применение на практике законов отражения и преломления света при решении задач.</w:t>
            </w:r>
          </w:p>
          <w:p w14:paraId="61BE2EEC"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Определение спектральных границ чувствительности человече</w:t>
            </w:r>
            <w:r w:rsidRPr="00E626FB">
              <w:rPr>
                <w:rFonts w:ascii="Times New Roman" w:eastAsia="Times New Roman" w:hAnsi="Times New Roman" w:cs="Times New Roman"/>
                <w:sz w:val="24"/>
                <w:szCs w:val="24"/>
              </w:rPr>
              <w:softHyphen/>
              <w:t>ского глаза.</w:t>
            </w:r>
          </w:p>
          <w:p w14:paraId="581B0CAB"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Умение строить изображения предметов, даваемые линзами. Расчет расстояния от линзы до изображения предмета. Расчет оптической силы линзы. Измерение фокусного расстояния линзы. Испытание моделей микроскопа и телескопа</w:t>
            </w:r>
          </w:p>
        </w:tc>
      </w:tr>
      <w:tr w:rsidR="00DB2844" w:rsidRPr="00E626FB" w14:paraId="5F725044" w14:textId="77777777" w:rsidTr="00000252">
        <w:trPr>
          <w:trHeight w:val="195"/>
        </w:trPr>
        <w:tc>
          <w:tcPr>
            <w:tcW w:w="2220" w:type="dxa"/>
          </w:tcPr>
          <w:p w14:paraId="483144EB" w14:textId="77777777" w:rsidR="000A34F1" w:rsidRPr="00E626FB"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E626FB">
              <w:rPr>
                <w:rFonts w:ascii="Times New Roman" w:eastAsia="Times New Roman" w:hAnsi="Times New Roman" w:cs="Times New Roman"/>
                <w:iCs/>
                <w:sz w:val="24"/>
                <w:szCs w:val="24"/>
              </w:rPr>
              <w:t>Волновые свойства света</w:t>
            </w:r>
          </w:p>
        </w:tc>
        <w:tc>
          <w:tcPr>
            <w:tcW w:w="6946" w:type="dxa"/>
          </w:tcPr>
          <w:p w14:paraId="252DBB9F" w14:textId="77777777" w:rsidR="000A34F1" w:rsidRPr="00E626FB" w:rsidRDefault="000A34F1" w:rsidP="000A34F1">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Наблюдение явления интерференции электромагнитных волн. Наблюдение явления дифракции электромагнитных волн. Наблюдение явления поляризации электромагнитных волн. Измерение длины световой волны по результатам наблюдения явления интерференции. Наблюдение явления дифракции све</w:t>
            </w:r>
            <w:r w:rsidRPr="00E626FB">
              <w:rPr>
                <w:rFonts w:ascii="Times New Roman" w:eastAsia="Calibri" w:hAnsi="Times New Roman" w:cs="Times New Roman"/>
                <w:sz w:val="24"/>
                <w:szCs w:val="24"/>
              </w:rPr>
              <w:softHyphen/>
              <w:t>та. Наблюдение явления поляризации и дисперсии света. Поиск различий и сходства между дифракционным и дисперсионным спектрами.</w:t>
            </w:r>
          </w:p>
          <w:p w14:paraId="66838AD7"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Приведение примеров появления в природе и использования в технике явлений интерференции, дифракции, поляризации и дисперсии света. Перечисление методов познания, которые ис</w:t>
            </w:r>
            <w:r w:rsidRPr="00E626FB">
              <w:rPr>
                <w:rFonts w:ascii="Times New Roman" w:eastAsia="Times New Roman" w:hAnsi="Times New Roman" w:cs="Times New Roman"/>
                <w:sz w:val="24"/>
                <w:szCs w:val="24"/>
              </w:rPr>
              <w:softHyphen/>
              <w:t>пользованы при изучении указанных явлений</w:t>
            </w:r>
          </w:p>
        </w:tc>
      </w:tr>
      <w:tr w:rsidR="00DB2844" w:rsidRPr="00E626FB" w14:paraId="665F5A8D" w14:textId="77777777" w:rsidTr="00000252">
        <w:trPr>
          <w:trHeight w:val="195"/>
        </w:trPr>
        <w:tc>
          <w:tcPr>
            <w:tcW w:w="9166" w:type="dxa"/>
            <w:gridSpan w:val="2"/>
          </w:tcPr>
          <w:p w14:paraId="3F7E2BB3" w14:textId="77777777" w:rsidR="001E6D0C" w:rsidRPr="00E626FB" w:rsidRDefault="001E6D0C" w:rsidP="001E6D0C">
            <w:pPr>
              <w:spacing w:after="0" w:line="240" w:lineRule="auto"/>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Раздел 6. Основы специальной теории относительности</w:t>
            </w:r>
          </w:p>
        </w:tc>
      </w:tr>
      <w:tr w:rsidR="00DB2844" w:rsidRPr="00E626FB" w14:paraId="27187532" w14:textId="77777777" w:rsidTr="00000252">
        <w:trPr>
          <w:trHeight w:val="195"/>
        </w:trPr>
        <w:tc>
          <w:tcPr>
            <w:tcW w:w="2220" w:type="dxa"/>
          </w:tcPr>
          <w:p w14:paraId="7321BBF8" w14:textId="77777777" w:rsidR="001E6D0C" w:rsidRPr="00E626FB" w:rsidRDefault="001E6D0C" w:rsidP="00DA54D5">
            <w:pPr>
              <w:autoSpaceDE w:val="0"/>
              <w:autoSpaceDN w:val="0"/>
              <w:adjustRightInd w:val="0"/>
              <w:spacing w:after="0" w:line="240" w:lineRule="auto"/>
              <w:rPr>
                <w:rFonts w:ascii="Times New Roman" w:eastAsia="Times New Roman" w:hAnsi="Times New Roman" w:cs="Times New Roman"/>
                <w:iCs/>
                <w:sz w:val="24"/>
                <w:szCs w:val="24"/>
              </w:rPr>
            </w:pPr>
            <w:r w:rsidRPr="00E626FB">
              <w:rPr>
                <w:rFonts w:ascii="Times New Roman" w:eastAsia="Times New Roman" w:hAnsi="Times New Roman" w:cs="Times New Roman"/>
                <w:iCs/>
                <w:sz w:val="24"/>
                <w:szCs w:val="24"/>
              </w:rPr>
              <w:t>Основы специальной теории относительности</w:t>
            </w:r>
          </w:p>
        </w:tc>
        <w:tc>
          <w:tcPr>
            <w:tcW w:w="6946" w:type="dxa"/>
          </w:tcPr>
          <w:p w14:paraId="703516BF" w14:textId="77777777" w:rsidR="001E6D0C" w:rsidRPr="00E626FB" w:rsidRDefault="001E6D0C" w:rsidP="001E6D0C">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Основы</w:t>
            </w:r>
            <w:r w:rsidRPr="00E626FB">
              <w:rPr>
                <w:rFonts w:ascii="Times New Roman" w:eastAsia="Calibri" w:hAnsi="Times New Roman" w:cs="Times New Roman"/>
                <w:sz w:val="24"/>
                <w:szCs w:val="24"/>
              </w:rPr>
              <w:tab/>
              <w:t>специальной теории относительности Объяснение значимости опыта Майкельсона-</w:t>
            </w:r>
            <w:proofErr w:type="spellStart"/>
            <w:r w:rsidRPr="00E626FB">
              <w:rPr>
                <w:rFonts w:ascii="Times New Roman" w:eastAsia="Calibri" w:hAnsi="Times New Roman" w:cs="Times New Roman"/>
                <w:sz w:val="24"/>
                <w:szCs w:val="24"/>
              </w:rPr>
              <w:t>Морли</w:t>
            </w:r>
            <w:proofErr w:type="spellEnd"/>
          </w:p>
          <w:p w14:paraId="3FB68EC1" w14:textId="77777777" w:rsidR="001E6D0C" w:rsidRPr="00E626FB" w:rsidRDefault="001E6D0C" w:rsidP="001E6D0C">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Формулирование постулатов</w:t>
            </w:r>
          </w:p>
          <w:p w14:paraId="598F5535" w14:textId="77777777" w:rsidR="001E6D0C" w:rsidRPr="00E626FB" w:rsidRDefault="001E6D0C" w:rsidP="001E6D0C">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Объяснение эффекта замедления времени</w:t>
            </w:r>
          </w:p>
          <w:p w14:paraId="6AC4BCF3" w14:textId="77777777" w:rsidR="001E6D0C" w:rsidRPr="00E626FB" w:rsidRDefault="001E6D0C" w:rsidP="001E6D0C">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Расчет энергии покоя, импульса, энергии свободной частицы</w:t>
            </w:r>
          </w:p>
          <w:p w14:paraId="1891A94C" w14:textId="77777777" w:rsidR="001E6D0C" w:rsidRPr="00E626FB" w:rsidRDefault="001E6D0C" w:rsidP="000A34F1">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Выработка</w:t>
            </w:r>
            <w:r w:rsidRPr="00E626FB">
              <w:rPr>
                <w:rFonts w:ascii="Times New Roman" w:eastAsia="Calibri" w:hAnsi="Times New Roman" w:cs="Times New Roman"/>
                <w:sz w:val="24"/>
                <w:szCs w:val="24"/>
              </w:rPr>
              <w:tab/>
              <w:t>навыков</w:t>
            </w:r>
            <w:r w:rsidRPr="00E626FB">
              <w:rPr>
                <w:rFonts w:ascii="Times New Roman" w:eastAsia="Calibri" w:hAnsi="Times New Roman" w:cs="Times New Roman"/>
                <w:sz w:val="24"/>
                <w:szCs w:val="24"/>
              </w:rPr>
              <w:tab/>
              <w:t>воспринимать,</w:t>
            </w:r>
            <w:r w:rsidR="00784677" w:rsidRPr="00E626FB">
              <w:rPr>
                <w:rFonts w:ascii="Times New Roman" w:hAnsi="Times New Roman" w:cs="Times New Roman"/>
                <w:sz w:val="24"/>
                <w:szCs w:val="24"/>
              </w:rPr>
              <w:t xml:space="preserve"> </w:t>
            </w:r>
            <w:r w:rsidR="00784677" w:rsidRPr="00E626FB">
              <w:rPr>
                <w:rFonts w:ascii="Times New Roman" w:eastAsia="Calibri" w:hAnsi="Times New Roman" w:cs="Times New Roman"/>
                <w:sz w:val="24"/>
                <w:szCs w:val="24"/>
              </w:rPr>
              <w:t>анализировать, перерабатывать и предъявлять информацию в соответствии с поставленными задачами</w:t>
            </w:r>
          </w:p>
        </w:tc>
      </w:tr>
      <w:tr w:rsidR="00DB2844" w:rsidRPr="00E626FB" w14:paraId="7CC62A34" w14:textId="77777777" w:rsidTr="00000252">
        <w:trPr>
          <w:trHeight w:val="195"/>
        </w:trPr>
        <w:tc>
          <w:tcPr>
            <w:tcW w:w="9166" w:type="dxa"/>
            <w:gridSpan w:val="2"/>
          </w:tcPr>
          <w:p w14:paraId="7054B58F" w14:textId="77777777" w:rsidR="000A34F1" w:rsidRPr="00E626FB" w:rsidRDefault="001E6D0C" w:rsidP="000A34F1">
            <w:pPr>
              <w:autoSpaceDE w:val="0"/>
              <w:autoSpaceDN w:val="0"/>
              <w:adjustRightInd w:val="0"/>
              <w:spacing w:after="0" w:line="240" w:lineRule="auto"/>
              <w:jc w:val="center"/>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 xml:space="preserve">Раздел 7. </w:t>
            </w:r>
            <w:r w:rsidR="000A34F1" w:rsidRPr="00E626FB">
              <w:rPr>
                <w:rFonts w:ascii="Times New Roman" w:eastAsia="Times New Roman" w:hAnsi="Times New Roman" w:cs="Times New Roman"/>
                <w:sz w:val="24"/>
                <w:szCs w:val="24"/>
              </w:rPr>
              <w:t xml:space="preserve"> Элементы квантовой физики</w:t>
            </w:r>
          </w:p>
        </w:tc>
      </w:tr>
      <w:tr w:rsidR="00DB2844" w:rsidRPr="00E626FB" w14:paraId="3A378260" w14:textId="77777777" w:rsidTr="00000252">
        <w:trPr>
          <w:trHeight w:val="195"/>
        </w:trPr>
        <w:tc>
          <w:tcPr>
            <w:tcW w:w="2220" w:type="dxa"/>
          </w:tcPr>
          <w:p w14:paraId="594E0573" w14:textId="77777777" w:rsidR="000A34F1" w:rsidRPr="00E626FB"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E626FB">
              <w:rPr>
                <w:rFonts w:ascii="Times New Roman" w:eastAsia="Calibri" w:hAnsi="Times New Roman" w:cs="Times New Roman"/>
                <w:iCs/>
                <w:sz w:val="24"/>
                <w:szCs w:val="24"/>
              </w:rPr>
              <w:t>Квантовая оптика</w:t>
            </w:r>
          </w:p>
        </w:tc>
        <w:tc>
          <w:tcPr>
            <w:tcW w:w="6946" w:type="dxa"/>
          </w:tcPr>
          <w:p w14:paraId="2133F0A9" w14:textId="77777777" w:rsidR="000A34F1" w:rsidRPr="00E626FB" w:rsidRDefault="000A34F1" w:rsidP="000A34F1">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Наблюдение фотоэлектричес</w:t>
            </w:r>
            <w:r w:rsidR="008A4FB9" w:rsidRPr="00E626FB">
              <w:rPr>
                <w:rFonts w:ascii="Times New Roman" w:eastAsia="Calibri" w:hAnsi="Times New Roman" w:cs="Times New Roman"/>
                <w:sz w:val="24"/>
                <w:szCs w:val="24"/>
              </w:rPr>
              <w:t xml:space="preserve">кого эффекта. Объяснение закона </w:t>
            </w:r>
            <w:r w:rsidRPr="00E626FB">
              <w:rPr>
                <w:rFonts w:ascii="Times New Roman" w:eastAsia="Calibri" w:hAnsi="Times New Roman" w:cs="Times New Roman"/>
                <w:sz w:val="24"/>
                <w:szCs w:val="24"/>
              </w:rPr>
              <w:t xml:space="preserve">Столетова </w:t>
            </w:r>
            <w:r w:rsidR="008A4FB9" w:rsidRPr="00E626FB">
              <w:rPr>
                <w:rFonts w:ascii="Times New Roman" w:eastAsia="Calibri" w:hAnsi="Times New Roman" w:cs="Times New Roman"/>
                <w:sz w:val="24"/>
                <w:szCs w:val="24"/>
              </w:rPr>
              <w:t xml:space="preserve">и давление света </w:t>
            </w:r>
            <w:r w:rsidRPr="00E626FB">
              <w:rPr>
                <w:rFonts w:ascii="Times New Roman" w:eastAsia="Calibri" w:hAnsi="Times New Roman" w:cs="Times New Roman"/>
                <w:sz w:val="24"/>
                <w:szCs w:val="24"/>
              </w:rPr>
              <w:t>на основе квантовых представлений.</w:t>
            </w:r>
          </w:p>
          <w:p w14:paraId="60A43BBD" w14:textId="77777777" w:rsidR="000A34F1" w:rsidRPr="00E626FB" w:rsidRDefault="000A34F1" w:rsidP="000A34F1">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Расчет максимальной кинетической энергии электронов при</w:t>
            </w:r>
          </w:p>
          <w:p w14:paraId="1794B248" w14:textId="77777777" w:rsidR="000A34F1" w:rsidRPr="00E626FB" w:rsidRDefault="000A34F1" w:rsidP="000A34F1">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фотоэлектрическом эффекте.</w:t>
            </w:r>
          </w:p>
          <w:p w14:paraId="3E8827DB" w14:textId="77777777" w:rsidR="000A34F1" w:rsidRPr="00E626FB" w:rsidRDefault="000A34F1" w:rsidP="000A34F1">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Определение работы выхода электрона по графику зависимости максимальной кинетической энергии фотоэлектронов от частоты света. Измерение работы выхода электрона.</w:t>
            </w:r>
          </w:p>
          <w:p w14:paraId="086DE324" w14:textId="77777777" w:rsidR="000A34F1" w:rsidRPr="00E626FB" w:rsidRDefault="000A34F1" w:rsidP="000A34F1">
            <w:pPr>
              <w:spacing w:after="0" w:line="240" w:lineRule="auto"/>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Перечисление приборов установки, в которых применяется </w:t>
            </w:r>
            <w:proofErr w:type="spellStart"/>
            <w:r w:rsidRPr="00E626FB">
              <w:rPr>
                <w:rFonts w:ascii="Times New Roman" w:eastAsia="Calibri" w:hAnsi="Times New Roman" w:cs="Times New Roman"/>
                <w:sz w:val="24"/>
                <w:szCs w:val="24"/>
              </w:rPr>
              <w:lastRenderedPageBreak/>
              <w:t>безинерционность</w:t>
            </w:r>
            <w:proofErr w:type="spellEnd"/>
            <w:r w:rsidRPr="00E626FB">
              <w:rPr>
                <w:rFonts w:ascii="Times New Roman" w:eastAsia="Calibri" w:hAnsi="Times New Roman" w:cs="Times New Roman"/>
                <w:sz w:val="24"/>
                <w:szCs w:val="24"/>
              </w:rPr>
              <w:t xml:space="preserve"> фотоэффекта. Объяснение корпускулярно-волнового дуализма свойств фотонов.</w:t>
            </w:r>
          </w:p>
          <w:p w14:paraId="7AAF82BD"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Calibri" w:hAnsi="Times New Roman" w:cs="Times New Roman"/>
                <w:sz w:val="24"/>
                <w:szCs w:val="24"/>
              </w:rPr>
              <w:t>Объяснение роли квантовой оптики в развитии современной физики</w:t>
            </w:r>
          </w:p>
        </w:tc>
      </w:tr>
      <w:tr w:rsidR="00DB2844" w:rsidRPr="00E626FB" w14:paraId="561DA359" w14:textId="77777777" w:rsidTr="00000252">
        <w:trPr>
          <w:trHeight w:val="195"/>
        </w:trPr>
        <w:tc>
          <w:tcPr>
            <w:tcW w:w="2220" w:type="dxa"/>
          </w:tcPr>
          <w:p w14:paraId="7E915E22" w14:textId="77777777" w:rsidR="000A34F1" w:rsidRPr="00E626FB"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E626FB">
              <w:rPr>
                <w:rFonts w:ascii="Times New Roman" w:eastAsia="Calibri" w:hAnsi="Times New Roman" w:cs="Times New Roman"/>
                <w:iCs/>
                <w:sz w:val="24"/>
                <w:szCs w:val="24"/>
              </w:rPr>
              <w:lastRenderedPageBreak/>
              <w:t>Физика атома</w:t>
            </w:r>
          </w:p>
        </w:tc>
        <w:tc>
          <w:tcPr>
            <w:tcW w:w="6946" w:type="dxa"/>
          </w:tcPr>
          <w:p w14:paraId="29D54693"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Наблюдение линейчатых спектров.</w:t>
            </w:r>
          </w:p>
          <w:p w14:paraId="76013191" w14:textId="77777777" w:rsidR="00784677" w:rsidRPr="00E626FB" w:rsidRDefault="00784677"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Вычисление длины волны де Бройля частицы с известным значением импульса</w:t>
            </w:r>
          </w:p>
          <w:p w14:paraId="26D78269"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Расчет частоты и длины волны испускаемого света при переходе атома водорода из одного стационарного состояния в другое.</w:t>
            </w:r>
          </w:p>
          <w:p w14:paraId="34B2BE00"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Объяснение происхождения линейчатого спектра атома водорода и различия линейчатых спектров различных газов.</w:t>
            </w:r>
          </w:p>
          <w:p w14:paraId="482FE742"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Исследование линейчатого спектра.</w:t>
            </w:r>
          </w:p>
          <w:p w14:paraId="70C79FF9"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Исследование принципа работы люминесцентной лампы.</w:t>
            </w:r>
          </w:p>
          <w:p w14:paraId="3550FADC"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Наблюдение и объяснение принципа действия лазера.</w:t>
            </w:r>
          </w:p>
          <w:p w14:paraId="7EB496DF"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Приведение примеров использования лазера в современной</w:t>
            </w:r>
          </w:p>
          <w:p w14:paraId="710CD7C1"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науке и технике.</w:t>
            </w:r>
          </w:p>
          <w:p w14:paraId="14BDF2F0"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Использование Интернета для поиска информации о перспективах применения лазера.</w:t>
            </w:r>
          </w:p>
        </w:tc>
      </w:tr>
      <w:tr w:rsidR="000A34F1" w:rsidRPr="00E626FB" w14:paraId="2EE123DE" w14:textId="77777777" w:rsidTr="00000252">
        <w:trPr>
          <w:trHeight w:val="195"/>
        </w:trPr>
        <w:tc>
          <w:tcPr>
            <w:tcW w:w="2220" w:type="dxa"/>
          </w:tcPr>
          <w:p w14:paraId="4A107615" w14:textId="77777777" w:rsidR="000A34F1" w:rsidRPr="00E626FB"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E626FB">
              <w:rPr>
                <w:rFonts w:ascii="Times New Roman" w:eastAsia="Times New Roman" w:hAnsi="Times New Roman" w:cs="Times New Roman"/>
                <w:iCs/>
                <w:sz w:val="24"/>
                <w:szCs w:val="24"/>
              </w:rPr>
              <w:t>Физика атомного ядра</w:t>
            </w:r>
          </w:p>
        </w:tc>
        <w:tc>
          <w:tcPr>
            <w:tcW w:w="6946" w:type="dxa"/>
          </w:tcPr>
          <w:p w14:paraId="748EDAEB"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Наблюдение треков альфа-частиц в камере Вильсона.</w:t>
            </w:r>
          </w:p>
          <w:p w14:paraId="27715AAA" w14:textId="77777777" w:rsidR="00784677" w:rsidRPr="00E626FB" w:rsidRDefault="00784677"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Представление о характере четырёх типов фундаментальных взаимодействий элементарных частиц в виде таблицы</w:t>
            </w:r>
          </w:p>
          <w:p w14:paraId="42AFF7CF"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Регистрирование ядерных излучений с помощью счетчика Гейгера.</w:t>
            </w:r>
          </w:p>
          <w:p w14:paraId="73C2A80C"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Расчет энергии связи атомных ядер.</w:t>
            </w:r>
          </w:p>
          <w:p w14:paraId="0DB5CB20"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Определение заряда и массового числа атомного ядра, возникающего в результате радиоактивного распада.</w:t>
            </w:r>
          </w:p>
          <w:p w14:paraId="123E3A5C"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Вычисление энергии, освобождающейся при радиоактивном распаде.</w:t>
            </w:r>
          </w:p>
          <w:p w14:paraId="78518395"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Определение продуктов ядерной реакции.</w:t>
            </w:r>
          </w:p>
          <w:p w14:paraId="6A31D2C1"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Вычисление энергии, освобождающейся при ядерных реакциях.</w:t>
            </w:r>
          </w:p>
          <w:p w14:paraId="146F180C"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Понимание преимуществ и недостатков использования атомной</w:t>
            </w:r>
          </w:p>
          <w:p w14:paraId="04FA4759"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Энергии и ионизирующих излучений в промышленности, медицине.</w:t>
            </w:r>
          </w:p>
          <w:p w14:paraId="108FE3A6"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Изложение сути экологических проблем, связанных с биологическим действием радиоактивных излучений.</w:t>
            </w:r>
          </w:p>
          <w:p w14:paraId="7B1D0143"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Проведение классификации элементарных частиц по их физическим характеристикам (массе, заряду, времени жизни, спину и т. д.).</w:t>
            </w:r>
          </w:p>
          <w:p w14:paraId="22C65CC1" w14:textId="77777777" w:rsidR="000A34F1" w:rsidRPr="00E626FB"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E626FB">
              <w:rPr>
                <w:rFonts w:ascii="Times New Roman" w:eastAsia="Times New Roman" w:hAnsi="Times New Roman" w:cs="Times New Roman"/>
                <w:sz w:val="24"/>
                <w:szCs w:val="24"/>
              </w:rPr>
              <w:t>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практической деятельности</w:t>
            </w:r>
          </w:p>
        </w:tc>
      </w:tr>
    </w:tbl>
    <w:p w14:paraId="0E29C7A1" w14:textId="77777777" w:rsidR="000D7AFE" w:rsidRPr="00E626FB" w:rsidRDefault="000D7AFE" w:rsidP="003E0A00">
      <w:pPr>
        <w:spacing w:after="0" w:line="240" w:lineRule="auto"/>
        <w:rPr>
          <w:rFonts w:ascii="Times New Roman" w:eastAsia="Calibri" w:hAnsi="Times New Roman" w:cs="Times New Roman"/>
          <w:sz w:val="24"/>
          <w:szCs w:val="24"/>
        </w:rPr>
      </w:pPr>
    </w:p>
    <w:p w14:paraId="73DC2601" w14:textId="77777777" w:rsidR="003E0A00" w:rsidRPr="00E626FB" w:rsidRDefault="003E0A00" w:rsidP="003E0A00">
      <w:pPr>
        <w:spacing w:after="0" w:line="240" w:lineRule="auto"/>
        <w:rPr>
          <w:rFonts w:ascii="Times New Roman" w:eastAsia="Calibri" w:hAnsi="Times New Roman" w:cs="Times New Roman"/>
          <w:sz w:val="28"/>
          <w:szCs w:val="28"/>
        </w:rPr>
      </w:pPr>
    </w:p>
    <w:p w14:paraId="5FAAEF3E" w14:textId="77777777" w:rsidR="00784677" w:rsidRPr="00E626FB" w:rsidRDefault="00784677" w:rsidP="003E0A00">
      <w:pPr>
        <w:spacing w:after="0" w:line="240" w:lineRule="auto"/>
        <w:rPr>
          <w:rFonts w:ascii="Times New Roman" w:eastAsia="Calibri" w:hAnsi="Times New Roman" w:cs="Times New Roman"/>
          <w:sz w:val="28"/>
          <w:szCs w:val="28"/>
        </w:rPr>
      </w:pPr>
    </w:p>
    <w:p w14:paraId="3BA91988" w14:textId="77777777" w:rsidR="00784677" w:rsidRPr="00E626FB" w:rsidRDefault="00784677" w:rsidP="003E0A00">
      <w:pPr>
        <w:spacing w:after="0" w:line="240" w:lineRule="auto"/>
        <w:rPr>
          <w:rFonts w:ascii="Times New Roman" w:eastAsia="Calibri" w:hAnsi="Times New Roman" w:cs="Times New Roman"/>
          <w:sz w:val="28"/>
          <w:szCs w:val="28"/>
        </w:rPr>
      </w:pPr>
    </w:p>
    <w:p w14:paraId="6145417C" w14:textId="77777777" w:rsidR="00784677" w:rsidRPr="00E626FB" w:rsidRDefault="00784677" w:rsidP="003E0A00">
      <w:pPr>
        <w:spacing w:after="0" w:line="240" w:lineRule="auto"/>
        <w:rPr>
          <w:rFonts w:ascii="Times New Roman" w:eastAsia="Calibri" w:hAnsi="Times New Roman" w:cs="Times New Roman"/>
          <w:sz w:val="28"/>
          <w:szCs w:val="28"/>
        </w:rPr>
      </w:pPr>
    </w:p>
    <w:p w14:paraId="38EE0C09" w14:textId="77777777" w:rsidR="00784677" w:rsidRPr="00E626FB" w:rsidRDefault="00784677" w:rsidP="003E0A00">
      <w:pPr>
        <w:spacing w:after="0" w:line="240" w:lineRule="auto"/>
        <w:rPr>
          <w:rFonts w:ascii="Times New Roman" w:eastAsia="Calibri" w:hAnsi="Times New Roman" w:cs="Times New Roman"/>
          <w:sz w:val="28"/>
          <w:szCs w:val="28"/>
        </w:rPr>
      </w:pPr>
    </w:p>
    <w:p w14:paraId="1F5094E1" w14:textId="77777777" w:rsidR="000E1760" w:rsidRPr="00E626FB" w:rsidRDefault="000E1760" w:rsidP="003E0A00">
      <w:pPr>
        <w:spacing w:after="0" w:line="240" w:lineRule="auto"/>
        <w:rPr>
          <w:rFonts w:ascii="Times New Roman" w:eastAsia="Calibri" w:hAnsi="Times New Roman" w:cs="Times New Roman"/>
          <w:sz w:val="28"/>
          <w:szCs w:val="28"/>
        </w:rPr>
      </w:pPr>
    </w:p>
    <w:p w14:paraId="716C4CE2" w14:textId="77777777" w:rsidR="007E4C83" w:rsidRPr="00E626FB" w:rsidRDefault="007E4C83" w:rsidP="003E0A00">
      <w:pPr>
        <w:spacing w:after="0" w:line="240" w:lineRule="auto"/>
        <w:rPr>
          <w:rFonts w:ascii="Times New Roman" w:eastAsia="Calibri" w:hAnsi="Times New Roman" w:cs="Times New Roman"/>
          <w:sz w:val="28"/>
          <w:szCs w:val="28"/>
        </w:rPr>
      </w:pPr>
    </w:p>
    <w:p w14:paraId="62CE6F70" w14:textId="77777777" w:rsidR="00784677" w:rsidRPr="00E626FB" w:rsidRDefault="00784677" w:rsidP="003E0A00">
      <w:pPr>
        <w:spacing w:after="0" w:line="240" w:lineRule="auto"/>
        <w:rPr>
          <w:rFonts w:ascii="Times New Roman" w:eastAsia="Calibri" w:hAnsi="Times New Roman" w:cs="Times New Roman"/>
          <w:sz w:val="28"/>
          <w:szCs w:val="28"/>
        </w:rPr>
      </w:pPr>
    </w:p>
    <w:p w14:paraId="249606E9" w14:textId="5F40EE7E" w:rsidR="000D7AFE" w:rsidRPr="00E626FB" w:rsidRDefault="000D7AFE" w:rsidP="000D7AFE">
      <w:pPr>
        <w:spacing w:after="0" w:line="240" w:lineRule="auto"/>
        <w:ind w:firstLine="426"/>
        <w:jc w:val="center"/>
        <w:rPr>
          <w:rFonts w:ascii="Times New Roman" w:eastAsia="Calibri" w:hAnsi="Times New Roman" w:cs="Times New Roman"/>
          <w:b/>
          <w:sz w:val="24"/>
          <w:szCs w:val="24"/>
        </w:rPr>
      </w:pPr>
      <w:r w:rsidRPr="00E626FB">
        <w:rPr>
          <w:rFonts w:ascii="Times New Roman" w:eastAsia="Calibri" w:hAnsi="Times New Roman" w:cs="Times New Roman"/>
          <w:b/>
          <w:sz w:val="24"/>
          <w:szCs w:val="24"/>
        </w:rPr>
        <w:lastRenderedPageBreak/>
        <w:t>11. УЧЕБНО-МЕТОДИЧЕСКОЕ И МАТЕРИАЛЬНО-ТЕХНИЧЕСКОЕ ОБЕСПЕЧЕНИЕ ПРОГРАММЫ УЧЕБНОЙ ДИСЦИПЛИНЫ</w:t>
      </w:r>
    </w:p>
    <w:p w14:paraId="2A93EFB6" w14:textId="77777777" w:rsidR="000D7AFE" w:rsidRPr="00E626FB" w:rsidRDefault="000D7AFE" w:rsidP="000D7AFE">
      <w:pPr>
        <w:spacing w:after="0" w:line="240" w:lineRule="auto"/>
        <w:ind w:firstLine="426"/>
        <w:jc w:val="center"/>
        <w:rPr>
          <w:rFonts w:ascii="Times New Roman" w:eastAsia="Calibri" w:hAnsi="Times New Roman" w:cs="Times New Roman"/>
          <w:b/>
          <w:sz w:val="24"/>
          <w:szCs w:val="24"/>
        </w:rPr>
      </w:pPr>
    </w:p>
    <w:p w14:paraId="085FF582" w14:textId="77777777" w:rsidR="000E1760" w:rsidRPr="00E626FB" w:rsidRDefault="000E1760" w:rsidP="000D7AFE">
      <w:pPr>
        <w:spacing w:after="0" w:line="240" w:lineRule="auto"/>
        <w:ind w:firstLine="426"/>
        <w:jc w:val="center"/>
        <w:rPr>
          <w:rFonts w:ascii="Times New Roman" w:eastAsia="Calibri" w:hAnsi="Times New Roman" w:cs="Times New Roman"/>
          <w:b/>
          <w:sz w:val="24"/>
          <w:szCs w:val="24"/>
        </w:rPr>
      </w:pPr>
    </w:p>
    <w:p w14:paraId="645A2E47" w14:textId="77777777" w:rsidR="000D7AFE" w:rsidRPr="00E626FB" w:rsidRDefault="000D7AFE" w:rsidP="00BA36EC">
      <w:pPr>
        <w:spacing w:after="0" w:line="240" w:lineRule="auto"/>
        <w:ind w:firstLine="426"/>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Реализация уч</w:t>
      </w:r>
      <w:r w:rsidR="006817C5" w:rsidRPr="00E626FB">
        <w:rPr>
          <w:rFonts w:ascii="Times New Roman" w:eastAsia="Times New Roman" w:hAnsi="Times New Roman" w:cs="Times New Roman"/>
          <w:sz w:val="28"/>
          <w:szCs w:val="28"/>
          <w:lang w:eastAsia="ru-RU"/>
        </w:rPr>
        <w:t xml:space="preserve">ебной дисциплины осуществляется в учебном кабинете </w:t>
      </w:r>
      <w:r w:rsidRPr="00E626FB">
        <w:rPr>
          <w:rFonts w:ascii="Times New Roman" w:eastAsia="Times New Roman" w:hAnsi="Times New Roman" w:cs="Times New Roman"/>
          <w:sz w:val="28"/>
          <w:szCs w:val="28"/>
          <w:lang w:eastAsia="ru-RU"/>
        </w:rPr>
        <w:t>«Физика»</w:t>
      </w:r>
      <w:r w:rsidR="00BA36EC" w:rsidRPr="00E626FB">
        <w:rPr>
          <w:rFonts w:ascii="Times New Roman" w:eastAsia="Times New Roman" w:hAnsi="Times New Roman" w:cs="Times New Roman"/>
          <w:sz w:val="28"/>
          <w:szCs w:val="28"/>
          <w:lang w:eastAsia="ru-RU"/>
        </w:rPr>
        <w:t>.</w:t>
      </w:r>
    </w:p>
    <w:p w14:paraId="72AE4084" w14:textId="77777777" w:rsidR="000D7AFE" w:rsidRPr="00E626FB" w:rsidRDefault="000D7AFE" w:rsidP="000A34F1">
      <w:pPr>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Оборудование учебного кабинета:</w:t>
      </w:r>
    </w:p>
    <w:p w14:paraId="21EE0948" w14:textId="77777777" w:rsidR="000D7AFE" w:rsidRPr="00E626FB"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посадочные места по количеству обучающихся;</w:t>
      </w:r>
    </w:p>
    <w:p w14:paraId="43E6D66A" w14:textId="77777777" w:rsidR="000D7AFE" w:rsidRPr="00E626FB"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рабочее место преподавателя;</w:t>
      </w:r>
    </w:p>
    <w:p w14:paraId="09BC7063" w14:textId="77777777" w:rsidR="000D7AFE" w:rsidRPr="00E626FB"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 xml:space="preserve">комплект учебно-наглядных пособий по физике; </w:t>
      </w:r>
    </w:p>
    <w:p w14:paraId="1D302B35" w14:textId="77777777" w:rsidR="000D7AFE" w:rsidRPr="00E626FB"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 xml:space="preserve">мультимедийный проектор, </w:t>
      </w:r>
    </w:p>
    <w:p w14:paraId="5BF64E4B" w14:textId="77777777" w:rsidR="000D7AFE" w:rsidRPr="00E626FB" w:rsidRDefault="000A34F1" w:rsidP="000A34F1">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персональный компьютер;</w:t>
      </w:r>
    </w:p>
    <w:p w14:paraId="13267C60" w14:textId="77777777" w:rsidR="000D7AFE" w:rsidRPr="00E626FB" w:rsidRDefault="000A34F1" w:rsidP="000A34F1">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программное обеспечение.</w:t>
      </w:r>
    </w:p>
    <w:p w14:paraId="467E1C48" w14:textId="77777777" w:rsidR="000D7AFE" w:rsidRPr="00E626FB" w:rsidRDefault="000D7AFE" w:rsidP="000A34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В состав кабинета физики входит лаборатория с лаборантской комнатой. </w:t>
      </w:r>
    </w:p>
    <w:p w14:paraId="6F0FD2D7" w14:textId="77777777" w:rsidR="000D7AFE" w:rsidRPr="00E626FB" w:rsidRDefault="000D7AFE" w:rsidP="000A34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В состав учебно-методического и материально-технического обеспечения програм</w:t>
      </w:r>
      <w:r w:rsidRPr="00E626FB">
        <w:rPr>
          <w:rFonts w:ascii="Times New Roman" w:eastAsia="Times New Roman" w:hAnsi="Times New Roman" w:cs="Times New Roman"/>
          <w:sz w:val="28"/>
          <w:szCs w:val="28"/>
          <w:lang w:eastAsia="ru-RU"/>
        </w:rPr>
        <w:softHyphen/>
        <w:t>мы учебной дисциплины «Физика», входят:</w:t>
      </w:r>
    </w:p>
    <w:p w14:paraId="4D187665" w14:textId="77777777" w:rsidR="000D7AFE" w:rsidRPr="00E626FB"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многофункциональный комплекс преподавателя;</w:t>
      </w:r>
    </w:p>
    <w:p w14:paraId="3E82D6EF" w14:textId="77777777" w:rsidR="000D7AFE" w:rsidRPr="00E626FB" w:rsidRDefault="000A34F1" w:rsidP="000A34F1">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наглядные пособия (комплекты учебных таблиц, плакаты: «Физические вели</w:t>
      </w:r>
      <w:r w:rsidR="000D7AFE" w:rsidRPr="00E626FB">
        <w:rPr>
          <w:rFonts w:ascii="Times New Roman" w:eastAsia="Times New Roman" w:hAnsi="Times New Roman" w:cs="Times New Roman"/>
          <w:sz w:val="28"/>
          <w:szCs w:val="28"/>
          <w:lang w:eastAsia="ru-RU"/>
        </w:rPr>
        <w:softHyphen/>
        <w:t xml:space="preserve">чины и фундаментальные константы», «Международная система единиц СИ», «Периодическая система химических элементов </w:t>
      </w:r>
      <w:proofErr w:type="spellStart"/>
      <w:r w:rsidR="000D7AFE" w:rsidRPr="00E626FB">
        <w:rPr>
          <w:rFonts w:ascii="Times New Roman" w:eastAsia="Times New Roman" w:hAnsi="Times New Roman" w:cs="Times New Roman"/>
          <w:sz w:val="28"/>
          <w:szCs w:val="28"/>
          <w:lang w:eastAsia="ru-RU"/>
        </w:rPr>
        <w:t>Д.И.Менделеева</w:t>
      </w:r>
      <w:proofErr w:type="spellEnd"/>
      <w:r w:rsidR="000D7AFE" w:rsidRPr="00E626FB">
        <w:rPr>
          <w:rFonts w:ascii="Times New Roman" w:eastAsia="Times New Roman" w:hAnsi="Times New Roman" w:cs="Times New Roman"/>
          <w:sz w:val="28"/>
          <w:szCs w:val="28"/>
          <w:lang w:eastAsia="ru-RU"/>
        </w:rPr>
        <w:t>», портреты выдающихся ученых-физиков и астрономов);</w:t>
      </w:r>
    </w:p>
    <w:p w14:paraId="3C7C6B49" w14:textId="77777777" w:rsidR="000D7AFE" w:rsidRPr="00E626FB"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информационно-коммуникативные средства;</w:t>
      </w:r>
    </w:p>
    <w:p w14:paraId="0C2CAEE8" w14:textId="77777777" w:rsidR="000D7AFE" w:rsidRPr="00E626FB"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w:t>
      </w:r>
      <w:r w:rsidR="000D7AFE" w:rsidRPr="00E626FB">
        <w:rPr>
          <w:rFonts w:ascii="Times New Roman" w:eastAsia="Times New Roman" w:hAnsi="Times New Roman" w:cs="Times New Roman"/>
          <w:sz w:val="28"/>
          <w:szCs w:val="28"/>
          <w:lang w:eastAsia="ru-RU"/>
        </w:rPr>
        <w:t>экранно-звуковые пособия;</w:t>
      </w:r>
    </w:p>
    <w:p w14:paraId="293EB686" w14:textId="77777777" w:rsidR="000D7AFE" w:rsidRPr="00E626FB"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комплект электроснабжения кабинета физики;</w:t>
      </w:r>
    </w:p>
    <w:p w14:paraId="65ED0E04" w14:textId="77777777" w:rsidR="000D7AFE" w:rsidRPr="00E626FB"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технические средства обучения;</w:t>
      </w:r>
    </w:p>
    <w:p w14:paraId="523F9967" w14:textId="77777777" w:rsidR="000D7AFE" w:rsidRPr="00E626FB"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демонстрационное оборудование (общего назначения и тематические наборы);</w:t>
      </w:r>
    </w:p>
    <w:p w14:paraId="6CECD81C" w14:textId="77777777" w:rsidR="000D7AFE" w:rsidRPr="00E626FB"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лабораторное оборудование (общего назначения и тематические наборы);</w:t>
      </w:r>
    </w:p>
    <w:p w14:paraId="552BA641" w14:textId="77777777" w:rsidR="000D7AFE" w:rsidRPr="00E626FB"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статические, динамические, демонстрационные и раздаточные модели;</w:t>
      </w:r>
    </w:p>
    <w:p w14:paraId="0695DDAA" w14:textId="77777777" w:rsidR="000D7AFE" w:rsidRPr="00E626FB"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вспомогательное оборудование;</w:t>
      </w:r>
    </w:p>
    <w:p w14:paraId="3E657243" w14:textId="77777777" w:rsidR="000D7AFE" w:rsidRPr="00E626FB" w:rsidRDefault="000A34F1" w:rsidP="000A34F1">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комплект технической документации, в том числе паспорта на средства обуче</w:t>
      </w:r>
      <w:r w:rsidR="000D7AFE" w:rsidRPr="00E626FB">
        <w:rPr>
          <w:rFonts w:ascii="Times New Roman" w:eastAsia="Times New Roman" w:hAnsi="Times New Roman" w:cs="Times New Roman"/>
          <w:sz w:val="28"/>
          <w:szCs w:val="28"/>
          <w:lang w:eastAsia="ru-RU"/>
        </w:rPr>
        <w:softHyphen/>
        <w:t>ния, инструкции по их использованию и технике безопасности;</w:t>
      </w:r>
    </w:p>
    <w:p w14:paraId="54DD5452" w14:textId="77777777" w:rsidR="000D7AFE" w:rsidRPr="00E626FB"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библиотечный фонд.</w:t>
      </w:r>
    </w:p>
    <w:p w14:paraId="49F8C1C7" w14:textId="77777777" w:rsidR="003E0A00" w:rsidRPr="00E626FB" w:rsidRDefault="000D7AFE" w:rsidP="000E17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В библиотечный фонд входят учебники, учебно-методические комплекты (УМК), обеспечивающие освоение учебной дисциплины «Физика», рекомендованные или до</w:t>
      </w:r>
      <w:r w:rsidRPr="00E626FB">
        <w:rPr>
          <w:rFonts w:ascii="Times New Roman" w:eastAsia="Times New Roman" w:hAnsi="Times New Roman" w:cs="Times New Roman"/>
          <w:sz w:val="28"/>
          <w:szCs w:val="28"/>
          <w:lang w:eastAsia="ru-RU"/>
        </w:rPr>
        <w:softHyphen/>
        <w:t xml:space="preserve">пущенные для использования в профессиональных образовательных организациях, реализующих образовательную программу среднего общего образования в </w:t>
      </w:r>
      <w:r w:rsidR="00B42FC5" w:rsidRPr="00E626FB">
        <w:rPr>
          <w:rFonts w:ascii="Times New Roman" w:eastAsia="Times New Roman" w:hAnsi="Times New Roman" w:cs="Times New Roman"/>
          <w:sz w:val="28"/>
          <w:szCs w:val="28"/>
          <w:lang w:eastAsia="ru-RU"/>
        </w:rPr>
        <w:t>пределах освоения ОПОП СПО ППССЗ</w:t>
      </w:r>
      <w:r w:rsidRPr="00E626FB">
        <w:rPr>
          <w:rFonts w:ascii="Times New Roman" w:eastAsia="Times New Roman" w:hAnsi="Times New Roman" w:cs="Times New Roman"/>
          <w:sz w:val="28"/>
          <w:szCs w:val="28"/>
          <w:lang w:eastAsia="ru-RU"/>
        </w:rPr>
        <w:t xml:space="preserve"> на ба</w:t>
      </w:r>
      <w:r w:rsidR="000E1760" w:rsidRPr="00E626FB">
        <w:rPr>
          <w:rFonts w:ascii="Times New Roman" w:eastAsia="Times New Roman" w:hAnsi="Times New Roman" w:cs="Times New Roman"/>
          <w:sz w:val="28"/>
          <w:szCs w:val="28"/>
          <w:lang w:eastAsia="ru-RU"/>
        </w:rPr>
        <w:t>зе основного общего образования</w:t>
      </w:r>
      <w:r w:rsidR="00BA36EC" w:rsidRPr="00E626FB">
        <w:rPr>
          <w:rFonts w:ascii="Times New Roman" w:eastAsia="Times New Roman" w:hAnsi="Times New Roman" w:cs="Times New Roman"/>
          <w:sz w:val="28"/>
          <w:szCs w:val="28"/>
          <w:lang w:eastAsia="ru-RU"/>
        </w:rPr>
        <w:t>.</w:t>
      </w:r>
    </w:p>
    <w:p w14:paraId="672ED006" w14:textId="590A4B63" w:rsidR="00BA36EC" w:rsidRPr="00E626FB" w:rsidRDefault="00BA36EC"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p>
    <w:p w14:paraId="7AFAF937" w14:textId="77777777" w:rsidR="0023061C" w:rsidRPr="00E626FB" w:rsidRDefault="0023061C"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p>
    <w:p w14:paraId="09EF6321" w14:textId="77777777" w:rsidR="00BA36EC" w:rsidRPr="00E626FB" w:rsidRDefault="00BA36EC"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p>
    <w:p w14:paraId="3FBAA083" w14:textId="0937B489" w:rsidR="000D7AFE" w:rsidRPr="00E626FB" w:rsidRDefault="000D7AFE"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r w:rsidRPr="00E626FB">
        <w:rPr>
          <w:rFonts w:ascii="Times New Roman" w:eastAsia="Times New Roman" w:hAnsi="Times New Roman" w:cs="Times New Roman"/>
          <w:b/>
          <w:bCs/>
          <w:smallCaps/>
          <w:sz w:val="24"/>
          <w:szCs w:val="24"/>
          <w:lang w:eastAsia="ru-RU"/>
        </w:rPr>
        <w:lastRenderedPageBreak/>
        <w:t>12. ЛИТЕРАТУРА</w:t>
      </w:r>
    </w:p>
    <w:p w14:paraId="3915A17E" w14:textId="0DE141AF" w:rsidR="0023061C" w:rsidRPr="00E626FB" w:rsidRDefault="0023061C"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p>
    <w:p w14:paraId="15A18110" w14:textId="77777777" w:rsidR="0023061C" w:rsidRPr="00E626FB" w:rsidRDefault="0023061C"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p>
    <w:p w14:paraId="77809766" w14:textId="77777777" w:rsidR="00784677" w:rsidRPr="00E626FB" w:rsidRDefault="00814043" w:rsidP="000E1760">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r w:rsidRPr="00E626FB">
        <w:rPr>
          <w:rFonts w:ascii="Times New Roman" w:eastAsia="Times New Roman" w:hAnsi="Times New Roman" w:cs="Times New Roman"/>
          <w:b/>
          <w:bCs/>
          <w:sz w:val="28"/>
          <w:szCs w:val="28"/>
          <w:lang w:eastAsia="ru-RU"/>
        </w:rPr>
        <w:t xml:space="preserve">    </w:t>
      </w:r>
      <w:r w:rsidR="00784677" w:rsidRPr="00E626FB">
        <w:rPr>
          <w:rFonts w:ascii="Times New Roman" w:eastAsia="Times New Roman" w:hAnsi="Times New Roman" w:cs="Times New Roman"/>
          <w:b/>
          <w:bCs/>
          <w:sz w:val="28"/>
          <w:szCs w:val="28"/>
          <w:lang w:eastAsia="ru-RU"/>
        </w:rPr>
        <w:t>Для обучающихся</w:t>
      </w:r>
    </w:p>
    <w:p w14:paraId="1B3D2CF4" w14:textId="77777777" w:rsidR="000E1760" w:rsidRPr="00E626FB" w:rsidRDefault="000E1760" w:rsidP="000E1760">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14:paraId="14F23AB9" w14:textId="77777777" w:rsidR="00784677" w:rsidRPr="00E626FB"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E626FB">
        <w:rPr>
          <w:rFonts w:ascii="Times New Roman" w:eastAsia="Times New Roman" w:hAnsi="Times New Roman" w:cs="Times New Roman"/>
          <w:iCs/>
          <w:sz w:val="28"/>
          <w:szCs w:val="28"/>
          <w:lang w:eastAsia="ru-RU"/>
        </w:rPr>
        <w:t>1. Дмитриева В.Ф. Физика для профессий и специальностей технического профиля: учебник для студентов профессиональных образовательных организаций, осваивающих профессии и специальности СПО. – М., 2017</w:t>
      </w:r>
    </w:p>
    <w:p w14:paraId="2BC399E2" w14:textId="1B8925C3" w:rsidR="00784677" w:rsidRPr="00E626FB"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E626FB">
        <w:rPr>
          <w:rFonts w:ascii="Times New Roman" w:eastAsia="Times New Roman" w:hAnsi="Times New Roman" w:cs="Times New Roman"/>
          <w:iCs/>
          <w:sz w:val="28"/>
          <w:szCs w:val="28"/>
          <w:lang w:eastAsia="ru-RU"/>
        </w:rPr>
        <w:t>2. Дмитриева В.Ф. Физика для профессий и специальностей технического профиля. Сборник задач: учеб. пособие для студентов профессиональных образовательных организаций, осваивающих профессии и специальности</w:t>
      </w:r>
      <w:r w:rsidR="00801271" w:rsidRPr="00E626FB">
        <w:rPr>
          <w:rFonts w:ascii="Times New Roman" w:eastAsia="Times New Roman" w:hAnsi="Times New Roman" w:cs="Times New Roman"/>
          <w:iCs/>
          <w:sz w:val="28"/>
          <w:szCs w:val="28"/>
          <w:lang w:eastAsia="ru-RU"/>
        </w:rPr>
        <w:t xml:space="preserve"> </w:t>
      </w:r>
      <w:r w:rsidRPr="00E626FB">
        <w:rPr>
          <w:rFonts w:ascii="Times New Roman" w:eastAsia="Times New Roman" w:hAnsi="Times New Roman" w:cs="Times New Roman"/>
          <w:iCs/>
          <w:sz w:val="28"/>
          <w:szCs w:val="28"/>
          <w:lang w:eastAsia="ru-RU"/>
        </w:rPr>
        <w:t>СПО. – М., 2017</w:t>
      </w:r>
    </w:p>
    <w:p w14:paraId="09F3424E" w14:textId="77777777" w:rsidR="00784677" w:rsidRPr="00E626FB"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E626FB">
        <w:rPr>
          <w:rFonts w:ascii="Times New Roman" w:eastAsia="Times New Roman" w:hAnsi="Times New Roman" w:cs="Times New Roman"/>
          <w:iCs/>
          <w:sz w:val="28"/>
          <w:szCs w:val="28"/>
          <w:lang w:eastAsia="ru-RU"/>
        </w:rPr>
        <w:t>3. Дмитриева В.Ф. Физика для профессий и специальностей технического профиля. Контрольные материалы: учеб. пособие для студентов профессиональных образовательных организаций, осваивающих профессии и специальности СПО. – М., 2016</w:t>
      </w:r>
    </w:p>
    <w:p w14:paraId="54435D96" w14:textId="77777777" w:rsidR="00784677" w:rsidRPr="00E626FB"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E626FB">
        <w:rPr>
          <w:rFonts w:ascii="Times New Roman" w:eastAsia="Times New Roman" w:hAnsi="Times New Roman" w:cs="Times New Roman"/>
          <w:iCs/>
          <w:sz w:val="28"/>
          <w:szCs w:val="28"/>
          <w:lang w:eastAsia="ru-RU"/>
        </w:rPr>
        <w:t>4. Дмитриева В.Ф. Физика для профессий и специальностей технического профиля. Лабораторный практикум: учеб. пособие для студентов профессиональных образовательных организаций, осваивающих профессии и специальности СПО. – М., 2017</w:t>
      </w:r>
    </w:p>
    <w:p w14:paraId="376A26A0" w14:textId="77777777" w:rsidR="000D7AFE" w:rsidRPr="00E626FB" w:rsidRDefault="00784677" w:rsidP="003E0A00">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iCs/>
          <w:sz w:val="28"/>
          <w:szCs w:val="28"/>
          <w:lang w:eastAsia="ru-RU"/>
        </w:rPr>
        <w:t xml:space="preserve">5. </w:t>
      </w:r>
      <w:r w:rsidR="000D7AFE" w:rsidRPr="00E626FB">
        <w:rPr>
          <w:rFonts w:ascii="Times New Roman" w:eastAsia="Times New Roman" w:hAnsi="Times New Roman" w:cs="Times New Roman"/>
          <w:iCs/>
          <w:sz w:val="28"/>
          <w:szCs w:val="28"/>
          <w:lang w:eastAsia="ru-RU"/>
        </w:rPr>
        <w:t xml:space="preserve">Касьянов В.А. </w:t>
      </w:r>
      <w:r w:rsidR="000D7AFE" w:rsidRPr="00E626FB">
        <w:rPr>
          <w:rFonts w:ascii="Times New Roman" w:eastAsia="Times New Roman" w:hAnsi="Times New Roman" w:cs="Times New Roman"/>
          <w:sz w:val="28"/>
          <w:szCs w:val="28"/>
          <w:lang w:eastAsia="ru-RU"/>
        </w:rPr>
        <w:t>Иллюстрированный атла</w:t>
      </w:r>
      <w:r w:rsidR="003E0A00" w:rsidRPr="00E626FB">
        <w:rPr>
          <w:rFonts w:ascii="Times New Roman" w:eastAsia="Times New Roman" w:hAnsi="Times New Roman" w:cs="Times New Roman"/>
          <w:sz w:val="28"/>
          <w:szCs w:val="28"/>
          <w:lang w:eastAsia="ru-RU"/>
        </w:rPr>
        <w:t xml:space="preserve">с по физике: 10 </w:t>
      </w:r>
      <w:proofErr w:type="gramStart"/>
      <w:r w:rsidR="003E0A00" w:rsidRPr="00E626FB">
        <w:rPr>
          <w:rFonts w:ascii="Times New Roman" w:eastAsia="Times New Roman" w:hAnsi="Times New Roman" w:cs="Times New Roman"/>
          <w:sz w:val="28"/>
          <w:szCs w:val="28"/>
          <w:lang w:eastAsia="ru-RU"/>
        </w:rPr>
        <w:t>класс.-</w:t>
      </w:r>
      <w:proofErr w:type="gramEnd"/>
      <w:r w:rsidR="003E0A00" w:rsidRPr="00E626FB">
        <w:rPr>
          <w:rFonts w:ascii="Times New Roman" w:eastAsia="Times New Roman" w:hAnsi="Times New Roman" w:cs="Times New Roman"/>
          <w:sz w:val="28"/>
          <w:szCs w:val="28"/>
          <w:lang w:eastAsia="ru-RU"/>
        </w:rPr>
        <w:t xml:space="preserve"> М., 2016</w:t>
      </w:r>
      <w:r w:rsidR="000D7AFE" w:rsidRPr="00E626FB">
        <w:rPr>
          <w:rFonts w:ascii="Times New Roman" w:eastAsia="Times New Roman" w:hAnsi="Times New Roman" w:cs="Times New Roman"/>
          <w:sz w:val="28"/>
          <w:szCs w:val="28"/>
          <w:lang w:eastAsia="ru-RU"/>
        </w:rPr>
        <w:t>.</w:t>
      </w:r>
    </w:p>
    <w:p w14:paraId="7E588783" w14:textId="77777777" w:rsidR="000D7AFE" w:rsidRPr="00E626FB" w:rsidRDefault="00784677" w:rsidP="003E0A00">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626FB">
        <w:rPr>
          <w:rFonts w:ascii="Times New Roman" w:eastAsia="Times New Roman" w:hAnsi="Times New Roman" w:cs="Times New Roman"/>
          <w:iCs/>
          <w:sz w:val="28"/>
          <w:szCs w:val="28"/>
          <w:lang w:eastAsia="ru-RU"/>
        </w:rPr>
        <w:t xml:space="preserve">6. </w:t>
      </w:r>
      <w:r w:rsidR="000D7AFE" w:rsidRPr="00E626FB">
        <w:rPr>
          <w:rFonts w:ascii="Times New Roman" w:eastAsia="Times New Roman" w:hAnsi="Times New Roman" w:cs="Times New Roman"/>
          <w:iCs/>
          <w:sz w:val="28"/>
          <w:szCs w:val="28"/>
          <w:lang w:eastAsia="ru-RU"/>
        </w:rPr>
        <w:t xml:space="preserve">Касьянов В.А. </w:t>
      </w:r>
      <w:r w:rsidR="000D7AFE" w:rsidRPr="00E626FB">
        <w:rPr>
          <w:rFonts w:ascii="Times New Roman" w:eastAsia="Times New Roman" w:hAnsi="Times New Roman" w:cs="Times New Roman"/>
          <w:sz w:val="28"/>
          <w:szCs w:val="28"/>
          <w:lang w:eastAsia="ru-RU"/>
        </w:rPr>
        <w:t>Иллюстрированный атлас</w:t>
      </w:r>
      <w:r w:rsidR="003E0A00" w:rsidRPr="00E626FB">
        <w:rPr>
          <w:rFonts w:ascii="Times New Roman" w:eastAsia="Times New Roman" w:hAnsi="Times New Roman" w:cs="Times New Roman"/>
          <w:sz w:val="28"/>
          <w:szCs w:val="28"/>
          <w:lang w:eastAsia="ru-RU"/>
        </w:rPr>
        <w:t xml:space="preserve"> по физике: 11 класс. - М., 2015</w:t>
      </w:r>
      <w:r w:rsidR="000D7AFE" w:rsidRPr="00E626FB">
        <w:rPr>
          <w:rFonts w:ascii="Times New Roman" w:eastAsia="Times New Roman" w:hAnsi="Times New Roman" w:cs="Times New Roman"/>
          <w:sz w:val="28"/>
          <w:szCs w:val="28"/>
          <w:lang w:eastAsia="ru-RU"/>
        </w:rPr>
        <w:t>.</w:t>
      </w:r>
    </w:p>
    <w:p w14:paraId="2553A00E" w14:textId="3E4E3346" w:rsidR="00784677" w:rsidRPr="00E626FB" w:rsidRDefault="00784677" w:rsidP="007846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7. Фирсов</w:t>
      </w:r>
      <w:r w:rsidR="00801271" w:rsidRPr="00E626FB">
        <w:rPr>
          <w:rFonts w:ascii="Times New Roman" w:eastAsia="Times New Roman" w:hAnsi="Times New Roman" w:cs="Times New Roman"/>
          <w:sz w:val="28"/>
          <w:szCs w:val="28"/>
          <w:lang w:eastAsia="ru-RU"/>
        </w:rPr>
        <w:t xml:space="preserve"> </w:t>
      </w:r>
      <w:r w:rsidRPr="00E626FB">
        <w:rPr>
          <w:rFonts w:ascii="Times New Roman" w:eastAsia="Times New Roman" w:hAnsi="Times New Roman" w:cs="Times New Roman"/>
          <w:sz w:val="28"/>
          <w:szCs w:val="28"/>
          <w:lang w:eastAsia="ru-RU"/>
        </w:rPr>
        <w:t>А.В.  Физика для профессий</w:t>
      </w:r>
      <w:r w:rsidR="00801271" w:rsidRPr="00E626FB">
        <w:rPr>
          <w:rFonts w:ascii="Times New Roman" w:eastAsia="Times New Roman" w:hAnsi="Times New Roman" w:cs="Times New Roman"/>
          <w:sz w:val="28"/>
          <w:szCs w:val="28"/>
          <w:lang w:eastAsia="ru-RU"/>
        </w:rPr>
        <w:t xml:space="preserve"> </w:t>
      </w:r>
      <w:r w:rsidRPr="00E626FB">
        <w:rPr>
          <w:rFonts w:ascii="Times New Roman" w:eastAsia="Times New Roman" w:hAnsi="Times New Roman" w:cs="Times New Roman"/>
          <w:sz w:val="28"/>
          <w:szCs w:val="28"/>
          <w:lang w:eastAsia="ru-RU"/>
        </w:rPr>
        <w:t>и специальностей</w:t>
      </w:r>
      <w:r w:rsidR="00801271" w:rsidRPr="00E626FB">
        <w:rPr>
          <w:rFonts w:ascii="Times New Roman" w:eastAsia="Times New Roman" w:hAnsi="Times New Roman" w:cs="Times New Roman"/>
          <w:sz w:val="28"/>
          <w:szCs w:val="28"/>
          <w:lang w:eastAsia="ru-RU"/>
        </w:rPr>
        <w:t xml:space="preserve"> </w:t>
      </w:r>
      <w:r w:rsidRPr="00E626FB">
        <w:rPr>
          <w:rFonts w:ascii="Times New Roman" w:eastAsia="Times New Roman" w:hAnsi="Times New Roman" w:cs="Times New Roman"/>
          <w:sz w:val="28"/>
          <w:szCs w:val="28"/>
          <w:lang w:eastAsia="ru-RU"/>
        </w:rPr>
        <w:t>технического</w:t>
      </w:r>
      <w:r w:rsidR="00801271" w:rsidRPr="00E626FB">
        <w:rPr>
          <w:rFonts w:ascii="Times New Roman" w:eastAsia="Times New Roman" w:hAnsi="Times New Roman" w:cs="Times New Roman"/>
          <w:sz w:val="28"/>
          <w:szCs w:val="28"/>
          <w:lang w:eastAsia="ru-RU"/>
        </w:rPr>
        <w:t xml:space="preserve"> </w:t>
      </w:r>
      <w:r w:rsidRPr="00E626FB">
        <w:rPr>
          <w:rFonts w:ascii="Times New Roman" w:eastAsia="Times New Roman" w:hAnsi="Times New Roman" w:cs="Times New Roman"/>
          <w:sz w:val="28"/>
          <w:szCs w:val="28"/>
          <w:lang w:eastAsia="ru-RU"/>
        </w:rPr>
        <w:t>и естественно-научного профилей: учебник для студентов профессиональных образовательных организаций, осваивающих профессии и специальности СПО/под ред. Т.И. Трофимовой. – М., 2017</w:t>
      </w:r>
    </w:p>
    <w:p w14:paraId="14300F7B" w14:textId="77777777" w:rsidR="000E1760" w:rsidRPr="00E626FB" w:rsidRDefault="000E1760" w:rsidP="000E1760">
      <w:pPr>
        <w:autoSpaceDE w:val="0"/>
        <w:autoSpaceDN w:val="0"/>
        <w:adjustRightInd w:val="0"/>
        <w:spacing w:after="0" w:line="240" w:lineRule="auto"/>
        <w:ind w:firstLine="426"/>
        <w:rPr>
          <w:rFonts w:ascii="Times New Roman" w:eastAsia="Times New Roman" w:hAnsi="Times New Roman" w:cs="Times New Roman"/>
          <w:iCs/>
          <w:sz w:val="28"/>
          <w:szCs w:val="28"/>
          <w:lang w:eastAsia="ru-RU"/>
        </w:rPr>
      </w:pPr>
    </w:p>
    <w:p w14:paraId="12CEA5B9" w14:textId="77777777" w:rsidR="000D7AFE" w:rsidRPr="00E626FB" w:rsidRDefault="000D7AFE"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r w:rsidRPr="00E626FB">
        <w:rPr>
          <w:rFonts w:ascii="Times New Roman" w:eastAsia="Times New Roman" w:hAnsi="Times New Roman" w:cs="Times New Roman"/>
          <w:b/>
          <w:bCs/>
          <w:sz w:val="28"/>
          <w:szCs w:val="28"/>
          <w:lang w:eastAsia="ru-RU"/>
        </w:rPr>
        <w:t>Для преподавателей</w:t>
      </w:r>
    </w:p>
    <w:p w14:paraId="1CB85AFD" w14:textId="77777777" w:rsidR="000E1760" w:rsidRPr="00E626FB" w:rsidRDefault="000E1760"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p>
    <w:p w14:paraId="678758E6" w14:textId="77777777" w:rsidR="00784677" w:rsidRPr="00E626FB" w:rsidRDefault="00784677" w:rsidP="007846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1. Об</w:t>
      </w:r>
      <w:r w:rsidRPr="00E626FB">
        <w:rPr>
          <w:rFonts w:ascii="Times New Roman" w:eastAsia="Times New Roman" w:hAnsi="Times New Roman" w:cs="Times New Roman"/>
          <w:sz w:val="28"/>
          <w:szCs w:val="28"/>
          <w:lang w:eastAsia="ru-RU"/>
        </w:rPr>
        <w:tab/>
        <w:t>образовании</w:t>
      </w:r>
      <w:r w:rsidRPr="00E626FB">
        <w:rPr>
          <w:rFonts w:ascii="Times New Roman" w:eastAsia="Times New Roman" w:hAnsi="Times New Roman" w:cs="Times New Roman"/>
          <w:sz w:val="28"/>
          <w:szCs w:val="28"/>
          <w:lang w:eastAsia="ru-RU"/>
        </w:rPr>
        <w:tab/>
        <w:t>в</w:t>
      </w:r>
      <w:r w:rsidRPr="00E626FB">
        <w:rPr>
          <w:rFonts w:ascii="Times New Roman" w:eastAsia="Times New Roman" w:hAnsi="Times New Roman" w:cs="Times New Roman"/>
          <w:sz w:val="28"/>
          <w:szCs w:val="28"/>
          <w:lang w:eastAsia="ru-RU"/>
        </w:rPr>
        <w:tab/>
        <w:t>Российской</w:t>
      </w:r>
      <w:r w:rsidRPr="00E626FB">
        <w:rPr>
          <w:rFonts w:ascii="Times New Roman" w:eastAsia="Times New Roman" w:hAnsi="Times New Roman" w:cs="Times New Roman"/>
          <w:sz w:val="28"/>
          <w:szCs w:val="28"/>
          <w:lang w:eastAsia="ru-RU"/>
        </w:rPr>
        <w:tab/>
        <w:t>Федерации:</w:t>
      </w:r>
      <w:r w:rsidRPr="00E626FB">
        <w:rPr>
          <w:rFonts w:ascii="Times New Roman" w:eastAsia="Times New Roman" w:hAnsi="Times New Roman" w:cs="Times New Roman"/>
          <w:sz w:val="28"/>
          <w:szCs w:val="28"/>
          <w:lang w:eastAsia="ru-RU"/>
        </w:rPr>
        <w:tab/>
      </w:r>
      <w:proofErr w:type="spellStart"/>
      <w:r w:rsidRPr="00E626FB">
        <w:rPr>
          <w:rFonts w:ascii="Times New Roman" w:eastAsia="Times New Roman" w:hAnsi="Times New Roman" w:cs="Times New Roman"/>
          <w:sz w:val="28"/>
          <w:szCs w:val="28"/>
          <w:lang w:eastAsia="ru-RU"/>
        </w:rPr>
        <w:t>федер</w:t>
      </w:r>
      <w:proofErr w:type="spellEnd"/>
      <w:r w:rsidRPr="00E626FB">
        <w:rPr>
          <w:rFonts w:ascii="Times New Roman" w:eastAsia="Times New Roman" w:hAnsi="Times New Roman" w:cs="Times New Roman"/>
          <w:sz w:val="28"/>
          <w:szCs w:val="28"/>
          <w:lang w:eastAsia="ru-RU"/>
        </w:rPr>
        <w:t>.</w:t>
      </w:r>
      <w:r w:rsidRPr="00E626FB">
        <w:rPr>
          <w:rFonts w:ascii="Times New Roman" w:eastAsia="Times New Roman" w:hAnsi="Times New Roman" w:cs="Times New Roman"/>
          <w:sz w:val="28"/>
          <w:szCs w:val="28"/>
          <w:lang w:eastAsia="ru-RU"/>
        </w:rPr>
        <w:tab/>
        <w:t>Закон от 29.12.</w:t>
      </w:r>
      <w:r w:rsidRPr="00E626FB">
        <w:rPr>
          <w:rFonts w:ascii="Times New Roman" w:eastAsia="Times New Roman" w:hAnsi="Times New Roman" w:cs="Times New Roman"/>
          <w:sz w:val="28"/>
          <w:szCs w:val="28"/>
          <w:lang w:eastAsia="ru-RU"/>
        </w:rPr>
        <w:tab/>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14:paraId="4E6A6A36" w14:textId="77777777" w:rsidR="000D7AFE" w:rsidRPr="00E626FB"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2. </w:t>
      </w:r>
      <w:r w:rsidR="000D7AFE" w:rsidRPr="00E626FB">
        <w:rPr>
          <w:rFonts w:ascii="Times New Roman" w:eastAsia="Times New Roman" w:hAnsi="Times New Roman" w:cs="Times New Roman"/>
          <w:sz w:val="28"/>
          <w:szCs w:val="28"/>
          <w:lang w:eastAsia="ru-RU"/>
        </w:rPr>
        <w:t>Приказ Министерства образования и науки РФ «Об утверждении федерального государ</w:t>
      </w:r>
      <w:r w:rsidR="000D7AFE" w:rsidRPr="00E626FB">
        <w:rPr>
          <w:rFonts w:ascii="Times New Roman" w:eastAsia="Times New Roman" w:hAnsi="Times New Roman" w:cs="Times New Roman"/>
          <w:sz w:val="28"/>
          <w:szCs w:val="28"/>
          <w:lang w:eastAsia="ru-RU"/>
        </w:rPr>
        <w:softHyphen/>
        <w:t>ственного образовательного стандарта среднего (полного) общего образования» (зарегистри</w:t>
      </w:r>
      <w:r w:rsidR="000D7AFE" w:rsidRPr="00E626FB">
        <w:rPr>
          <w:rFonts w:ascii="Times New Roman" w:eastAsia="Times New Roman" w:hAnsi="Times New Roman" w:cs="Times New Roman"/>
          <w:sz w:val="28"/>
          <w:szCs w:val="28"/>
          <w:lang w:eastAsia="ru-RU"/>
        </w:rPr>
        <w:softHyphen/>
        <w:t>рован в Минюсте РФ 07.06.2012 № 24480).</w:t>
      </w:r>
    </w:p>
    <w:p w14:paraId="637980B7" w14:textId="2CFBB6DB" w:rsidR="000D7AFE" w:rsidRPr="00E626FB"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3. </w:t>
      </w:r>
      <w:r w:rsidR="000D7AFE" w:rsidRPr="00E626FB">
        <w:rPr>
          <w:rFonts w:ascii="Times New Roman" w:eastAsia="Times New Roman" w:hAnsi="Times New Roman" w:cs="Times New Roman"/>
          <w:sz w:val="28"/>
          <w:szCs w:val="28"/>
          <w:lang w:eastAsia="ru-RU"/>
        </w:rPr>
        <w:t xml:space="preserve">Приказ Минобрнауки России от 29.12.2014 № 1645 «О внесении изменений в Приказ Министерства образования и науки Российской </w:t>
      </w:r>
      <w:r w:rsidR="000D7AFE" w:rsidRPr="00E626FB">
        <w:rPr>
          <w:rFonts w:ascii="Times New Roman" w:eastAsia="Times New Roman" w:hAnsi="Times New Roman" w:cs="Times New Roman"/>
          <w:sz w:val="28"/>
          <w:szCs w:val="28"/>
          <w:lang w:eastAsia="ru-RU"/>
        </w:rPr>
        <w:lastRenderedPageBreak/>
        <w:t>Федерации от</w:t>
      </w:r>
      <w:r w:rsidR="00801271"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17.05.2012 № 413 "Об утверж</w:t>
      </w:r>
      <w:r w:rsidR="000D7AFE" w:rsidRPr="00E626FB">
        <w:rPr>
          <w:rFonts w:ascii="Times New Roman" w:eastAsia="Times New Roman" w:hAnsi="Times New Roman" w:cs="Times New Roman"/>
          <w:sz w:val="28"/>
          <w:szCs w:val="28"/>
          <w:lang w:eastAsia="ru-RU"/>
        </w:rPr>
        <w:softHyphen/>
        <w:t>дении федерального государственного образовательного стандарта среднего (полного) общего образования"».</w:t>
      </w:r>
    </w:p>
    <w:p w14:paraId="474BEA49" w14:textId="77777777" w:rsidR="000D7AFE" w:rsidRPr="00E626FB"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4. </w:t>
      </w:r>
      <w:r w:rsidR="000D7AFE" w:rsidRPr="00E626FB">
        <w:rPr>
          <w:rFonts w:ascii="Times New Roman" w:eastAsia="Times New Roman" w:hAnsi="Times New Roman" w:cs="Times New Roman"/>
          <w:sz w:val="28"/>
          <w:szCs w:val="28"/>
          <w:lang w:eastAsia="ru-RU"/>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w:t>
      </w:r>
      <w:r w:rsidR="000D7AFE" w:rsidRPr="00E626FB">
        <w:rPr>
          <w:rFonts w:ascii="Times New Roman" w:eastAsia="Times New Roman" w:hAnsi="Times New Roman" w:cs="Times New Roman"/>
          <w:sz w:val="28"/>
          <w:szCs w:val="28"/>
          <w:lang w:eastAsia="ru-RU"/>
        </w:rPr>
        <w:softHyphen/>
        <w:t>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4667CB62" w14:textId="77777777" w:rsidR="00784677" w:rsidRPr="00E626FB" w:rsidRDefault="00F865E8"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5. </w:t>
      </w:r>
      <w:r w:rsidR="00784677" w:rsidRPr="00E626FB">
        <w:rPr>
          <w:rFonts w:ascii="Times New Roman" w:eastAsia="Times New Roman" w:hAnsi="Times New Roman" w:cs="Times New Roman"/>
          <w:sz w:val="28"/>
          <w:szCs w:val="28"/>
          <w:lang w:eastAsia="ru-RU"/>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14:paraId="16F258C7" w14:textId="77777777" w:rsidR="00F865E8" w:rsidRPr="00E626FB"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6. Примерная</w:t>
      </w:r>
      <w:r w:rsidRPr="00E626FB">
        <w:rPr>
          <w:rFonts w:ascii="Times New Roman" w:eastAsia="Times New Roman" w:hAnsi="Times New Roman" w:cs="Times New Roman"/>
          <w:sz w:val="28"/>
          <w:szCs w:val="28"/>
          <w:lang w:eastAsia="ru-RU"/>
        </w:rPr>
        <w:tab/>
        <w:t>основная</w:t>
      </w:r>
      <w:r w:rsidRPr="00E626FB">
        <w:rPr>
          <w:rFonts w:ascii="Times New Roman" w:eastAsia="Times New Roman" w:hAnsi="Times New Roman" w:cs="Times New Roman"/>
          <w:sz w:val="28"/>
          <w:szCs w:val="28"/>
          <w:lang w:eastAsia="ru-RU"/>
        </w:rPr>
        <w:tab/>
        <w:t>образовательная</w:t>
      </w:r>
      <w:r w:rsidRPr="00E626FB">
        <w:rPr>
          <w:rFonts w:ascii="Times New Roman" w:eastAsia="Times New Roman" w:hAnsi="Times New Roman" w:cs="Times New Roman"/>
          <w:sz w:val="28"/>
          <w:szCs w:val="28"/>
          <w:lang w:eastAsia="ru-RU"/>
        </w:rPr>
        <w:tab/>
        <w:t>программа</w:t>
      </w:r>
      <w:r w:rsidRPr="00E626FB">
        <w:rPr>
          <w:rFonts w:ascii="Times New Roman" w:eastAsia="Times New Roman" w:hAnsi="Times New Roman" w:cs="Times New Roman"/>
          <w:sz w:val="28"/>
          <w:szCs w:val="28"/>
          <w:lang w:eastAsia="ru-RU"/>
        </w:rPr>
        <w:tab/>
        <w:t>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14:paraId="6A448C87" w14:textId="77777777" w:rsidR="000D7AFE" w:rsidRPr="00E626FB"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sz w:val="28"/>
          <w:szCs w:val="28"/>
          <w:lang w:eastAsia="ru-RU"/>
        </w:rPr>
        <w:t xml:space="preserve">7. </w:t>
      </w:r>
      <w:r w:rsidR="000D7AFE" w:rsidRPr="00E626FB">
        <w:rPr>
          <w:rFonts w:ascii="Times New Roman" w:eastAsia="Times New Roman" w:hAnsi="Times New Roman" w:cs="Times New Roman"/>
          <w:sz w:val="28"/>
          <w:szCs w:val="28"/>
          <w:lang w:eastAsia="ru-RU"/>
        </w:rPr>
        <w:t>Федеральный закон от 10.01.2002 № 7-ФЗ «Об охране окружающей среды» (в ред.</w:t>
      </w:r>
      <w:r w:rsidR="003E0A00" w:rsidRPr="00E626FB">
        <w:rPr>
          <w:rFonts w:ascii="Times New Roman" w:eastAsia="Times New Roman" w:hAnsi="Times New Roman" w:cs="Times New Roman"/>
          <w:sz w:val="28"/>
          <w:szCs w:val="28"/>
          <w:lang w:eastAsia="ru-RU"/>
        </w:rPr>
        <w:t xml:space="preserve"> </w:t>
      </w:r>
      <w:r w:rsidR="000D7AFE" w:rsidRPr="00E626FB">
        <w:rPr>
          <w:rFonts w:ascii="Times New Roman" w:eastAsia="Times New Roman" w:hAnsi="Times New Roman" w:cs="Times New Roman"/>
          <w:sz w:val="28"/>
          <w:szCs w:val="28"/>
          <w:lang w:eastAsia="ru-RU"/>
        </w:rPr>
        <w:t>от 25.06.2012, с изм. от 05.03.2013) // СЗ РФ. - 2002. - № 2. - Ст. 133.</w:t>
      </w:r>
    </w:p>
    <w:p w14:paraId="62D006C2" w14:textId="77777777" w:rsidR="000D7AFE" w:rsidRPr="00E626FB" w:rsidRDefault="00F865E8"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6FB">
        <w:rPr>
          <w:rFonts w:ascii="Times New Roman" w:eastAsia="Times New Roman" w:hAnsi="Times New Roman" w:cs="Times New Roman"/>
          <w:iCs/>
          <w:sz w:val="28"/>
          <w:szCs w:val="28"/>
          <w:lang w:eastAsia="ru-RU"/>
        </w:rPr>
        <w:t xml:space="preserve">8. </w:t>
      </w:r>
      <w:r w:rsidR="000D7AFE" w:rsidRPr="00E626FB">
        <w:rPr>
          <w:rFonts w:ascii="Times New Roman" w:eastAsia="Times New Roman" w:hAnsi="Times New Roman" w:cs="Times New Roman"/>
          <w:iCs/>
          <w:sz w:val="28"/>
          <w:szCs w:val="28"/>
          <w:lang w:eastAsia="ru-RU"/>
        </w:rPr>
        <w:t xml:space="preserve">Дмитриева В. Ф., Васильев Л. И. </w:t>
      </w:r>
      <w:r w:rsidR="000D7AFE" w:rsidRPr="00E626FB">
        <w:rPr>
          <w:rFonts w:ascii="Times New Roman" w:eastAsia="Times New Roman" w:hAnsi="Times New Roman" w:cs="Times New Roman"/>
          <w:sz w:val="28"/>
          <w:szCs w:val="28"/>
          <w:lang w:eastAsia="ru-RU"/>
        </w:rPr>
        <w:t>Физика для профессий и специальностей технического профиля: методические рекоменд</w:t>
      </w:r>
      <w:r w:rsidR="003E0A00" w:rsidRPr="00E626FB">
        <w:rPr>
          <w:rFonts w:ascii="Times New Roman" w:eastAsia="Times New Roman" w:hAnsi="Times New Roman" w:cs="Times New Roman"/>
          <w:sz w:val="28"/>
          <w:szCs w:val="28"/>
          <w:lang w:eastAsia="ru-RU"/>
        </w:rPr>
        <w:t>ации: метод. пособие. - М., 2016</w:t>
      </w:r>
      <w:r w:rsidR="000D7AFE" w:rsidRPr="00E626FB">
        <w:rPr>
          <w:rFonts w:ascii="Times New Roman" w:eastAsia="Times New Roman" w:hAnsi="Times New Roman" w:cs="Times New Roman"/>
          <w:sz w:val="28"/>
          <w:szCs w:val="28"/>
          <w:lang w:eastAsia="ru-RU"/>
        </w:rPr>
        <w:t>.</w:t>
      </w:r>
    </w:p>
    <w:p w14:paraId="61A03A02" w14:textId="77777777" w:rsidR="000E1760" w:rsidRPr="00E626FB" w:rsidRDefault="000E1760" w:rsidP="000E1760">
      <w:pPr>
        <w:autoSpaceDE w:val="0"/>
        <w:autoSpaceDN w:val="0"/>
        <w:adjustRightInd w:val="0"/>
        <w:spacing w:after="0" w:line="240" w:lineRule="auto"/>
        <w:ind w:firstLine="426"/>
        <w:rPr>
          <w:rFonts w:ascii="Times New Roman" w:eastAsia="Times New Roman" w:hAnsi="Times New Roman" w:cs="Times New Roman"/>
          <w:sz w:val="28"/>
          <w:szCs w:val="28"/>
          <w:lang w:eastAsia="ru-RU"/>
        </w:rPr>
      </w:pPr>
    </w:p>
    <w:p w14:paraId="5ADE5064" w14:textId="77777777" w:rsidR="000D7AFE" w:rsidRPr="00E626FB" w:rsidRDefault="000D7AFE"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r w:rsidRPr="00E626FB">
        <w:rPr>
          <w:rFonts w:ascii="Times New Roman" w:eastAsia="Times New Roman" w:hAnsi="Times New Roman" w:cs="Times New Roman"/>
          <w:b/>
          <w:bCs/>
          <w:sz w:val="28"/>
          <w:szCs w:val="28"/>
          <w:lang w:eastAsia="ru-RU"/>
        </w:rPr>
        <w:t>Интернет- ресурсы</w:t>
      </w:r>
    </w:p>
    <w:p w14:paraId="1DBEFB39" w14:textId="77777777" w:rsidR="000E1760" w:rsidRPr="00E626FB" w:rsidRDefault="000E1760"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p>
    <w:p w14:paraId="42B88CF4" w14:textId="77777777" w:rsidR="00F865E8" w:rsidRPr="00E626FB"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26FB">
        <w:rPr>
          <w:rFonts w:ascii="Times New Roman" w:hAnsi="Times New Roman" w:cs="Times New Roman"/>
          <w:sz w:val="28"/>
          <w:szCs w:val="28"/>
        </w:rPr>
        <w:t>1.</w:t>
      </w:r>
      <w:r w:rsidRPr="00E626FB">
        <w:t xml:space="preserve"> </w:t>
      </w:r>
      <w:hyperlink r:id="rId6" w:history="1">
        <w:r w:rsidR="000D7AFE" w:rsidRPr="00E626FB">
          <w:rPr>
            <w:rFonts w:ascii="Times New Roman" w:eastAsia="Times New Roman" w:hAnsi="Times New Roman" w:cs="Times New Roman"/>
            <w:sz w:val="28"/>
            <w:szCs w:val="28"/>
          </w:rPr>
          <w:t>www.fcior.edu.ru</w:t>
        </w:r>
      </w:hyperlink>
      <w:r w:rsidR="000D7AFE" w:rsidRPr="00E626FB">
        <w:rPr>
          <w:rFonts w:ascii="Times New Roman" w:eastAsia="Times New Roman" w:hAnsi="Times New Roman" w:cs="Times New Roman"/>
          <w:sz w:val="28"/>
          <w:szCs w:val="28"/>
        </w:rPr>
        <w:t xml:space="preserve"> (Федеральный</w:t>
      </w:r>
      <w:r w:rsidRPr="00E626FB">
        <w:rPr>
          <w:rFonts w:ascii="Times New Roman" w:eastAsia="Times New Roman" w:hAnsi="Times New Roman" w:cs="Times New Roman"/>
          <w:sz w:val="28"/>
          <w:szCs w:val="28"/>
        </w:rPr>
        <w:t xml:space="preserve"> центр информационно   </w:t>
      </w:r>
      <w:r w:rsidR="000D7AFE" w:rsidRPr="00E626FB">
        <w:rPr>
          <w:rFonts w:ascii="Times New Roman" w:eastAsia="Times New Roman" w:hAnsi="Times New Roman" w:cs="Times New Roman"/>
          <w:sz w:val="28"/>
          <w:szCs w:val="28"/>
        </w:rPr>
        <w:t xml:space="preserve">образовательных ресурсов). </w:t>
      </w:r>
      <w:hyperlink r:id="rId7" w:history="1">
        <w:r w:rsidR="000D7AFE" w:rsidRPr="00E626FB">
          <w:rPr>
            <w:rFonts w:ascii="Times New Roman" w:eastAsia="Times New Roman" w:hAnsi="Times New Roman" w:cs="Times New Roman"/>
            <w:sz w:val="28"/>
            <w:szCs w:val="28"/>
          </w:rPr>
          <w:t>wwww.dic.academic.ru</w:t>
        </w:r>
      </w:hyperlink>
      <w:r w:rsidR="000D7AFE" w:rsidRPr="00E626FB">
        <w:rPr>
          <w:rFonts w:ascii="Times New Roman" w:eastAsia="Times New Roman" w:hAnsi="Times New Roman" w:cs="Times New Roman"/>
          <w:sz w:val="28"/>
          <w:szCs w:val="28"/>
        </w:rPr>
        <w:t xml:space="preserve"> (Академик. Словари и энциклопедии). </w:t>
      </w:r>
      <w:hyperlink r:id="rId8" w:history="1">
        <w:r w:rsidR="000D7AFE" w:rsidRPr="00E626FB">
          <w:rPr>
            <w:rFonts w:ascii="Times New Roman" w:eastAsia="Times New Roman" w:hAnsi="Times New Roman" w:cs="Times New Roman"/>
            <w:sz w:val="28"/>
            <w:szCs w:val="28"/>
          </w:rPr>
          <w:t>www.booksgid.com</w:t>
        </w:r>
      </w:hyperlink>
      <w:r w:rsidR="000D7AFE" w:rsidRPr="00E626FB">
        <w:rPr>
          <w:rFonts w:ascii="Times New Roman" w:eastAsia="Times New Roman" w:hAnsi="Times New Roman" w:cs="Times New Roman"/>
          <w:sz w:val="28"/>
          <w:szCs w:val="28"/>
        </w:rPr>
        <w:t xml:space="preserve"> (</w:t>
      </w:r>
      <w:proofErr w:type="spellStart"/>
      <w:r w:rsidR="000D7AFE" w:rsidRPr="00E626FB">
        <w:rPr>
          <w:rFonts w:ascii="Times New Roman" w:eastAsia="Times New Roman" w:hAnsi="Times New Roman" w:cs="Times New Roman"/>
          <w:sz w:val="28"/>
          <w:szCs w:val="28"/>
        </w:rPr>
        <w:t>Воок</w:t>
      </w:r>
      <w:r w:rsidRPr="00E626FB">
        <w:rPr>
          <w:rFonts w:ascii="Times New Roman" w:eastAsia="Times New Roman" w:hAnsi="Times New Roman" w:cs="Times New Roman"/>
          <w:sz w:val="28"/>
          <w:szCs w:val="28"/>
        </w:rPr>
        <w:t>э</w:t>
      </w:r>
      <w:proofErr w:type="spellEnd"/>
      <w:r w:rsidRPr="00E626FB">
        <w:rPr>
          <w:rFonts w:ascii="Times New Roman" w:eastAsia="Times New Roman" w:hAnsi="Times New Roman" w:cs="Times New Roman"/>
          <w:sz w:val="28"/>
          <w:szCs w:val="28"/>
        </w:rPr>
        <w:t xml:space="preserve"> </w:t>
      </w:r>
      <w:proofErr w:type="spellStart"/>
      <w:r w:rsidRPr="00E626FB">
        <w:rPr>
          <w:rFonts w:ascii="Times New Roman" w:eastAsia="Times New Roman" w:hAnsi="Times New Roman" w:cs="Times New Roman"/>
          <w:sz w:val="28"/>
          <w:szCs w:val="28"/>
        </w:rPr>
        <w:t>Gid</w:t>
      </w:r>
      <w:proofErr w:type="spellEnd"/>
      <w:r w:rsidRPr="00E626FB">
        <w:rPr>
          <w:rFonts w:ascii="Times New Roman" w:eastAsia="Times New Roman" w:hAnsi="Times New Roman" w:cs="Times New Roman"/>
          <w:sz w:val="28"/>
          <w:szCs w:val="28"/>
        </w:rPr>
        <w:t>. Электронная библиотека).</w:t>
      </w:r>
    </w:p>
    <w:p w14:paraId="3D043EEA" w14:textId="77777777" w:rsidR="00F865E8" w:rsidRPr="00E626FB"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26FB">
        <w:rPr>
          <w:rFonts w:ascii="Times New Roman" w:eastAsia="Times New Roman" w:hAnsi="Times New Roman" w:cs="Times New Roman"/>
          <w:sz w:val="28"/>
          <w:szCs w:val="28"/>
        </w:rPr>
        <w:t xml:space="preserve">2. </w:t>
      </w:r>
      <w:hyperlink r:id="rId9" w:history="1">
        <w:r w:rsidR="000D7AFE" w:rsidRPr="00E626FB">
          <w:rPr>
            <w:rFonts w:ascii="Times New Roman" w:eastAsia="Times New Roman" w:hAnsi="Times New Roman" w:cs="Times New Roman"/>
            <w:sz w:val="28"/>
            <w:szCs w:val="28"/>
          </w:rPr>
          <w:t>www.globalteka.ru</w:t>
        </w:r>
      </w:hyperlink>
      <w:r w:rsidR="000D7AFE" w:rsidRPr="00E626FB">
        <w:rPr>
          <w:rFonts w:ascii="Times New Roman" w:eastAsia="Times New Roman" w:hAnsi="Times New Roman" w:cs="Times New Roman"/>
          <w:sz w:val="28"/>
          <w:szCs w:val="28"/>
        </w:rPr>
        <w:t xml:space="preserve"> (</w:t>
      </w:r>
      <w:proofErr w:type="spellStart"/>
      <w:r w:rsidR="000D7AFE" w:rsidRPr="00E626FB">
        <w:rPr>
          <w:rFonts w:ascii="Times New Roman" w:eastAsia="Times New Roman" w:hAnsi="Times New Roman" w:cs="Times New Roman"/>
          <w:sz w:val="28"/>
          <w:szCs w:val="28"/>
        </w:rPr>
        <w:t>Глобалтека</w:t>
      </w:r>
      <w:proofErr w:type="spellEnd"/>
      <w:r w:rsidR="000D7AFE" w:rsidRPr="00E626FB">
        <w:rPr>
          <w:rFonts w:ascii="Times New Roman" w:eastAsia="Times New Roman" w:hAnsi="Times New Roman" w:cs="Times New Roman"/>
          <w:sz w:val="28"/>
          <w:szCs w:val="28"/>
        </w:rPr>
        <w:t xml:space="preserve">. Глобальная библиотека научных ресурсов). </w:t>
      </w:r>
    </w:p>
    <w:p w14:paraId="66EE5B6A" w14:textId="77777777" w:rsidR="00F865E8" w:rsidRPr="00E626FB"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26FB">
        <w:rPr>
          <w:rFonts w:ascii="Times New Roman" w:eastAsia="Times New Roman" w:hAnsi="Times New Roman" w:cs="Times New Roman"/>
          <w:sz w:val="28"/>
          <w:szCs w:val="28"/>
        </w:rPr>
        <w:t xml:space="preserve">3. </w:t>
      </w:r>
      <w:hyperlink r:id="rId10" w:history="1">
        <w:r w:rsidR="000D7AFE" w:rsidRPr="00E626FB">
          <w:rPr>
            <w:rFonts w:ascii="Times New Roman" w:eastAsia="Times New Roman" w:hAnsi="Times New Roman" w:cs="Times New Roman"/>
            <w:sz w:val="28"/>
            <w:szCs w:val="28"/>
          </w:rPr>
          <w:t>www.window.edu.ru</w:t>
        </w:r>
      </w:hyperlink>
      <w:r w:rsidR="000D7AFE" w:rsidRPr="00E626FB">
        <w:rPr>
          <w:rFonts w:ascii="Times New Roman" w:eastAsia="Times New Roman" w:hAnsi="Times New Roman" w:cs="Times New Roman"/>
          <w:sz w:val="28"/>
          <w:szCs w:val="28"/>
        </w:rPr>
        <w:t xml:space="preserve"> (Единое окно доступа к образовательным ресурсам). </w:t>
      </w:r>
    </w:p>
    <w:p w14:paraId="6135EB7D" w14:textId="77777777" w:rsidR="000D7AFE" w:rsidRPr="00E626FB"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26FB">
        <w:rPr>
          <w:rFonts w:ascii="Times New Roman" w:eastAsia="Times New Roman" w:hAnsi="Times New Roman" w:cs="Times New Roman"/>
          <w:sz w:val="28"/>
          <w:szCs w:val="28"/>
        </w:rPr>
        <w:t xml:space="preserve">4. </w:t>
      </w:r>
      <w:hyperlink r:id="rId11" w:history="1">
        <w:r w:rsidR="000D7AFE" w:rsidRPr="00E626FB">
          <w:rPr>
            <w:rFonts w:ascii="Times New Roman" w:eastAsia="Times New Roman" w:hAnsi="Times New Roman" w:cs="Times New Roman"/>
            <w:sz w:val="28"/>
            <w:szCs w:val="28"/>
          </w:rPr>
          <w:t>www.st-books.ru</w:t>
        </w:r>
      </w:hyperlink>
      <w:r w:rsidR="000D7AFE" w:rsidRPr="00E626FB">
        <w:rPr>
          <w:rFonts w:ascii="Times New Roman" w:eastAsia="Times New Roman" w:hAnsi="Times New Roman" w:cs="Times New Roman"/>
          <w:sz w:val="28"/>
          <w:szCs w:val="28"/>
        </w:rPr>
        <w:t xml:space="preserve"> (Лучшая учебная литература).</w:t>
      </w:r>
    </w:p>
    <w:p w14:paraId="6C980F85" w14:textId="5338D74D" w:rsidR="000D7AFE" w:rsidRPr="00E626FB"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26FB">
        <w:rPr>
          <w:rFonts w:ascii="Times New Roman" w:hAnsi="Times New Roman" w:cs="Times New Roman"/>
          <w:sz w:val="28"/>
          <w:szCs w:val="28"/>
        </w:rPr>
        <w:t>5.</w:t>
      </w:r>
      <w:r w:rsidR="0023061C" w:rsidRPr="00E626FB">
        <w:t xml:space="preserve"> </w:t>
      </w:r>
      <w:hyperlink r:id="rId12" w:history="1">
        <w:r w:rsidR="000D7AFE" w:rsidRPr="00E626FB">
          <w:rPr>
            <w:rFonts w:ascii="Times New Roman" w:eastAsia="Times New Roman" w:hAnsi="Times New Roman" w:cs="Times New Roman"/>
            <w:sz w:val="28"/>
            <w:szCs w:val="28"/>
          </w:rPr>
          <w:t>www.school.edu.ru</w:t>
        </w:r>
      </w:hyperlink>
      <w:r w:rsidR="0023061C" w:rsidRPr="00E626FB">
        <w:rPr>
          <w:rFonts w:ascii="Times New Roman" w:eastAsia="Times New Roman" w:hAnsi="Times New Roman" w:cs="Times New Roman"/>
          <w:sz w:val="28"/>
          <w:szCs w:val="28"/>
        </w:rPr>
        <w:t xml:space="preserve"> </w:t>
      </w:r>
      <w:r w:rsidR="000D7AFE" w:rsidRPr="00E626FB">
        <w:rPr>
          <w:rFonts w:ascii="Times New Roman" w:eastAsia="Times New Roman" w:hAnsi="Times New Roman" w:cs="Times New Roman"/>
          <w:sz w:val="28"/>
          <w:szCs w:val="28"/>
        </w:rPr>
        <w:t>(Российский образовательный портал. Доступность, качество, эффек</w:t>
      </w:r>
      <w:r w:rsidR="000D7AFE" w:rsidRPr="00E626FB">
        <w:rPr>
          <w:rFonts w:ascii="Times New Roman" w:eastAsia="Times New Roman" w:hAnsi="Times New Roman" w:cs="Times New Roman"/>
          <w:sz w:val="28"/>
          <w:szCs w:val="28"/>
        </w:rPr>
        <w:softHyphen/>
        <w:t>тивность).</w:t>
      </w:r>
    </w:p>
    <w:p w14:paraId="20985DD9" w14:textId="77777777" w:rsidR="000D7AFE" w:rsidRPr="00E626FB"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26FB">
        <w:rPr>
          <w:rFonts w:ascii="Times New Roman" w:eastAsia="Times New Roman" w:hAnsi="Times New Roman" w:cs="Times New Roman"/>
          <w:sz w:val="28"/>
          <w:szCs w:val="28"/>
        </w:rPr>
        <w:t xml:space="preserve">6. </w:t>
      </w:r>
      <w:proofErr w:type="spellStart"/>
      <w:r w:rsidR="000D7AFE" w:rsidRPr="00E626FB">
        <w:rPr>
          <w:rFonts w:ascii="Times New Roman" w:eastAsia="Times New Roman" w:hAnsi="Times New Roman" w:cs="Times New Roman"/>
          <w:sz w:val="28"/>
          <w:szCs w:val="28"/>
        </w:rPr>
        <w:t>www</w:t>
      </w:r>
      <w:proofErr w:type="spellEnd"/>
      <w:r w:rsidR="000D7AFE" w:rsidRPr="00E626FB">
        <w:rPr>
          <w:rFonts w:ascii="Times New Roman" w:eastAsia="Times New Roman" w:hAnsi="Times New Roman" w:cs="Times New Roman"/>
          <w:sz w:val="28"/>
          <w:szCs w:val="28"/>
        </w:rPr>
        <w:t>. ru/</w:t>
      </w:r>
      <w:proofErr w:type="spellStart"/>
      <w:r w:rsidR="000D7AFE" w:rsidRPr="00E626FB">
        <w:rPr>
          <w:rFonts w:ascii="Times New Roman" w:eastAsia="Times New Roman" w:hAnsi="Times New Roman" w:cs="Times New Roman"/>
          <w:sz w:val="28"/>
          <w:szCs w:val="28"/>
        </w:rPr>
        <w:t>book</w:t>
      </w:r>
      <w:proofErr w:type="spellEnd"/>
      <w:r w:rsidR="000D7AFE" w:rsidRPr="00E626FB">
        <w:rPr>
          <w:rFonts w:ascii="Times New Roman" w:eastAsia="Times New Roman" w:hAnsi="Times New Roman" w:cs="Times New Roman"/>
          <w:sz w:val="28"/>
          <w:szCs w:val="28"/>
        </w:rPr>
        <w:t xml:space="preserve"> (Электронная библиотечная система).</w:t>
      </w:r>
    </w:p>
    <w:p w14:paraId="1055237A" w14:textId="6C116F94" w:rsidR="000D7AFE" w:rsidRPr="00E626FB"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26FB">
        <w:rPr>
          <w:rFonts w:ascii="Times New Roman" w:hAnsi="Times New Roman" w:cs="Times New Roman"/>
          <w:sz w:val="28"/>
          <w:szCs w:val="28"/>
        </w:rPr>
        <w:t>7.</w:t>
      </w:r>
      <w:r w:rsidRPr="00E626FB">
        <w:t xml:space="preserve"> </w:t>
      </w:r>
      <w:hyperlink r:id="rId13" w:history="1">
        <w:r w:rsidR="000D7AFE" w:rsidRPr="00E626FB">
          <w:rPr>
            <w:rFonts w:ascii="Times New Roman" w:eastAsia="Times New Roman" w:hAnsi="Times New Roman" w:cs="Times New Roman"/>
            <w:sz w:val="28"/>
            <w:szCs w:val="28"/>
          </w:rPr>
          <w:t>www.alleng.ru/edu/phys.htm</w:t>
        </w:r>
      </w:hyperlink>
      <w:r w:rsidR="0023061C" w:rsidRPr="00E626FB">
        <w:rPr>
          <w:rFonts w:ascii="Times New Roman" w:eastAsia="Times New Roman" w:hAnsi="Times New Roman" w:cs="Times New Roman"/>
          <w:sz w:val="28"/>
          <w:szCs w:val="28"/>
        </w:rPr>
        <w:t xml:space="preserve"> </w:t>
      </w:r>
      <w:r w:rsidR="000D7AFE" w:rsidRPr="00E626FB">
        <w:rPr>
          <w:rFonts w:ascii="Times New Roman" w:eastAsia="Times New Roman" w:hAnsi="Times New Roman" w:cs="Times New Roman"/>
          <w:sz w:val="28"/>
          <w:szCs w:val="28"/>
        </w:rPr>
        <w:t>(Образовательные ресурсы Интернета - Физика).</w:t>
      </w:r>
    </w:p>
    <w:p w14:paraId="2D3ECA66" w14:textId="18105F40" w:rsidR="000D7AFE" w:rsidRPr="00E626FB"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26FB">
        <w:rPr>
          <w:rFonts w:ascii="Times New Roman" w:eastAsia="Times New Roman" w:hAnsi="Times New Roman" w:cs="Times New Roman"/>
          <w:sz w:val="28"/>
          <w:szCs w:val="28"/>
        </w:rPr>
        <w:t xml:space="preserve">8. </w:t>
      </w:r>
      <w:hyperlink r:id="rId14" w:history="1">
        <w:r w:rsidR="0023061C" w:rsidRPr="00E626FB">
          <w:rPr>
            <w:rStyle w:val="af8"/>
            <w:rFonts w:ascii="Times New Roman" w:eastAsia="Times New Roman" w:hAnsi="Times New Roman" w:cs="Times New Roman"/>
            <w:color w:val="auto"/>
            <w:sz w:val="28"/>
            <w:szCs w:val="28"/>
          </w:rPr>
          <w:t>www.school-collection.edu.ru</w:t>
        </w:r>
      </w:hyperlink>
      <w:r w:rsidR="0023061C" w:rsidRPr="00E626FB">
        <w:rPr>
          <w:rFonts w:ascii="Times New Roman" w:eastAsia="Times New Roman" w:hAnsi="Times New Roman" w:cs="Times New Roman"/>
          <w:sz w:val="28"/>
          <w:szCs w:val="28"/>
        </w:rPr>
        <w:t xml:space="preserve"> </w:t>
      </w:r>
      <w:r w:rsidR="000D7AFE" w:rsidRPr="00E626FB">
        <w:rPr>
          <w:rFonts w:ascii="Times New Roman" w:eastAsia="Times New Roman" w:hAnsi="Times New Roman" w:cs="Times New Roman"/>
          <w:sz w:val="28"/>
          <w:szCs w:val="28"/>
        </w:rPr>
        <w:t>(Единая коллекция цифровых образовательных ресурсов).</w:t>
      </w:r>
    </w:p>
    <w:p w14:paraId="5CE7850B" w14:textId="4EB71462" w:rsidR="000D7AFE" w:rsidRPr="00E626FB"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26FB">
        <w:rPr>
          <w:rFonts w:ascii="Times New Roman" w:eastAsia="Times New Roman" w:hAnsi="Times New Roman" w:cs="Times New Roman"/>
          <w:sz w:val="28"/>
          <w:szCs w:val="28"/>
        </w:rPr>
        <w:t xml:space="preserve">9. </w:t>
      </w:r>
      <w:r w:rsidR="000D7AFE" w:rsidRPr="00E626FB">
        <w:rPr>
          <w:rFonts w:ascii="Times New Roman" w:eastAsia="Times New Roman" w:hAnsi="Times New Roman" w:cs="Times New Roman"/>
          <w:sz w:val="28"/>
          <w:szCs w:val="28"/>
        </w:rPr>
        <w:t>https//fiz.september.ru</w:t>
      </w:r>
      <w:r w:rsidR="0023061C" w:rsidRPr="00E626FB">
        <w:rPr>
          <w:rFonts w:ascii="Times New Roman" w:eastAsia="Times New Roman" w:hAnsi="Times New Roman" w:cs="Times New Roman"/>
          <w:sz w:val="28"/>
          <w:szCs w:val="28"/>
        </w:rPr>
        <w:t xml:space="preserve"> </w:t>
      </w:r>
      <w:r w:rsidR="000D7AFE" w:rsidRPr="00E626FB">
        <w:rPr>
          <w:rFonts w:ascii="Times New Roman" w:eastAsia="Times New Roman" w:hAnsi="Times New Roman" w:cs="Times New Roman"/>
          <w:sz w:val="28"/>
          <w:szCs w:val="28"/>
        </w:rPr>
        <w:t>(учебно-методическая газета «Физика»).</w:t>
      </w:r>
    </w:p>
    <w:p w14:paraId="38E7D69B" w14:textId="2446E734" w:rsidR="000D7AFE" w:rsidRPr="00E626FB"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26FB">
        <w:rPr>
          <w:rFonts w:ascii="Times New Roman" w:hAnsi="Times New Roman" w:cs="Times New Roman"/>
          <w:sz w:val="28"/>
          <w:szCs w:val="28"/>
        </w:rPr>
        <w:lastRenderedPageBreak/>
        <w:t>10</w:t>
      </w:r>
      <w:r w:rsidRPr="00E626FB">
        <w:t xml:space="preserve">. </w:t>
      </w:r>
      <w:hyperlink r:id="rId15" w:history="1">
        <w:r w:rsidR="000D7AFE" w:rsidRPr="00E626FB">
          <w:rPr>
            <w:rFonts w:ascii="Times New Roman" w:eastAsia="Times New Roman" w:hAnsi="Times New Roman" w:cs="Times New Roman"/>
            <w:sz w:val="28"/>
            <w:szCs w:val="28"/>
          </w:rPr>
          <w:t>www.n-t.ru/nl/fz</w:t>
        </w:r>
      </w:hyperlink>
      <w:r w:rsidR="0023061C" w:rsidRPr="00E626FB">
        <w:rPr>
          <w:rFonts w:ascii="Times New Roman" w:eastAsia="Times New Roman" w:hAnsi="Times New Roman" w:cs="Times New Roman"/>
          <w:sz w:val="28"/>
          <w:szCs w:val="28"/>
        </w:rPr>
        <w:t xml:space="preserve"> </w:t>
      </w:r>
      <w:r w:rsidR="000D7AFE" w:rsidRPr="00E626FB">
        <w:rPr>
          <w:rFonts w:ascii="Times New Roman" w:eastAsia="Times New Roman" w:hAnsi="Times New Roman" w:cs="Times New Roman"/>
          <w:sz w:val="28"/>
          <w:szCs w:val="28"/>
        </w:rPr>
        <w:t>(Нобелевские лауреаты по физике).</w:t>
      </w:r>
    </w:p>
    <w:p w14:paraId="3120C975" w14:textId="77777777" w:rsidR="000D7AFE" w:rsidRPr="00E626FB"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26FB">
        <w:rPr>
          <w:rFonts w:ascii="Times New Roman" w:hAnsi="Times New Roman" w:cs="Times New Roman"/>
          <w:sz w:val="28"/>
          <w:szCs w:val="28"/>
        </w:rPr>
        <w:t>11.</w:t>
      </w:r>
      <w:r w:rsidRPr="00E626FB">
        <w:t xml:space="preserve"> </w:t>
      </w:r>
      <w:hyperlink r:id="rId16" w:history="1">
        <w:r w:rsidR="000D7AFE" w:rsidRPr="00E626FB">
          <w:rPr>
            <w:rFonts w:ascii="Times New Roman" w:eastAsia="Times New Roman" w:hAnsi="Times New Roman" w:cs="Times New Roman"/>
            <w:sz w:val="28"/>
            <w:szCs w:val="28"/>
          </w:rPr>
          <w:t>www.nuclphys.sinp.msu.ru</w:t>
        </w:r>
      </w:hyperlink>
      <w:r w:rsidR="000D7AFE" w:rsidRPr="00E626FB">
        <w:rPr>
          <w:rFonts w:ascii="Times New Roman" w:eastAsia="Times New Roman" w:hAnsi="Times New Roman" w:cs="Times New Roman"/>
          <w:sz w:val="28"/>
          <w:szCs w:val="28"/>
        </w:rPr>
        <w:t xml:space="preserve"> (Ядерная физика в Интернете).</w:t>
      </w:r>
    </w:p>
    <w:p w14:paraId="51DD5C7A" w14:textId="77260369" w:rsidR="000D7AFE" w:rsidRPr="00E626FB"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26FB">
        <w:rPr>
          <w:rFonts w:ascii="Times New Roman" w:eastAsia="Times New Roman" w:hAnsi="Times New Roman" w:cs="Times New Roman"/>
          <w:sz w:val="28"/>
          <w:szCs w:val="28"/>
        </w:rPr>
        <w:t xml:space="preserve">12. </w:t>
      </w:r>
      <w:r w:rsidR="000D7AFE" w:rsidRPr="00E626FB">
        <w:rPr>
          <w:rFonts w:ascii="Times New Roman" w:eastAsia="Times New Roman" w:hAnsi="Times New Roman" w:cs="Times New Roman"/>
          <w:sz w:val="28"/>
          <w:szCs w:val="28"/>
        </w:rPr>
        <w:t>www.college.ru/fizika</w:t>
      </w:r>
      <w:r w:rsidR="0023061C" w:rsidRPr="00E626FB">
        <w:rPr>
          <w:rFonts w:ascii="Times New Roman" w:eastAsia="Times New Roman" w:hAnsi="Times New Roman" w:cs="Times New Roman"/>
          <w:sz w:val="28"/>
          <w:szCs w:val="28"/>
        </w:rPr>
        <w:t xml:space="preserve"> </w:t>
      </w:r>
      <w:r w:rsidR="000D7AFE" w:rsidRPr="00E626FB">
        <w:rPr>
          <w:rFonts w:ascii="Times New Roman" w:eastAsia="Times New Roman" w:hAnsi="Times New Roman" w:cs="Times New Roman"/>
          <w:sz w:val="28"/>
          <w:szCs w:val="28"/>
        </w:rPr>
        <w:t>(Подготовка к ЕГЭ).</w:t>
      </w:r>
    </w:p>
    <w:p w14:paraId="11E69611" w14:textId="77777777" w:rsidR="0023061C" w:rsidRPr="00E626FB"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26FB">
        <w:rPr>
          <w:rFonts w:ascii="Times New Roman" w:hAnsi="Times New Roman" w:cs="Times New Roman"/>
          <w:sz w:val="28"/>
          <w:szCs w:val="28"/>
        </w:rPr>
        <w:t>13.</w:t>
      </w:r>
      <w:r w:rsidRPr="00E626FB">
        <w:t xml:space="preserve"> </w:t>
      </w:r>
      <w:hyperlink r:id="rId17" w:history="1">
        <w:r w:rsidR="000D7AFE" w:rsidRPr="00E626FB">
          <w:rPr>
            <w:rFonts w:ascii="Times New Roman" w:eastAsia="Times New Roman" w:hAnsi="Times New Roman" w:cs="Times New Roman"/>
            <w:sz w:val="28"/>
            <w:szCs w:val="28"/>
          </w:rPr>
          <w:t>www.kvant.mccme.ru</w:t>
        </w:r>
      </w:hyperlink>
      <w:r w:rsidR="000D7AFE" w:rsidRPr="00E626FB">
        <w:rPr>
          <w:rFonts w:ascii="Times New Roman" w:eastAsia="Times New Roman" w:hAnsi="Times New Roman" w:cs="Times New Roman"/>
          <w:sz w:val="28"/>
          <w:szCs w:val="28"/>
        </w:rPr>
        <w:t xml:space="preserve"> (научно-популярный физико-математический журнал «Квант»). </w:t>
      </w:r>
    </w:p>
    <w:p w14:paraId="34319F65" w14:textId="03FAB4D3" w:rsidR="000D7AFE" w:rsidRPr="00E626FB" w:rsidRDefault="0023061C"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26FB">
        <w:rPr>
          <w:rFonts w:ascii="Times New Roman" w:eastAsia="Times New Roman" w:hAnsi="Times New Roman" w:cs="Times New Roman"/>
          <w:sz w:val="28"/>
          <w:szCs w:val="28"/>
        </w:rPr>
        <w:t xml:space="preserve">14. </w:t>
      </w:r>
      <w:proofErr w:type="spellStart"/>
      <w:r w:rsidR="000D7AFE" w:rsidRPr="00E626FB">
        <w:rPr>
          <w:rFonts w:ascii="Times New Roman" w:eastAsia="Times New Roman" w:hAnsi="Times New Roman" w:cs="Times New Roman"/>
          <w:sz w:val="28"/>
          <w:szCs w:val="28"/>
        </w:rPr>
        <w:t>www</w:t>
      </w:r>
      <w:proofErr w:type="spellEnd"/>
      <w:r w:rsidR="000D7AFE" w:rsidRPr="00E626FB">
        <w:rPr>
          <w:rFonts w:ascii="Times New Roman" w:eastAsia="Times New Roman" w:hAnsi="Times New Roman" w:cs="Times New Roman"/>
          <w:sz w:val="28"/>
          <w:szCs w:val="28"/>
        </w:rPr>
        <w:t xml:space="preserve">. </w:t>
      </w:r>
      <w:proofErr w:type="spellStart"/>
      <w:r w:rsidR="000D7AFE" w:rsidRPr="00E626FB">
        <w:rPr>
          <w:rFonts w:ascii="Times New Roman" w:eastAsia="Times New Roman" w:hAnsi="Times New Roman" w:cs="Times New Roman"/>
          <w:sz w:val="28"/>
          <w:szCs w:val="28"/>
        </w:rPr>
        <w:t>yos</w:t>
      </w:r>
      <w:proofErr w:type="spellEnd"/>
      <w:r w:rsidR="000D7AFE" w:rsidRPr="00E626FB">
        <w:rPr>
          <w:rFonts w:ascii="Times New Roman" w:eastAsia="Times New Roman" w:hAnsi="Times New Roman" w:cs="Times New Roman"/>
          <w:sz w:val="28"/>
          <w:szCs w:val="28"/>
        </w:rPr>
        <w:t>. ru/</w:t>
      </w:r>
      <w:proofErr w:type="spellStart"/>
      <w:r w:rsidR="000D7AFE" w:rsidRPr="00E626FB">
        <w:rPr>
          <w:rFonts w:ascii="Times New Roman" w:eastAsia="Times New Roman" w:hAnsi="Times New Roman" w:cs="Times New Roman"/>
          <w:sz w:val="28"/>
          <w:szCs w:val="28"/>
        </w:rPr>
        <w:t>natural-sciences</w:t>
      </w:r>
      <w:proofErr w:type="spellEnd"/>
      <w:r w:rsidR="000D7AFE" w:rsidRPr="00E626FB">
        <w:rPr>
          <w:rFonts w:ascii="Times New Roman" w:eastAsia="Times New Roman" w:hAnsi="Times New Roman" w:cs="Times New Roman"/>
          <w:sz w:val="28"/>
          <w:szCs w:val="28"/>
        </w:rPr>
        <w:t>/</w:t>
      </w:r>
      <w:proofErr w:type="spellStart"/>
      <w:r w:rsidR="000D7AFE" w:rsidRPr="00E626FB">
        <w:rPr>
          <w:rFonts w:ascii="Times New Roman" w:eastAsia="Times New Roman" w:hAnsi="Times New Roman" w:cs="Times New Roman"/>
          <w:sz w:val="28"/>
          <w:szCs w:val="28"/>
        </w:rPr>
        <w:t>html</w:t>
      </w:r>
      <w:proofErr w:type="spellEnd"/>
      <w:r w:rsidR="000D7AFE" w:rsidRPr="00E626FB">
        <w:rPr>
          <w:rFonts w:ascii="Times New Roman" w:eastAsia="Times New Roman" w:hAnsi="Times New Roman" w:cs="Times New Roman"/>
          <w:sz w:val="28"/>
          <w:szCs w:val="28"/>
        </w:rPr>
        <w:t xml:space="preserve"> (естественно-научный журнал для молодежи «Путь в науку»).</w:t>
      </w:r>
    </w:p>
    <w:p w14:paraId="6EBCAED2" w14:textId="77777777" w:rsidR="000D7AFE" w:rsidRPr="00E626FB" w:rsidRDefault="000D7AFE" w:rsidP="000D7AFE">
      <w:pPr>
        <w:spacing w:after="0" w:line="240" w:lineRule="auto"/>
        <w:rPr>
          <w:rFonts w:ascii="Times New Roman" w:eastAsia="Calibri" w:hAnsi="Times New Roman" w:cs="Times New Roman"/>
          <w:sz w:val="28"/>
          <w:szCs w:val="28"/>
        </w:rPr>
      </w:pPr>
    </w:p>
    <w:p w14:paraId="578B92EB" w14:textId="77777777" w:rsidR="000D7AFE" w:rsidRPr="00E626FB" w:rsidRDefault="000D7AFE" w:rsidP="000D7AFE">
      <w:pPr>
        <w:spacing w:after="0" w:line="240" w:lineRule="auto"/>
        <w:rPr>
          <w:rFonts w:ascii="Times New Roman" w:eastAsia="Calibri" w:hAnsi="Times New Roman" w:cs="Times New Roman"/>
          <w:sz w:val="28"/>
          <w:szCs w:val="28"/>
        </w:rPr>
      </w:pPr>
    </w:p>
    <w:p w14:paraId="2090191D" w14:textId="43F7B681" w:rsidR="00A11B6B" w:rsidRPr="00E626FB" w:rsidRDefault="00A11B6B"/>
    <w:p w14:paraId="11214104" w14:textId="43C7FB3D" w:rsidR="0023061C" w:rsidRPr="00E626FB" w:rsidRDefault="0023061C"/>
    <w:p w14:paraId="69FE2342" w14:textId="559B7B7C" w:rsidR="0023061C" w:rsidRPr="00E626FB" w:rsidRDefault="0023061C"/>
    <w:p w14:paraId="48DD1C16" w14:textId="658B623D" w:rsidR="0023061C" w:rsidRPr="00E626FB" w:rsidRDefault="0023061C"/>
    <w:p w14:paraId="2F44ADBB" w14:textId="78C9A42A" w:rsidR="0023061C" w:rsidRPr="00E626FB" w:rsidRDefault="0023061C"/>
    <w:p w14:paraId="6AABD92A" w14:textId="5DB70E7A" w:rsidR="0023061C" w:rsidRPr="00E626FB" w:rsidRDefault="0023061C"/>
    <w:p w14:paraId="52B33F94" w14:textId="419AE1C3" w:rsidR="0023061C" w:rsidRPr="00E626FB" w:rsidRDefault="0023061C"/>
    <w:p w14:paraId="6DD3DD3D" w14:textId="73DB6079" w:rsidR="0023061C" w:rsidRPr="00E626FB" w:rsidRDefault="0023061C"/>
    <w:p w14:paraId="4210F0C7" w14:textId="1EF1CEA6" w:rsidR="0023061C" w:rsidRPr="00E626FB" w:rsidRDefault="0023061C"/>
    <w:p w14:paraId="3D916D4D" w14:textId="0F1B0941" w:rsidR="0023061C" w:rsidRPr="00E626FB" w:rsidRDefault="0023061C"/>
    <w:p w14:paraId="1B3EB3C5" w14:textId="4F834609" w:rsidR="0023061C" w:rsidRPr="00E626FB" w:rsidRDefault="0023061C"/>
    <w:p w14:paraId="7A22AD52" w14:textId="1F600BC4" w:rsidR="0023061C" w:rsidRPr="00E626FB" w:rsidRDefault="0023061C"/>
    <w:p w14:paraId="42B0241D" w14:textId="7A663211" w:rsidR="0023061C" w:rsidRPr="00E626FB" w:rsidRDefault="0023061C"/>
    <w:p w14:paraId="3D9BA598" w14:textId="172C95F5" w:rsidR="0023061C" w:rsidRPr="00E626FB" w:rsidRDefault="0023061C"/>
    <w:p w14:paraId="24819466" w14:textId="1A26CFF8" w:rsidR="0023061C" w:rsidRPr="00E626FB" w:rsidRDefault="0023061C"/>
    <w:p w14:paraId="5E05186F" w14:textId="04875523" w:rsidR="0023061C" w:rsidRPr="00E626FB" w:rsidRDefault="0023061C"/>
    <w:p w14:paraId="56D9C806" w14:textId="7BDB83BD" w:rsidR="0023061C" w:rsidRPr="00E626FB" w:rsidRDefault="0023061C"/>
    <w:p w14:paraId="2F59E9A4" w14:textId="2764F559" w:rsidR="0023061C" w:rsidRPr="00E626FB" w:rsidRDefault="0023061C"/>
    <w:p w14:paraId="672516B8" w14:textId="14E58450" w:rsidR="0023061C" w:rsidRPr="00E626FB" w:rsidRDefault="0023061C"/>
    <w:p w14:paraId="4411A104" w14:textId="735AF9E1" w:rsidR="0023061C" w:rsidRPr="00E626FB" w:rsidRDefault="0023061C"/>
    <w:p w14:paraId="04312E5E" w14:textId="6DCC88EA" w:rsidR="0023061C" w:rsidRPr="00E626FB" w:rsidRDefault="0023061C"/>
    <w:p w14:paraId="5AAD5EC2" w14:textId="48192C17" w:rsidR="0023061C" w:rsidRPr="00E626FB" w:rsidRDefault="0023061C"/>
    <w:p w14:paraId="08BD529D" w14:textId="621705DC" w:rsidR="0023061C" w:rsidRPr="00E626FB" w:rsidRDefault="0023061C"/>
    <w:p w14:paraId="2848A4F0" w14:textId="05EC40C4" w:rsidR="0023061C" w:rsidRPr="00E626FB" w:rsidRDefault="0023061C"/>
    <w:p w14:paraId="537D4DCF" w14:textId="091ED74B" w:rsidR="0023061C" w:rsidRPr="00E626FB" w:rsidRDefault="0023061C"/>
    <w:p w14:paraId="7F360A98" w14:textId="57416BD1" w:rsidR="0023061C" w:rsidRPr="00E626FB" w:rsidRDefault="0023061C"/>
    <w:p w14:paraId="08AC95AF" w14:textId="77777777" w:rsidR="0023061C" w:rsidRPr="00E626FB" w:rsidRDefault="0023061C" w:rsidP="0023061C">
      <w:pPr>
        <w:spacing w:after="0" w:line="240" w:lineRule="auto"/>
        <w:ind w:firstLine="709"/>
        <w:jc w:val="center"/>
        <w:rPr>
          <w:rFonts w:ascii="Times New Roman" w:eastAsia="Calibri" w:hAnsi="Times New Roman" w:cs="Times New Roman"/>
          <w:b/>
          <w:sz w:val="24"/>
          <w:szCs w:val="28"/>
        </w:rPr>
      </w:pPr>
      <w:r w:rsidRPr="00E626FB">
        <w:rPr>
          <w:rFonts w:ascii="Times New Roman" w:eastAsia="Calibri" w:hAnsi="Times New Roman" w:cs="Times New Roman"/>
          <w:b/>
          <w:sz w:val="24"/>
          <w:szCs w:val="28"/>
        </w:rPr>
        <w:lastRenderedPageBreak/>
        <w:t>13. ЛИСТ ИЗМЕНЕНИЙ И ДОПОЛНЕНИЙ, ВНЕСЕННЫХ В ПРОГРАММУ ДИСЦИПЛИНЫ</w:t>
      </w:r>
    </w:p>
    <w:p w14:paraId="5FF719BD" w14:textId="77777777" w:rsidR="0023061C" w:rsidRPr="00E626FB" w:rsidRDefault="0023061C" w:rsidP="0023061C">
      <w:pPr>
        <w:spacing w:after="0" w:line="240" w:lineRule="auto"/>
        <w:ind w:firstLine="709"/>
        <w:jc w:val="center"/>
        <w:rPr>
          <w:rFonts w:ascii="Times New Roman" w:eastAsia="Calibri" w:hAnsi="Times New Roman" w:cs="Times New Roman"/>
          <w:b/>
          <w:sz w:val="24"/>
          <w:szCs w:val="28"/>
        </w:rPr>
      </w:pPr>
    </w:p>
    <w:p w14:paraId="25A35D37" w14:textId="77777777" w:rsidR="0023061C" w:rsidRPr="00E626FB" w:rsidRDefault="0023061C" w:rsidP="0023061C">
      <w:pPr>
        <w:spacing w:after="0" w:line="240" w:lineRule="auto"/>
        <w:ind w:firstLine="709"/>
        <w:jc w:val="center"/>
        <w:rPr>
          <w:rFonts w:ascii="Times New Roman" w:eastAsia="Calibri" w:hAnsi="Times New Roman" w:cs="Times New Roman"/>
          <w:b/>
          <w:sz w:val="24"/>
          <w:szCs w:val="28"/>
        </w:rPr>
      </w:pP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DB2844" w:rsidRPr="00E626FB" w14:paraId="1EF135CA" w14:textId="77777777" w:rsidTr="00DB2844">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14:paraId="073BD150" w14:textId="77777777" w:rsidR="0023061C" w:rsidRPr="00E626FB" w:rsidRDefault="0023061C" w:rsidP="00DB2844">
            <w:pPr>
              <w:tabs>
                <w:tab w:val="left" w:pos="109"/>
              </w:tabs>
              <w:ind w:left="109" w:right="63"/>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14:paraId="1CD9A4BC" w14:textId="77777777" w:rsidR="0023061C" w:rsidRPr="00E626FB" w:rsidRDefault="0023061C" w:rsidP="00DB2844">
            <w:pPr>
              <w:tabs>
                <w:tab w:val="left" w:pos="109"/>
              </w:tabs>
              <w:ind w:left="109" w:right="63"/>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14:paraId="64917C63" w14:textId="77777777" w:rsidR="0023061C" w:rsidRPr="00E626FB" w:rsidRDefault="0023061C" w:rsidP="00DB2844">
            <w:pPr>
              <w:tabs>
                <w:tab w:val="left" w:pos="109"/>
              </w:tabs>
              <w:ind w:left="109" w:right="63"/>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14:paraId="3C5DD5BB" w14:textId="77777777" w:rsidR="0023061C" w:rsidRPr="00E626FB" w:rsidRDefault="0023061C" w:rsidP="00DB2844">
            <w:pPr>
              <w:tabs>
                <w:tab w:val="left" w:pos="109"/>
              </w:tabs>
              <w:ind w:left="109" w:right="63"/>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14:paraId="76DD32C2" w14:textId="77777777" w:rsidR="0023061C" w:rsidRPr="00E626FB" w:rsidRDefault="0023061C" w:rsidP="00DB2844">
            <w:pPr>
              <w:tabs>
                <w:tab w:val="left" w:pos="109"/>
              </w:tabs>
              <w:ind w:left="109" w:right="63"/>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После внесения изменения</w:t>
            </w:r>
          </w:p>
        </w:tc>
      </w:tr>
      <w:tr w:rsidR="00DB2844" w:rsidRPr="00E626FB" w14:paraId="6E0689EF" w14:textId="77777777" w:rsidTr="00DB2844">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14:paraId="26A93CDC" w14:textId="77777777" w:rsidR="0023061C" w:rsidRPr="00E626FB" w:rsidRDefault="0023061C" w:rsidP="00DB2844">
            <w:pPr>
              <w:tabs>
                <w:tab w:val="left" w:pos="109"/>
              </w:tabs>
              <w:ind w:left="109" w:right="63"/>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14:paraId="4590796C" w14:textId="77777777" w:rsidR="0023061C" w:rsidRPr="00E626FB" w:rsidRDefault="0023061C" w:rsidP="00DB2844">
            <w:pPr>
              <w:tabs>
                <w:tab w:val="left" w:pos="109"/>
              </w:tabs>
              <w:ind w:left="109" w:right="63"/>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528EF23C" w14:textId="77777777" w:rsidR="0023061C" w:rsidRPr="00E626FB" w:rsidRDefault="0023061C" w:rsidP="00DB2844">
            <w:pPr>
              <w:tabs>
                <w:tab w:val="left" w:pos="109"/>
              </w:tabs>
              <w:ind w:left="109" w:right="63"/>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50EFC502" w14:textId="77777777" w:rsidR="0023061C" w:rsidRPr="00E626FB" w:rsidRDefault="0023061C" w:rsidP="00DB2844">
            <w:pPr>
              <w:tabs>
                <w:tab w:val="left" w:pos="109"/>
              </w:tabs>
              <w:ind w:left="109" w:right="63"/>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14:paraId="1965B612" w14:textId="77777777" w:rsidR="0023061C" w:rsidRPr="00E626FB" w:rsidRDefault="0023061C" w:rsidP="00DB2844">
            <w:pPr>
              <w:tabs>
                <w:tab w:val="left" w:pos="109"/>
              </w:tabs>
              <w:ind w:left="109" w:right="63"/>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 </w:t>
            </w:r>
          </w:p>
        </w:tc>
      </w:tr>
      <w:tr w:rsidR="00DB2844" w:rsidRPr="00E626FB" w14:paraId="7DD5505B" w14:textId="77777777" w:rsidTr="00DB2844">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14:paraId="0BE674E9" w14:textId="77777777" w:rsidR="0023061C" w:rsidRPr="00E626FB" w:rsidRDefault="0023061C" w:rsidP="00DB2844">
            <w:pPr>
              <w:tabs>
                <w:tab w:val="left" w:pos="109"/>
              </w:tabs>
              <w:ind w:left="109" w:right="63"/>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14:paraId="231FD574" w14:textId="77777777" w:rsidR="0023061C" w:rsidRPr="00E626FB" w:rsidRDefault="0023061C" w:rsidP="00DB2844">
            <w:pPr>
              <w:tabs>
                <w:tab w:val="left" w:pos="109"/>
              </w:tabs>
              <w:ind w:left="109" w:right="63"/>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174C8F92" w14:textId="77777777" w:rsidR="0023061C" w:rsidRPr="00E626FB" w:rsidRDefault="0023061C" w:rsidP="00DB2844">
            <w:pPr>
              <w:tabs>
                <w:tab w:val="left" w:pos="109"/>
              </w:tabs>
              <w:ind w:left="109" w:right="63"/>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6F2C9201" w14:textId="77777777" w:rsidR="0023061C" w:rsidRPr="00E626FB" w:rsidRDefault="0023061C" w:rsidP="00DB2844">
            <w:pPr>
              <w:tabs>
                <w:tab w:val="left" w:pos="109"/>
              </w:tabs>
              <w:ind w:left="109" w:right="63"/>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14:paraId="1BEA1286" w14:textId="77777777" w:rsidR="0023061C" w:rsidRPr="00E626FB" w:rsidRDefault="0023061C" w:rsidP="00DB2844">
            <w:pPr>
              <w:tabs>
                <w:tab w:val="left" w:pos="109"/>
              </w:tabs>
              <w:ind w:left="109" w:right="63"/>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 </w:t>
            </w:r>
          </w:p>
        </w:tc>
      </w:tr>
      <w:tr w:rsidR="0023061C" w:rsidRPr="00E626FB" w14:paraId="5DCC8962" w14:textId="77777777" w:rsidTr="00DB2844">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14:paraId="7B789D4E" w14:textId="77777777" w:rsidR="0023061C" w:rsidRPr="00E626FB" w:rsidRDefault="0023061C" w:rsidP="00DB2844">
            <w:pPr>
              <w:tabs>
                <w:tab w:val="left" w:pos="109"/>
              </w:tabs>
              <w:ind w:left="109" w:right="63"/>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14:paraId="5D37A90D" w14:textId="77777777" w:rsidR="0023061C" w:rsidRPr="00E626FB" w:rsidRDefault="0023061C" w:rsidP="00DB2844">
            <w:pPr>
              <w:tabs>
                <w:tab w:val="left" w:pos="109"/>
              </w:tabs>
              <w:ind w:left="109" w:right="63"/>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3B5D5155" w14:textId="77777777" w:rsidR="0023061C" w:rsidRPr="00E626FB" w:rsidRDefault="0023061C" w:rsidP="00DB2844">
            <w:pPr>
              <w:tabs>
                <w:tab w:val="left" w:pos="109"/>
              </w:tabs>
              <w:ind w:left="109" w:right="63"/>
              <w:jc w:val="center"/>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0605FC27" w14:textId="77777777" w:rsidR="0023061C" w:rsidRPr="00E626FB" w:rsidRDefault="0023061C" w:rsidP="00DB2844">
            <w:pPr>
              <w:tabs>
                <w:tab w:val="left" w:pos="109"/>
              </w:tabs>
              <w:ind w:left="109" w:right="63"/>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14:paraId="2EA72894" w14:textId="77777777" w:rsidR="0023061C" w:rsidRPr="00E626FB" w:rsidRDefault="0023061C" w:rsidP="00DB2844">
            <w:pPr>
              <w:tabs>
                <w:tab w:val="left" w:pos="109"/>
              </w:tabs>
              <w:ind w:left="109" w:right="63"/>
              <w:rPr>
                <w:rFonts w:ascii="Times New Roman" w:eastAsia="Calibri" w:hAnsi="Times New Roman" w:cs="Times New Roman"/>
                <w:sz w:val="24"/>
                <w:szCs w:val="24"/>
              </w:rPr>
            </w:pPr>
            <w:r w:rsidRPr="00E626FB">
              <w:rPr>
                <w:rFonts w:ascii="Times New Roman" w:eastAsia="Calibri" w:hAnsi="Times New Roman" w:cs="Times New Roman"/>
                <w:sz w:val="24"/>
                <w:szCs w:val="24"/>
              </w:rPr>
              <w:t xml:space="preserve"> </w:t>
            </w:r>
          </w:p>
        </w:tc>
      </w:tr>
    </w:tbl>
    <w:p w14:paraId="0ABF69B8" w14:textId="77777777" w:rsidR="0023061C" w:rsidRPr="00E626FB" w:rsidRDefault="0023061C" w:rsidP="0023061C">
      <w:pPr>
        <w:spacing w:after="0" w:line="240" w:lineRule="auto"/>
        <w:ind w:firstLine="709"/>
        <w:jc w:val="center"/>
        <w:rPr>
          <w:rFonts w:ascii="Times New Roman" w:eastAsia="Calibri" w:hAnsi="Times New Roman" w:cs="Times New Roman"/>
          <w:b/>
          <w:sz w:val="24"/>
          <w:szCs w:val="28"/>
        </w:rPr>
      </w:pPr>
    </w:p>
    <w:p w14:paraId="6C4767A5" w14:textId="77777777" w:rsidR="0023061C" w:rsidRPr="00E626FB" w:rsidRDefault="0023061C" w:rsidP="0023061C">
      <w:pPr>
        <w:tabs>
          <w:tab w:val="left" w:pos="993"/>
        </w:tabs>
        <w:spacing w:after="0" w:line="240" w:lineRule="auto"/>
        <w:ind w:firstLine="709"/>
        <w:rPr>
          <w:rFonts w:ascii="Times New Roman" w:eastAsia="Calibri" w:hAnsi="Times New Roman" w:cs="Times New Roman"/>
          <w:sz w:val="28"/>
          <w:szCs w:val="28"/>
        </w:rPr>
      </w:pPr>
    </w:p>
    <w:p w14:paraId="70A51B16" w14:textId="090D0FE2" w:rsidR="0023061C" w:rsidRPr="00E626FB" w:rsidRDefault="0023061C"/>
    <w:p w14:paraId="5527125D" w14:textId="56F85BA4" w:rsidR="0023061C" w:rsidRPr="00E626FB" w:rsidRDefault="0023061C"/>
    <w:p w14:paraId="10E084F6" w14:textId="105997CE" w:rsidR="0023061C" w:rsidRPr="00E626FB" w:rsidRDefault="0023061C"/>
    <w:p w14:paraId="5821636C" w14:textId="13EFF8CF" w:rsidR="0023061C" w:rsidRPr="00E626FB" w:rsidRDefault="0023061C"/>
    <w:p w14:paraId="7828D71E" w14:textId="51D18366" w:rsidR="0023061C" w:rsidRPr="00E626FB" w:rsidRDefault="0023061C"/>
    <w:p w14:paraId="6DAAB04D" w14:textId="77777777" w:rsidR="0023061C" w:rsidRPr="00E626FB" w:rsidRDefault="0023061C"/>
    <w:sectPr w:rsidR="0023061C" w:rsidRPr="00E626FB" w:rsidSect="00FB361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0548E9"/>
    <w:multiLevelType w:val="hybridMultilevel"/>
    <w:tmpl w:val="9DEC0E4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5B67503D"/>
    <w:multiLevelType w:val="hybridMultilevel"/>
    <w:tmpl w:val="12C68434"/>
    <w:lvl w:ilvl="0" w:tplc="3D8CA6C2">
      <w:start w:val="6"/>
      <w:numFmt w:val="decimal"/>
      <w:lvlText w:val="%1."/>
      <w:lvlJc w:val="left"/>
      <w:pPr>
        <w:ind w:left="1158" w:hanging="281"/>
        <w:jc w:val="right"/>
      </w:pPr>
      <w:rPr>
        <w:rFonts w:ascii="Times New Roman" w:eastAsia="Times New Roman" w:hAnsi="Times New Roman" w:cs="Times New Roman" w:hint="default"/>
        <w:b/>
        <w:bCs/>
        <w:w w:val="100"/>
        <w:sz w:val="28"/>
        <w:szCs w:val="28"/>
      </w:rPr>
    </w:lvl>
    <w:lvl w:ilvl="1" w:tplc="052E1924">
      <w:numFmt w:val="bullet"/>
      <w:lvlText w:val="•"/>
      <w:lvlJc w:val="left"/>
      <w:pPr>
        <w:ind w:left="1300" w:hanging="281"/>
      </w:pPr>
      <w:rPr>
        <w:rFonts w:hint="default"/>
      </w:rPr>
    </w:lvl>
    <w:lvl w:ilvl="2" w:tplc="C7605FF6">
      <w:numFmt w:val="bullet"/>
      <w:lvlText w:val="•"/>
      <w:lvlJc w:val="left"/>
      <w:pPr>
        <w:ind w:left="2234" w:hanging="281"/>
      </w:pPr>
      <w:rPr>
        <w:rFonts w:hint="default"/>
      </w:rPr>
    </w:lvl>
    <w:lvl w:ilvl="3" w:tplc="D47C3D6E">
      <w:numFmt w:val="bullet"/>
      <w:lvlText w:val="•"/>
      <w:lvlJc w:val="left"/>
      <w:pPr>
        <w:ind w:left="3168" w:hanging="281"/>
      </w:pPr>
      <w:rPr>
        <w:rFonts w:hint="default"/>
      </w:rPr>
    </w:lvl>
    <w:lvl w:ilvl="4" w:tplc="2280D050">
      <w:numFmt w:val="bullet"/>
      <w:lvlText w:val="•"/>
      <w:lvlJc w:val="left"/>
      <w:pPr>
        <w:ind w:left="4102" w:hanging="281"/>
      </w:pPr>
      <w:rPr>
        <w:rFonts w:hint="default"/>
      </w:rPr>
    </w:lvl>
    <w:lvl w:ilvl="5" w:tplc="203C1240">
      <w:numFmt w:val="bullet"/>
      <w:lvlText w:val="•"/>
      <w:lvlJc w:val="left"/>
      <w:pPr>
        <w:ind w:left="5036" w:hanging="281"/>
      </w:pPr>
      <w:rPr>
        <w:rFonts w:hint="default"/>
      </w:rPr>
    </w:lvl>
    <w:lvl w:ilvl="6" w:tplc="8B5CD6AE">
      <w:numFmt w:val="bullet"/>
      <w:lvlText w:val="•"/>
      <w:lvlJc w:val="left"/>
      <w:pPr>
        <w:ind w:left="5970" w:hanging="281"/>
      </w:pPr>
      <w:rPr>
        <w:rFonts w:hint="default"/>
      </w:rPr>
    </w:lvl>
    <w:lvl w:ilvl="7" w:tplc="881AE054">
      <w:numFmt w:val="bullet"/>
      <w:lvlText w:val="•"/>
      <w:lvlJc w:val="left"/>
      <w:pPr>
        <w:ind w:left="6904" w:hanging="281"/>
      </w:pPr>
      <w:rPr>
        <w:rFonts w:hint="default"/>
      </w:rPr>
    </w:lvl>
    <w:lvl w:ilvl="8" w:tplc="8BFCB5CC">
      <w:numFmt w:val="bullet"/>
      <w:lvlText w:val="•"/>
      <w:lvlJc w:val="left"/>
      <w:pPr>
        <w:ind w:left="7838" w:hanging="281"/>
      </w:pPr>
      <w:rPr>
        <w:rFonts w:hint="default"/>
      </w:rPr>
    </w:lvl>
  </w:abstractNum>
  <w:abstractNum w:abstractNumId="20"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7"/>
  </w:num>
  <w:num w:numId="3">
    <w:abstractNumId w:val="15"/>
  </w:num>
  <w:num w:numId="4">
    <w:abstractNumId w:val="2"/>
  </w:num>
  <w:num w:numId="5">
    <w:abstractNumId w:val="25"/>
  </w:num>
  <w:num w:numId="6">
    <w:abstractNumId w:val="12"/>
  </w:num>
  <w:num w:numId="7">
    <w:abstractNumId w:val="9"/>
  </w:num>
  <w:num w:numId="8">
    <w:abstractNumId w:val="24"/>
  </w:num>
  <w:num w:numId="9">
    <w:abstractNumId w:val="10"/>
  </w:num>
  <w:num w:numId="10">
    <w:abstractNumId w:val="13"/>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3"/>
  </w:num>
  <w:num w:numId="20">
    <w:abstractNumId w:val="6"/>
  </w:num>
  <w:num w:numId="21">
    <w:abstractNumId w:val="16"/>
  </w:num>
  <w:num w:numId="22">
    <w:abstractNumId w:val="5"/>
  </w:num>
  <w:num w:numId="23">
    <w:abstractNumId w:val="21"/>
  </w:num>
  <w:num w:numId="24">
    <w:abstractNumId w:val="17"/>
  </w:num>
  <w:num w:numId="25">
    <w:abstractNumId w:val="11"/>
  </w:num>
  <w:num w:numId="26">
    <w:abstractNumId w:val="14"/>
  </w:num>
  <w:num w:numId="27">
    <w:abstractNumId w:val="1"/>
  </w:num>
  <w:num w:numId="28">
    <w:abstractNumId w:val="22"/>
  </w:num>
  <w:num w:numId="29">
    <w:abstractNumId w:val="19"/>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80932"/>
    <w:rsid w:val="00000252"/>
    <w:rsid w:val="00003116"/>
    <w:rsid w:val="00004F9D"/>
    <w:rsid w:val="00005129"/>
    <w:rsid w:val="00006020"/>
    <w:rsid w:val="00007755"/>
    <w:rsid w:val="00017B67"/>
    <w:rsid w:val="00022513"/>
    <w:rsid w:val="00023F86"/>
    <w:rsid w:val="00026892"/>
    <w:rsid w:val="00030FB7"/>
    <w:rsid w:val="00031349"/>
    <w:rsid w:val="00032216"/>
    <w:rsid w:val="000330DA"/>
    <w:rsid w:val="000352E7"/>
    <w:rsid w:val="000362AA"/>
    <w:rsid w:val="00041BA7"/>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A34F1"/>
    <w:rsid w:val="000A50A2"/>
    <w:rsid w:val="000B393B"/>
    <w:rsid w:val="000B5131"/>
    <w:rsid w:val="000B681D"/>
    <w:rsid w:val="000C160C"/>
    <w:rsid w:val="000C36E8"/>
    <w:rsid w:val="000C43B3"/>
    <w:rsid w:val="000C7119"/>
    <w:rsid w:val="000C7458"/>
    <w:rsid w:val="000D021E"/>
    <w:rsid w:val="000D169C"/>
    <w:rsid w:val="000D7AFE"/>
    <w:rsid w:val="000D7BFB"/>
    <w:rsid w:val="000E01DE"/>
    <w:rsid w:val="000E1760"/>
    <w:rsid w:val="000E2945"/>
    <w:rsid w:val="000E7122"/>
    <w:rsid w:val="000F2922"/>
    <w:rsid w:val="000F2AC4"/>
    <w:rsid w:val="000F7317"/>
    <w:rsid w:val="00112289"/>
    <w:rsid w:val="00120AB2"/>
    <w:rsid w:val="00120FB1"/>
    <w:rsid w:val="00125CE5"/>
    <w:rsid w:val="0012631B"/>
    <w:rsid w:val="00130C5C"/>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4358"/>
    <w:rsid w:val="001977E9"/>
    <w:rsid w:val="001A1C69"/>
    <w:rsid w:val="001A21E2"/>
    <w:rsid w:val="001A3ED9"/>
    <w:rsid w:val="001A6980"/>
    <w:rsid w:val="001A744B"/>
    <w:rsid w:val="001C7172"/>
    <w:rsid w:val="001D0B69"/>
    <w:rsid w:val="001D5CAE"/>
    <w:rsid w:val="001D7ABF"/>
    <w:rsid w:val="001E339F"/>
    <w:rsid w:val="001E40EF"/>
    <w:rsid w:val="001E4813"/>
    <w:rsid w:val="001E6D0C"/>
    <w:rsid w:val="001F34B1"/>
    <w:rsid w:val="001F65DC"/>
    <w:rsid w:val="0020405B"/>
    <w:rsid w:val="00204F3D"/>
    <w:rsid w:val="00224A5C"/>
    <w:rsid w:val="00225F2C"/>
    <w:rsid w:val="0023061C"/>
    <w:rsid w:val="0023086B"/>
    <w:rsid w:val="0024134D"/>
    <w:rsid w:val="002413D4"/>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D6858"/>
    <w:rsid w:val="002E2BCD"/>
    <w:rsid w:val="002E53C3"/>
    <w:rsid w:val="002E6CB2"/>
    <w:rsid w:val="002F3663"/>
    <w:rsid w:val="00306120"/>
    <w:rsid w:val="00312375"/>
    <w:rsid w:val="003136B8"/>
    <w:rsid w:val="0031500F"/>
    <w:rsid w:val="0031678B"/>
    <w:rsid w:val="00317684"/>
    <w:rsid w:val="00322B0B"/>
    <w:rsid w:val="00330BEF"/>
    <w:rsid w:val="00352900"/>
    <w:rsid w:val="00355D04"/>
    <w:rsid w:val="00356E06"/>
    <w:rsid w:val="00357D44"/>
    <w:rsid w:val="003608D9"/>
    <w:rsid w:val="00361C10"/>
    <w:rsid w:val="003746AD"/>
    <w:rsid w:val="0037614D"/>
    <w:rsid w:val="0037690F"/>
    <w:rsid w:val="0037724F"/>
    <w:rsid w:val="00382B27"/>
    <w:rsid w:val="00383E89"/>
    <w:rsid w:val="003923C8"/>
    <w:rsid w:val="003926FF"/>
    <w:rsid w:val="003943ED"/>
    <w:rsid w:val="003A32FA"/>
    <w:rsid w:val="003A7755"/>
    <w:rsid w:val="003B268A"/>
    <w:rsid w:val="003B2CD5"/>
    <w:rsid w:val="003B382C"/>
    <w:rsid w:val="003B4E50"/>
    <w:rsid w:val="003D647E"/>
    <w:rsid w:val="003D7710"/>
    <w:rsid w:val="003E0A00"/>
    <w:rsid w:val="003E3883"/>
    <w:rsid w:val="003E3C93"/>
    <w:rsid w:val="003F0139"/>
    <w:rsid w:val="003F23EC"/>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0614"/>
    <w:rsid w:val="004710A4"/>
    <w:rsid w:val="00475BCE"/>
    <w:rsid w:val="004768A4"/>
    <w:rsid w:val="00490DCD"/>
    <w:rsid w:val="00491FDB"/>
    <w:rsid w:val="0049369F"/>
    <w:rsid w:val="00495F0F"/>
    <w:rsid w:val="004A1501"/>
    <w:rsid w:val="004A6E3F"/>
    <w:rsid w:val="004B2927"/>
    <w:rsid w:val="004B7596"/>
    <w:rsid w:val="004C213D"/>
    <w:rsid w:val="004D0528"/>
    <w:rsid w:val="004D4E98"/>
    <w:rsid w:val="004D76E2"/>
    <w:rsid w:val="004E1A88"/>
    <w:rsid w:val="004E2A04"/>
    <w:rsid w:val="004F48FF"/>
    <w:rsid w:val="004F62CE"/>
    <w:rsid w:val="00501F83"/>
    <w:rsid w:val="00502407"/>
    <w:rsid w:val="00505595"/>
    <w:rsid w:val="00507032"/>
    <w:rsid w:val="005138B9"/>
    <w:rsid w:val="0051397D"/>
    <w:rsid w:val="00513C1D"/>
    <w:rsid w:val="00515974"/>
    <w:rsid w:val="005225EB"/>
    <w:rsid w:val="0053090D"/>
    <w:rsid w:val="005371F4"/>
    <w:rsid w:val="00544BCD"/>
    <w:rsid w:val="005503B2"/>
    <w:rsid w:val="005535F9"/>
    <w:rsid w:val="00553AEF"/>
    <w:rsid w:val="005545E1"/>
    <w:rsid w:val="00556419"/>
    <w:rsid w:val="00562795"/>
    <w:rsid w:val="00564964"/>
    <w:rsid w:val="00572408"/>
    <w:rsid w:val="00580932"/>
    <w:rsid w:val="00582ED4"/>
    <w:rsid w:val="005A5ED3"/>
    <w:rsid w:val="005B3035"/>
    <w:rsid w:val="005B5B7E"/>
    <w:rsid w:val="005C440C"/>
    <w:rsid w:val="005C5F12"/>
    <w:rsid w:val="005D1431"/>
    <w:rsid w:val="005D249E"/>
    <w:rsid w:val="005E332A"/>
    <w:rsid w:val="005E4B46"/>
    <w:rsid w:val="005E4C42"/>
    <w:rsid w:val="005E7F2A"/>
    <w:rsid w:val="005F46D2"/>
    <w:rsid w:val="005F5163"/>
    <w:rsid w:val="00601991"/>
    <w:rsid w:val="00605976"/>
    <w:rsid w:val="006154D0"/>
    <w:rsid w:val="006154E2"/>
    <w:rsid w:val="00621DD1"/>
    <w:rsid w:val="00622433"/>
    <w:rsid w:val="00622800"/>
    <w:rsid w:val="00623A22"/>
    <w:rsid w:val="006267CF"/>
    <w:rsid w:val="00626875"/>
    <w:rsid w:val="00631509"/>
    <w:rsid w:val="006327C7"/>
    <w:rsid w:val="00633316"/>
    <w:rsid w:val="00635E7C"/>
    <w:rsid w:val="00637636"/>
    <w:rsid w:val="00637ADD"/>
    <w:rsid w:val="0064135A"/>
    <w:rsid w:val="00642C96"/>
    <w:rsid w:val="00647805"/>
    <w:rsid w:val="00650CCB"/>
    <w:rsid w:val="00657184"/>
    <w:rsid w:val="006618CB"/>
    <w:rsid w:val="006707CB"/>
    <w:rsid w:val="00670EB3"/>
    <w:rsid w:val="00681323"/>
    <w:rsid w:val="00681630"/>
    <w:rsid w:val="006817C5"/>
    <w:rsid w:val="0068660C"/>
    <w:rsid w:val="006962B7"/>
    <w:rsid w:val="0069644F"/>
    <w:rsid w:val="006A5E14"/>
    <w:rsid w:val="006A75B1"/>
    <w:rsid w:val="006B0F36"/>
    <w:rsid w:val="006C4629"/>
    <w:rsid w:val="006C5761"/>
    <w:rsid w:val="006C7E04"/>
    <w:rsid w:val="006D1B40"/>
    <w:rsid w:val="006D61E9"/>
    <w:rsid w:val="006E4B71"/>
    <w:rsid w:val="006E698C"/>
    <w:rsid w:val="006E6EA7"/>
    <w:rsid w:val="006F4763"/>
    <w:rsid w:val="006F5682"/>
    <w:rsid w:val="00712507"/>
    <w:rsid w:val="00715C12"/>
    <w:rsid w:val="00716C68"/>
    <w:rsid w:val="00732A1B"/>
    <w:rsid w:val="00741A98"/>
    <w:rsid w:val="007513EB"/>
    <w:rsid w:val="00754B0B"/>
    <w:rsid w:val="00756E66"/>
    <w:rsid w:val="007601C9"/>
    <w:rsid w:val="00763AD1"/>
    <w:rsid w:val="00775BC4"/>
    <w:rsid w:val="00780C93"/>
    <w:rsid w:val="00781911"/>
    <w:rsid w:val="0078363E"/>
    <w:rsid w:val="00784677"/>
    <w:rsid w:val="00784B76"/>
    <w:rsid w:val="00786D9B"/>
    <w:rsid w:val="00790AF8"/>
    <w:rsid w:val="007924C2"/>
    <w:rsid w:val="007952B8"/>
    <w:rsid w:val="007960E7"/>
    <w:rsid w:val="007A1563"/>
    <w:rsid w:val="007A30AD"/>
    <w:rsid w:val="007B0A7F"/>
    <w:rsid w:val="007B0CA5"/>
    <w:rsid w:val="007B7DFE"/>
    <w:rsid w:val="007C0AFC"/>
    <w:rsid w:val="007C4CD2"/>
    <w:rsid w:val="007C7276"/>
    <w:rsid w:val="007D27DC"/>
    <w:rsid w:val="007D711B"/>
    <w:rsid w:val="007E35F3"/>
    <w:rsid w:val="007E4C83"/>
    <w:rsid w:val="007F17C1"/>
    <w:rsid w:val="00801271"/>
    <w:rsid w:val="008041CB"/>
    <w:rsid w:val="0080440B"/>
    <w:rsid w:val="00805CDE"/>
    <w:rsid w:val="00814043"/>
    <w:rsid w:val="00815706"/>
    <w:rsid w:val="00817C1F"/>
    <w:rsid w:val="0082558D"/>
    <w:rsid w:val="00831F5D"/>
    <w:rsid w:val="00837EE4"/>
    <w:rsid w:val="00842CE9"/>
    <w:rsid w:val="00844663"/>
    <w:rsid w:val="0085044E"/>
    <w:rsid w:val="00852314"/>
    <w:rsid w:val="008538EF"/>
    <w:rsid w:val="00854C77"/>
    <w:rsid w:val="00854D97"/>
    <w:rsid w:val="008647A0"/>
    <w:rsid w:val="008650C8"/>
    <w:rsid w:val="008657BD"/>
    <w:rsid w:val="00871B3E"/>
    <w:rsid w:val="00881AFE"/>
    <w:rsid w:val="008841BE"/>
    <w:rsid w:val="00885771"/>
    <w:rsid w:val="00885ADC"/>
    <w:rsid w:val="008A4FB9"/>
    <w:rsid w:val="008A5A95"/>
    <w:rsid w:val="008A61A9"/>
    <w:rsid w:val="008A6913"/>
    <w:rsid w:val="008A7BFF"/>
    <w:rsid w:val="008D20A1"/>
    <w:rsid w:val="008D2215"/>
    <w:rsid w:val="008D2A0C"/>
    <w:rsid w:val="008D35C4"/>
    <w:rsid w:val="008D433A"/>
    <w:rsid w:val="008D4D80"/>
    <w:rsid w:val="008D683F"/>
    <w:rsid w:val="008E65AC"/>
    <w:rsid w:val="008E7C83"/>
    <w:rsid w:val="008F442F"/>
    <w:rsid w:val="008F591F"/>
    <w:rsid w:val="009044C9"/>
    <w:rsid w:val="009438D6"/>
    <w:rsid w:val="0094788A"/>
    <w:rsid w:val="00955289"/>
    <w:rsid w:val="00955492"/>
    <w:rsid w:val="00995E14"/>
    <w:rsid w:val="009A3C1A"/>
    <w:rsid w:val="009A405D"/>
    <w:rsid w:val="009A4DB3"/>
    <w:rsid w:val="009B688E"/>
    <w:rsid w:val="009B68C1"/>
    <w:rsid w:val="009C18F4"/>
    <w:rsid w:val="009C2FA0"/>
    <w:rsid w:val="009C4BC0"/>
    <w:rsid w:val="009C7D36"/>
    <w:rsid w:val="009D04B7"/>
    <w:rsid w:val="009D3056"/>
    <w:rsid w:val="009D364B"/>
    <w:rsid w:val="009D79F1"/>
    <w:rsid w:val="009E0292"/>
    <w:rsid w:val="009E1F9E"/>
    <w:rsid w:val="009E322A"/>
    <w:rsid w:val="009F004B"/>
    <w:rsid w:val="009F5669"/>
    <w:rsid w:val="00A009FC"/>
    <w:rsid w:val="00A021D7"/>
    <w:rsid w:val="00A039C1"/>
    <w:rsid w:val="00A03F10"/>
    <w:rsid w:val="00A07BAE"/>
    <w:rsid w:val="00A07D07"/>
    <w:rsid w:val="00A11B6B"/>
    <w:rsid w:val="00A16A34"/>
    <w:rsid w:val="00A2195F"/>
    <w:rsid w:val="00A221F5"/>
    <w:rsid w:val="00A24053"/>
    <w:rsid w:val="00A379DA"/>
    <w:rsid w:val="00A46F4D"/>
    <w:rsid w:val="00A477D5"/>
    <w:rsid w:val="00A560BE"/>
    <w:rsid w:val="00A60CC6"/>
    <w:rsid w:val="00A647EB"/>
    <w:rsid w:val="00A72D78"/>
    <w:rsid w:val="00A76085"/>
    <w:rsid w:val="00A8175C"/>
    <w:rsid w:val="00A826C1"/>
    <w:rsid w:val="00A86156"/>
    <w:rsid w:val="00A958B3"/>
    <w:rsid w:val="00AA185F"/>
    <w:rsid w:val="00AA19C3"/>
    <w:rsid w:val="00AA6204"/>
    <w:rsid w:val="00AB0DEE"/>
    <w:rsid w:val="00AB4147"/>
    <w:rsid w:val="00AC5295"/>
    <w:rsid w:val="00AC7883"/>
    <w:rsid w:val="00AD2C5A"/>
    <w:rsid w:val="00AD2FD3"/>
    <w:rsid w:val="00AD483A"/>
    <w:rsid w:val="00AD79EF"/>
    <w:rsid w:val="00AD7B57"/>
    <w:rsid w:val="00AE07DB"/>
    <w:rsid w:val="00AE4BAE"/>
    <w:rsid w:val="00AE6D1E"/>
    <w:rsid w:val="00AF747E"/>
    <w:rsid w:val="00AF78E1"/>
    <w:rsid w:val="00B06C65"/>
    <w:rsid w:val="00B13200"/>
    <w:rsid w:val="00B13E67"/>
    <w:rsid w:val="00B17149"/>
    <w:rsid w:val="00B201F1"/>
    <w:rsid w:val="00B23EAD"/>
    <w:rsid w:val="00B244F3"/>
    <w:rsid w:val="00B26003"/>
    <w:rsid w:val="00B26784"/>
    <w:rsid w:val="00B32822"/>
    <w:rsid w:val="00B3373A"/>
    <w:rsid w:val="00B34113"/>
    <w:rsid w:val="00B42F47"/>
    <w:rsid w:val="00B42FC5"/>
    <w:rsid w:val="00B44455"/>
    <w:rsid w:val="00B52D0A"/>
    <w:rsid w:val="00B533EE"/>
    <w:rsid w:val="00B61340"/>
    <w:rsid w:val="00B63C65"/>
    <w:rsid w:val="00B71686"/>
    <w:rsid w:val="00B730F0"/>
    <w:rsid w:val="00B7492A"/>
    <w:rsid w:val="00B82710"/>
    <w:rsid w:val="00B82A6A"/>
    <w:rsid w:val="00B842D8"/>
    <w:rsid w:val="00B84962"/>
    <w:rsid w:val="00B8545F"/>
    <w:rsid w:val="00B87F3E"/>
    <w:rsid w:val="00B90BC5"/>
    <w:rsid w:val="00B9578C"/>
    <w:rsid w:val="00BA1067"/>
    <w:rsid w:val="00BA362B"/>
    <w:rsid w:val="00BA36EC"/>
    <w:rsid w:val="00BA4A84"/>
    <w:rsid w:val="00BA50D3"/>
    <w:rsid w:val="00BB38E6"/>
    <w:rsid w:val="00BB760E"/>
    <w:rsid w:val="00BB7ABE"/>
    <w:rsid w:val="00BC4365"/>
    <w:rsid w:val="00BC4661"/>
    <w:rsid w:val="00BC48A2"/>
    <w:rsid w:val="00BE2881"/>
    <w:rsid w:val="00BE3FD9"/>
    <w:rsid w:val="00BE7192"/>
    <w:rsid w:val="00BF0924"/>
    <w:rsid w:val="00BF1C93"/>
    <w:rsid w:val="00BF350D"/>
    <w:rsid w:val="00BF3B05"/>
    <w:rsid w:val="00BF5467"/>
    <w:rsid w:val="00BF6FE2"/>
    <w:rsid w:val="00BF7F9C"/>
    <w:rsid w:val="00C05561"/>
    <w:rsid w:val="00C065EB"/>
    <w:rsid w:val="00C06F2D"/>
    <w:rsid w:val="00C06F5C"/>
    <w:rsid w:val="00C12655"/>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756E0"/>
    <w:rsid w:val="00C75D82"/>
    <w:rsid w:val="00C966BB"/>
    <w:rsid w:val="00CA10C1"/>
    <w:rsid w:val="00CA112F"/>
    <w:rsid w:val="00CA2FE0"/>
    <w:rsid w:val="00CA3282"/>
    <w:rsid w:val="00CB1CE5"/>
    <w:rsid w:val="00CB3616"/>
    <w:rsid w:val="00CC6974"/>
    <w:rsid w:val="00CE3690"/>
    <w:rsid w:val="00CE5CA0"/>
    <w:rsid w:val="00CF5A5A"/>
    <w:rsid w:val="00CF7A81"/>
    <w:rsid w:val="00D073D0"/>
    <w:rsid w:val="00D11AA5"/>
    <w:rsid w:val="00D146BF"/>
    <w:rsid w:val="00D15CFF"/>
    <w:rsid w:val="00D211CF"/>
    <w:rsid w:val="00D22A8D"/>
    <w:rsid w:val="00D24149"/>
    <w:rsid w:val="00D245A1"/>
    <w:rsid w:val="00D25A6B"/>
    <w:rsid w:val="00D40280"/>
    <w:rsid w:val="00D449FB"/>
    <w:rsid w:val="00D44FE7"/>
    <w:rsid w:val="00D52DDF"/>
    <w:rsid w:val="00D5448E"/>
    <w:rsid w:val="00D56025"/>
    <w:rsid w:val="00D5685F"/>
    <w:rsid w:val="00D6198D"/>
    <w:rsid w:val="00D642EF"/>
    <w:rsid w:val="00D66B46"/>
    <w:rsid w:val="00D77AF3"/>
    <w:rsid w:val="00D83810"/>
    <w:rsid w:val="00D97CBF"/>
    <w:rsid w:val="00DA54D5"/>
    <w:rsid w:val="00DA7B15"/>
    <w:rsid w:val="00DB0994"/>
    <w:rsid w:val="00DB0D49"/>
    <w:rsid w:val="00DB2844"/>
    <w:rsid w:val="00DB3056"/>
    <w:rsid w:val="00DB3A9B"/>
    <w:rsid w:val="00DB4525"/>
    <w:rsid w:val="00DC524B"/>
    <w:rsid w:val="00DC67F3"/>
    <w:rsid w:val="00DD24F3"/>
    <w:rsid w:val="00DE26AF"/>
    <w:rsid w:val="00DF25E2"/>
    <w:rsid w:val="00DF5001"/>
    <w:rsid w:val="00DF6D76"/>
    <w:rsid w:val="00E0018F"/>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3638F"/>
    <w:rsid w:val="00E42A9E"/>
    <w:rsid w:val="00E45F5D"/>
    <w:rsid w:val="00E46BA0"/>
    <w:rsid w:val="00E514BE"/>
    <w:rsid w:val="00E51F51"/>
    <w:rsid w:val="00E51FEE"/>
    <w:rsid w:val="00E55A10"/>
    <w:rsid w:val="00E57A3E"/>
    <w:rsid w:val="00E626FB"/>
    <w:rsid w:val="00E752EB"/>
    <w:rsid w:val="00E76690"/>
    <w:rsid w:val="00E80556"/>
    <w:rsid w:val="00E81183"/>
    <w:rsid w:val="00E8659E"/>
    <w:rsid w:val="00E87D32"/>
    <w:rsid w:val="00E91AEE"/>
    <w:rsid w:val="00E91D89"/>
    <w:rsid w:val="00E92318"/>
    <w:rsid w:val="00E95FAE"/>
    <w:rsid w:val="00EA592F"/>
    <w:rsid w:val="00EB3606"/>
    <w:rsid w:val="00EB700B"/>
    <w:rsid w:val="00EC6063"/>
    <w:rsid w:val="00EE0FCF"/>
    <w:rsid w:val="00EE21F0"/>
    <w:rsid w:val="00EE2539"/>
    <w:rsid w:val="00EE7809"/>
    <w:rsid w:val="00EF3816"/>
    <w:rsid w:val="00EF6840"/>
    <w:rsid w:val="00F04775"/>
    <w:rsid w:val="00F06102"/>
    <w:rsid w:val="00F076FC"/>
    <w:rsid w:val="00F12252"/>
    <w:rsid w:val="00F216DE"/>
    <w:rsid w:val="00F2395C"/>
    <w:rsid w:val="00F23DDA"/>
    <w:rsid w:val="00F2657F"/>
    <w:rsid w:val="00F332A8"/>
    <w:rsid w:val="00F3798D"/>
    <w:rsid w:val="00F412E3"/>
    <w:rsid w:val="00F42F2F"/>
    <w:rsid w:val="00F45E1B"/>
    <w:rsid w:val="00F5107B"/>
    <w:rsid w:val="00F51432"/>
    <w:rsid w:val="00F54EF9"/>
    <w:rsid w:val="00F56156"/>
    <w:rsid w:val="00F56F37"/>
    <w:rsid w:val="00F61BE2"/>
    <w:rsid w:val="00F62089"/>
    <w:rsid w:val="00F6360F"/>
    <w:rsid w:val="00F64018"/>
    <w:rsid w:val="00F66A51"/>
    <w:rsid w:val="00F71216"/>
    <w:rsid w:val="00F7460D"/>
    <w:rsid w:val="00F77F61"/>
    <w:rsid w:val="00F80C2E"/>
    <w:rsid w:val="00F831EB"/>
    <w:rsid w:val="00F855CD"/>
    <w:rsid w:val="00F865E8"/>
    <w:rsid w:val="00F9519E"/>
    <w:rsid w:val="00F95796"/>
    <w:rsid w:val="00F97B81"/>
    <w:rsid w:val="00FA4411"/>
    <w:rsid w:val="00FB3612"/>
    <w:rsid w:val="00FB505D"/>
    <w:rsid w:val="00FC2E5B"/>
    <w:rsid w:val="00FC610D"/>
    <w:rsid w:val="00FD5B2B"/>
    <w:rsid w:val="00FD6322"/>
    <w:rsid w:val="00FE60E8"/>
    <w:rsid w:val="00FE6C3E"/>
    <w:rsid w:val="00FF162E"/>
    <w:rsid w:val="00FF3118"/>
    <w:rsid w:val="00FF7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73356"/>
  <w15:docId w15:val="{4AD31B63-DB91-4001-B61B-06753F062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ADD"/>
  </w:style>
  <w:style w:type="paragraph" w:styleId="1">
    <w:name w:val="heading 1"/>
    <w:basedOn w:val="a"/>
    <w:next w:val="a"/>
    <w:link w:val="10"/>
    <w:qFormat/>
    <w:rsid w:val="000D7AFE"/>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D7AFE"/>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D7AF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D7AF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D7AF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D7AFE"/>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D7AFE"/>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D7AFE"/>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D7AFE"/>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AFE"/>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D7AFE"/>
    <w:rPr>
      <w:rFonts w:ascii="Cambria" w:eastAsia="Times New Roman" w:hAnsi="Cambria" w:cs="Times New Roman"/>
      <w:b/>
      <w:bCs/>
      <w:color w:val="4F81BD"/>
      <w:sz w:val="26"/>
      <w:szCs w:val="26"/>
    </w:rPr>
  </w:style>
  <w:style w:type="character" w:customStyle="1" w:styleId="30">
    <w:name w:val="Заголовок 3 Знак"/>
    <w:basedOn w:val="a0"/>
    <w:link w:val="3"/>
    <w:rsid w:val="000D7AFE"/>
    <w:rPr>
      <w:rFonts w:ascii="Arial" w:eastAsia="Times New Roman" w:hAnsi="Arial" w:cs="Arial"/>
      <w:b/>
      <w:bCs/>
      <w:sz w:val="26"/>
      <w:szCs w:val="26"/>
      <w:lang w:eastAsia="ar-SA"/>
    </w:rPr>
  </w:style>
  <w:style w:type="character" w:customStyle="1" w:styleId="40">
    <w:name w:val="Заголовок 4 Знак"/>
    <w:basedOn w:val="a0"/>
    <w:link w:val="4"/>
    <w:rsid w:val="000D7AF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D7AFE"/>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0D7AFE"/>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D7AFE"/>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D7AFE"/>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D7AFE"/>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0D7AFE"/>
  </w:style>
  <w:style w:type="character" w:customStyle="1" w:styleId="60">
    <w:name w:val="Заголовок 6 Знак"/>
    <w:basedOn w:val="a0"/>
    <w:link w:val="6"/>
    <w:uiPriority w:val="9"/>
    <w:semiHidden/>
    <w:rsid w:val="000D7AFE"/>
    <w:rPr>
      <w:rFonts w:eastAsia="Times New Roman" w:cs="Times New Roman"/>
      <w:b/>
      <w:bCs/>
      <w:lang w:val="en-US" w:bidi="en-US"/>
    </w:rPr>
  </w:style>
  <w:style w:type="character" w:customStyle="1" w:styleId="70">
    <w:name w:val="Заголовок 7 Знак"/>
    <w:basedOn w:val="a0"/>
    <w:link w:val="7"/>
    <w:uiPriority w:val="9"/>
    <w:semiHidden/>
    <w:rsid w:val="000D7AFE"/>
    <w:rPr>
      <w:rFonts w:eastAsia="Times New Roman" w:cs="Times New Roman"/>
      <w:sz w:val="24"/>
      <w:szCs w:val="24"/>
      <w:lang w:val="en-US" w:bidi="en-US"/>
    </w:rPr>
  </w:style>
  <w:style w:type="character" w:customStyle="1" w:styleId="80">
    <w:name w:val="Заголовок 8 Знак"/>
    <w:basedOn w:val="a0"/>
    <w:link w:val="8"/>
    <w:uiPriority w:val="9"/>
    <w:semiHidden/>
    <w:rsid w:val="000D7AFE"/>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D7AFE"/>
    <w:rPr>
      <w:rFonts w:ascii="Cambria" w:eastAsia="Times New Roman" w:hAnsi="Cambria" w:cs="Times New Roman"/>
      <w:lang w:val="en-US" w:bidi="en-US"/>
    </w:rPr>
  </w:style>
  <w:style w:type="paragraph" w:styleId="a3">
    <w:name w:val="List Paragraph"/>
    <w:basedOn w:val="a"/>
    <w:uiPriority w:val="34"/>
    <w:qFormat/>
    <w:rsid w:val="000D7AFE"/>
    <w:pPr>
      <w:spacing w:after="200" w:line="276" w:lineRule="auto"/>
      <w:ind w:left="720"/>
      <w:contextualSpacing/>
    </w:pPr>
  </w:style>
  <w:style w:type="paragraph" w:styleId="a4">
    <w:name w:val="Normal (Web)"/>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D7AF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D7AF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D7AFE"/>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0D7AFE"/>
    <w:rPr>
      <w:rFonts w:eastAsia="Times New Roman"/>
      <w:lang w:eastAsia="ru-RU"/>
    </w:rPr>
  </w:style>
  <w:style w:type="paragraph" w:styleId="aa">
    <w:name w:val="Balloon Text"/>
    <w:basedOn w:val="a"/>
    <w:link w:val="ab"/>
    <w:uiPriority w:val="99"/>
    <w:semiHidden/>
    <w:unhideWhenUsed/>
    <w:rsid w:val="000D7AF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D7AFE"/>
    <w:rPr>
      <w:rFonts w:ascii="Tahoma" w:hAnsi="Tahoma" w:cs="Tahoma"/>
      <w:sz w:val="16"/>
      <w:szCs w:val="16"/>
    </w:rPr>
  </w:style>
  <w:style w:type="paragraph" w:styleId="ac">
    <w:name w:val="header"/>
    <w:basedOn w:val="a"/>
    <w:link w:val="ad"/>
    <w:uiPriority w:val="99"/>
    <w:unhideWhenUsed/>
    <w:rsid w:val="000D7AF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D7AFE"/>
  </w:style>
  <w:style w:type="table" w:styleId="ae">
    <w:name w:val="Table Grid"/>
    <w:basedOn w:val="a1"/>
    <w:uiPriority w:val="59"/>
    <w:rsid w:val="000D7AF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D7AFE"/>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D7AF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D7AFE"/>
  </w:style>
  <w:style w:type="character" w:customStyle="1" w:styleId="af1">
    <w:name w:val="Текст сноски Знак"/>
    <w:basedOn w:val="a0"/>
    <w:link w:val="af2"/>
    <w:uiPriority w:val="99"/>
    <w:rsid w:val="000D7AFE"/>
    <w:rPr>
      <w:rFonts w:ascii="Times New Roman" w:eastAsia="Times New Roman" w:hAnsi="Times New Roman" w:cs="Times New Roman"/>
      <w:sz w:val="20"/>
      <w:szCs w:val="20"/>
    </w:rPr>
  </w:style>
  <w:style w:type="paragraph" w:styleId="af2">
    <w:name w:val="footnote text"/>
    <w:basedOn w:val="a"/>
    <w:link w:val="af1"/>
    <w:uiPriority w:val="99"/>
    <w:unhideWhenUsed/>
    <w:rsid w:val="000D7AFE"/>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D7AFE"/>
    <w:rPr>
      <w:sz w:val="20"/>
      <w:szCs w:val="20"/>
    </w:rPr>
  </w:style>
  <w:style w:type="character" w:customStyle="1" w:styleId="af3">
    <w:name w:val="Основной текст Знак"/>
    <w:basedOn w:val="a0"/>
    <w:link w:val="af4"/>
    <w:rsid w:val="000D7AFE"/>
    <w:rPr>
      <w:rFonts w:ascii="Calibri" w:eastAsia="Calibri" w:hAnsi="Calibri" w:cs="Times New Roman"/>
    </w:rPr>
  </w:style>
  <w:style w:type="paragraph" w:styleId="af4">
    <w:name w:val="Body Text"/>
    <w:basedOn w:val="a"/>
    <w:link w:val="af3"/>
    <w:unhideWhenUsed/>
    <w:rsid w:val="000D7AFE"/>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0D7AFE"/>
  </w:style>
  <w:style w:type="character" w:styleId="af5">
    <w:name w:val="footnote reference"/>
    <w:uiPriority w:val="99"/>
    <w:unhideWhenUsed/>
    <w:rsid w:val="000D7AFE"/>
    <w:rPr>
      <w:vertAlign w:val="superscript"/>
    </w:rPr>
  </w:style>
  <w:style w:type="character" w:customStyle="1" w:styleId="breadcrumbspathway">
    <w:name w:val="breadcrumbs pathway"/>
    <w:basedOn w:val="a0"/>
    <w:rsid w:val="000D7AFE"/>
  </w:style>
  <w:style w:type="character" w:styleId="af6">
    <w:name w:val="Strong"/>
    <w:qFormat/>
    <w:rsid w:val="000D7AFE"/>
    <w:rPr>
      <w:b/>
      <w:bCs/>
    </w:rPr>
  </w:style>
  <w:style w:type="character" w:styleId="af7">
    <w:name w:val="Emphasis"/>
    <w:uiPriority w:val="20"/>
    <w:qFormat/>
    <w:rsid w:val="000D7AFE"/>
    <w:rPr>
      <w:i/>
      <w:iCs/>
    </w:rPr>
  </w:style>
  <w:style w:type="character" w:styleId="af8">
    <w:name w:val="Hyperlink"/>
    <w:basedOn w:val="a0"/>
    <w:unhideWhenUsed/>
    <w:rsid w:val="000D7AFE"/>
    <w:rPr>
      <w:color w:val="0000FF"/>
      <w:u w:val="single"/>
    </w:rPr>
  </w:style>
  <w:style w:type="paragraph" w:styleId="21">
    <w:name w:val="Body Text Indent 2"/>
    <w:basedOn w:val="a"/>
    <w:link w:val="22"/>
    <w:rsid w:val="000D7AF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D7AF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D7AF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D7AF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D7AF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D7AFE"/>
    <w:rPr>
      <w:rFonts w:ascii="Calibri" w:eastAsia="Calibri" w:hAnsi="Calibri" w:cs="Times New Roman"/>
    </w:rPr>
  </w:style>
  <w:style w:type="paragraph" w:styleId="af9">
    <w:name w:val="Body Text Indent"/>
    <w:basedOn w:val="a"/>
    <w:link w:val="afa"/>
    <w:rsid w:val="000D7AF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D7AFE"/>
    <w:rPr>
      <w:rFonts w:ascii="Times New Roman" w:eastAsia="Times New Roman" w:hAnsi="Times New Roman" w:cs="Times New Roman"/>
      <w:sz w:val="24"/>
      <w:szCs w:val="24"/>
      <w:lang w:eastAsia="ar-SA"/>
    </w:rPr>
  </w:style>
  <w:style w:type="paragraph" w:customStyle="1" w:styleId="211">
    <w:name w:val="Основной текст 21"/>
    <w:basedOn w:val="a"/>
    <w:rsid w:val="000D7AF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D7AF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D7AF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D7AFE"/>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0D7AFE"/>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D7AFE"/>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D7AFE"/>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D7AFE"/>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D7AFE"/>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D7AFE"/>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D7AFE"/>
    <w:rPr>
      <w:rFonts w:eastAsia="Times New Roman" w:cs="Times New Roman"/>
      <w:b/>
      <w:i/>
      <w:sz w:val="24"/>
      <w:lang w:val="en-US" w:bidi="en-US"/>
    </w:rPr>
  </w:style>
  <w:style w:type="character" w:customStyle="1" w:styleId="1a">
    <w:name w:val="Слабое выделение1"/>
    <w:uiPriority w:val="19"/>
    <w:qFormat/>
    <w:rsid w:val="000D7AFE"/>
    <w:rPr>
      <w:i/>
      <w:color w:val="5A5A5A"/>
    </w:rPr>
  </w:style>
  <w:style w:type="character" w:styleId="aff1">
    <w:name w:val="Intense Emphasis"/>
    <w:basedOn w:val="a0"/>
    <w:uiPriority w:val="21"/>
    <w:qFormat/>
    <w:rsid w:val="000D7AFE"/>
    <w:rPr>
      <w:b/>
      <w:i/>
      <w:sz w:val="24"/>
      <w:szCs w:val="24"/>
      <w:u w:val="single"/>
    </w:rPr>
  </w:style>
  <w:style w:type="character" w:styleId="aff2">
    <w:name w:val="Subtle Reference"/>
    <w:basedOn w:val="a0"/>
    <w:uiPriority w:val="31"/>
    <w:qFormat/>
    <w:rsid w:val="000D7AFE"/>
    <w:rPr>
      <w:sz w:val="24"/>
      <w:szCs w:val="24"/>
      <w:u w:val="single"/>
    </w:rPr>
  </w:style>
  <w:style w:type="character" w:styleId="aff3">
    <w:name w:val="Intense Reference"/>
    <w:basedOn w:val="a0"/>
    <w:uiPriority w:val="32"/>
    <w:qFormat/>
    <w:rsid w:val="000D7AFE"/>
    <w:rPr>
      <w:b/>
      <w:sz w:val="24"/>
      <w:u w:val="single"/>
    </w:rPr>
  </w:style>
  <w:style w:type="character" w:customStyle="1" w:styleId="1b">
    <w:name w:val="Название книги1"/>
    <w:basedOn w:val="a0"/>
    <w:uiPriority w:val="33"/>
    <w:qFormat/>
    <w:rsid w:val="000D7AFE"/>
    <w:rPr>
      <w:rFonts w:ascii="Cambria" w:eastAsia="Times New Roman" w:hAnsi="Cambria"/>
      <w:b/>
      <w:i/>
      <w:sz w:val="24"/>
      <w:szCs w:val="24"/>
    </w:rPr>
  </w:style>
  <w:style w:type="paragraph" w:customStyle="1" w:styleId="c32">
    <w:name w:val="c32"/>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D7AFE"/>
  </w:style>
  <w:style w:type="paragraph" w:customStyle="1" w:styleId="c27">
    <w:name w:val="c27"/>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D7AFE"/>
    <w:rPr>
      <w:rFonts w:ascii="Century Schoolbook" w:hAnsi="Century Schoolbook" w:cs="Century Schoolbook" w:hint="default"/>
      <w:color w:val="000000"/>
      <w:sz w:val="18"/>
      <w:szCs w:val="18"/>
    </w:rPr>
  </w:style>
  <w:style w:type="paragraph" w:customStyle="1" w:styleId="Style20">
    <w:name w:val="Style20"/>
    <w:basedOn w:val="a"/>
    <w:uiPriority w:val="99"/>
    <w:rsid w:val="000D7AFE"/>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D7AFE"/>
    <w:rPr>
      <w:rFonts w:ascii="Tahoma" w:hAnsi="Tahoma" w:cs="Tahoma"/>
      <w:sz w:val="16"/>
      <w:szCs w:val="16"/>
    </w:rPr>
  </w:style>
  <w:style w:type="character" w:customStyle="1" w:styleId="1d">
    <w:name w:val="Просмотренная гиперссылка1"/>
    <w:basedOn w:val="a0"/>
    <w:uiPriority w:val="99"/>
    <w:unhideWhenUsed/>
    <w:rsid w:val="000D7AFE"/>
    <w:rPr>
      <w:color w:val="800080"/>
      <w:u w:val="single"/>
    </w:rPr>
  </w:style>
  <w:style w:type="paragraph" w:customStyle="1" w:styleId="310">
    <w:name w:val="Основной текст 31"/>
    <w:basedOn w:val="a"/>
    <w:next w:val="32"/>
    <w:link w:val="33"/>
    <w:semiHidden/>
    <w:unhideWhenUsed/>
    <w:rsid w:val="000D7AFE"/>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D7AFE"/>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D7AFE"/>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D7AFE"/>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D7AFE"/>
    <w:pPr>
      <w:keepLines w:val="0"/>
      <w:spacing w:before="240" w:after="60" w:line="240" w:lineRule="auto"/>
      <w:outlineLvl w:val="9"/>
    </w:pPr>
    <w:rPr>
      <w:color w:val="auto"/>
      <w:kern w:val="32"/>
      <w:sz w:val="32"/>
      <w:szCs w:val="32"/>
      <w:lang w:val="en-US" w:bidi="en-US"/>
    </w:rPr>
  </w:style>
  <w:style w:type="paragraph" w:customStyle="1" w:styleId="1f0">
    <w:name w:val="Стиль1"/>
    <w:rsid w:val="000D7AF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D7AF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D7AF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D7AFE"/>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D7AFE"/>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D7AFE"/>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D7AFE"/>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D7AFE"/>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D7AFE"/>
    <w:rPr>
      <w:sz w:val="20"/>
      <w:vertAlign w:val="superscript"/>
    </w:rPr>
  </w:style>
  <w:style w:type="character" w:customStyle="1" w:styleId="FontStyle41">
    <w:name w:val="Font Style41"/>
    <w:uiPriority w:val="99"/>
    <w:rsid w:val="000D7AFE"/>
    <w:rPr>
      <w:rFonts w:ascii="Times New Roman" w:hAnsi="Times New Roman" w:cs="Times New Roman" w:hint="default"/>
      <w:color w:val="000000"/>
      <w:sz w:val="26"/>
      <w:szCs w:val="26"/>
    </w:rPr>
  </w:style>
  <w:style w:type="character" w:customStyle="1" w:styleId="FontStyle49">
    <w:name w:val="Font Style49"/>
    <w:uiPriority w:val="99"/>
    <w:rsid w:val="000D7AFE"/>
    <w:rPr>
      <w:rFonts w:ascii="Times New Roman" w:hAnsi="Times New Roman" w:cs="Times New Roman" w:hint="default"/>
      <w:color w:val="000000"/>
      <w:sz w:val="22"/>
      <w:szCs w:val="22"/>
    </w:rPr>
  </w:style>
  <w:style w:type="character" w:customStyle="1" w:styleId="FontStyle55">
    <w:name w:val="Font Style55"/>
    <w:basedOn w:val="a0"/>
    <w:uiPriority w:val="99"/>
    <w:rsid w:val="000D7AF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D7AF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D7AFE"/>
    <w:rPr>
      <w:rFonts w:ascii="Century Schoolbook" w:hAnsi="Century Schoolbook" w:cs="Century Schoolbook" w:hint="default"/>
      <w:color w:val="000000"/>
      <w:sz w:val="8"/>
      <w:szCs w:val="8"/>
    </w:rPr>
  </w:style>
  <w:style w:type="character" w:customStyle="1" w:styleId="FontStyle58">
    <w:name w:val="Font Style58"/>
    <w:basedOn w:val="a0"/>
    <w:uiPriority w:val="99"/>
    <w:rsid w:val="000D7AF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D7AF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D7AF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D7AF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D7AF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D7AF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D7AFE"/>
    <w:rPr>
      <w:rFonts w:ascii="Century Schoolbook" w:hAnsi="Century Schoolbook" w:cs="Century Schoolbook" w:hint="default"/>
      <w:b/>
      <w:bCs/>
      <w:color w:val="000000"/>
      <w:sz w:val="16"/>
      <w:szCs w:val="16"/>
    </w:rPr>
  </w:style>
  <w:style w:type="paragraph" w:customStyle="1" w:styleId="Style23">
    <w:name w:val="Style23"/>
    <w:basedOn w:val="a"/>
    <w:uiPriority w:val="99"/>
    <w:rsid w:val="000D7AFE"/>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D7AFE"/>
    <w:rPr>
      <w:rFonts w:ascii="Century Schoolbook" w:hAnsi="Century Schoolbook" w:cs="Century Schoolbook" w:hint="default"/>
      <w:b/>
      <w:bCs/>
      <w:color w:val="000000"/>
      <w:sz w:val="18"/>
      <w:szCs w:val="18"/>
    </w:rPr>
  </w:style>
  <w:style w:type="paragraph" w:customStyle="1" w:styleId="Style25">
    <w:name w:val="Style25"/>
    <w:basedOn w:val="a"/>
    <w:uiPriority w:val="99"/>
    <w:rsid w:val="000D7AFE"/>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D7AFE"/>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D7AFE"/>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D7AFE"/>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D7AFE"/>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D7AFE"/>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D7AF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D7AF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D7AFE"/>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D7AFE"/>
    <w:rPr>
      <w:color w:val="808080"/>
    </w:rPr>
  </w:style>
  <w:style w:type="character" w:styleId="aff9">
    <w:name w:val="annotation reference"/>
    <w:basedOn w:val="a0"/>
    <w:uiPriority w:val="99"/>
    <w:semiHidden/>
    <w:unhideWhenUsed/>
    <w:rsid w:val="000D7AFE"/>
    <w:rPr>
      <w:sz w:val="16"/>
      <w:szCs w:val="16"/>
    </w:rPr>
  </w:style>
  <w:style w:type="paragraph" w:styleId="affa">
    <w:name w:val="annotation text"/>
    <w:basedOn w:val="a"/>
    <w:link w:val="affb"/>
    <w:uiPriority w:val="99"/>
    <w:semiHidden/>
    <w:unhideWhenUsed/>
    <w:rsid w:val="000D7AFE"/>
    <w:pPr>
      <w:spacing w:after="200" w:line="240" w:lineRule="auto"/>
    </w:pPr>
    <w:rPr>
      <w:sz w:val="20"/>
      <w:szCs w:val="20"/>
    </w:rPr>
  </w:style>
  <w:style w:type="character" w:customStyle="1" w:styleId="affb">
    <w:name w:val="Текст примечания Знак"/>
    <w:basedOn w:val="a0"/>
    <w:link w:val="affa"/>
    <w:uiPriority w:val="99"/>
    <w:semiHidden/>
    <w:rsid w:val="000D7AFE"/>
    <w:rPr>
      <w:sz w:val="20"/>
      <w:szCs w:val="20"/>
    </w:rPr>
  </w:style>
  <w:style w:type="paragraph" w:styleId="affc">
    <w:name w:val="annotation subject"/>
    <w:basedOn w:val="affa"/>
    <w:next w:val="affa"/>
    <w:link w:val="affd"/>
    <w:uiPriority w:val="99"/>
    <w:semiHidden/>
    <w:unhideWhenUsed/>
    <w:rsid w:val="000D7AFE"/>
    <w:rPr>
      <w:b/>
      <w:bCs/>
    </w:rPr>
  </w:style>
  <w:style w:type="character" w:customStyle="1" w:styleId="affd">
    <w:name w:val="Тема примечания Знак"/>
    <w:basedOn w:val="affb"/>
    <w:link w:val="affc"/>
    <w:uiPriority w:val="99"/>
    <w:semiHidden/>
    <w:rsid w:val="000D7AFE"/>
    <w:rPr>
      <w:b/>
      <w:bCs/>
      <w:sz w:val="20"/>
      <w:szCs w:val="20"/>
    </w:rPr>
  </w:style>
  <w:style w:type="paragraph" w:styleId="affe">
    <w:name w:val="Revision"/>
    <w:hidden/>
    <w:uiPriority w:val="99"/>
    <w:semiHidden/>
    <w:rsid w:val="000D7AFE"/>
    <w:pPr>
      <w:spacing w:after="0" w:line="240" w:lineRule="auto"/>
    </w:pPr>
  </w:style>
  <w:style w:type="character" w:customStyle="1" w:styleId="610">
    <w:name w:val="Заголовок 6 Знак1"/>
    <w:basedOn w:val="a0"/>
    <w:uiPriority w:val="9"/>
    <w:semiHidden/>
    <w:rsid w:val="000D7AFE"/>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0D7AFE"/>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0D7AFE"/>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D7AFE"/>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0D7AFE"/>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0D7AFE"/>
  </w:style>
  <w:style w:type="paragraph" w:styleId="afc">
    <w:name w:val="Title"/>
    <w:basedOn w:val="a"/>
    <w:next w:val="a"/>
    <w:link w:val="afb"/>
    <w:uiPriority w:val="10"/>
    <w:qFormat/>
    <w:rsid w:val="000D7AFE"/>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0D7AFE"/>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0D7AFE"/>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0D7AFE"/>
    <w:rPr>
      <w:rFonts w:eastAsiaTheme="minorEastAsia"/>
      <w:color w:val="5A5A5A" w:themeColor="text1" w:themeTint="A5"/>
      <w:spacing w:val="15"/>
    </w:rPr>
  </w:style>
  <w:style w:type="paragraph" w:styleId="26">
    <w:name w:val="Quote"/>
    <w:basedOn w:val="a"/>
    <w:next w:val="a"/>
    <w:link w:val="25"/>
    <w:uiPriority w:val="29"/>
    <w:qFormat/>
    <w:rsid w:val="000D7AFE"/>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D7AFE"/>
    <w:rPr>
      <w:i/>
      <w:iCs/>
      <w:color w:val="404040" w:themeColor="text1" w:themeTint="BF"/>
    </w:rPr>
  </w:style>
  <w:style w:type="paragraph" w:styleId="aff0">
    <w:name w:val="Intense Quote"/>
    <w:basedOn w:val="a"/>
    <w:next w:val="a"/>
    <w:link w:val="aff"/>
    <w:uiPriority w:val="30"/>
    <w:qFormat/>
    <w:rsid w:val="000D7AFE"/>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0D7AFE"/>
    <w:rPr>
      <w:i/>
      <w:iCs/>
      <w:color w:val="5B9BD5" w:themeColor="accent1"/>
    </w:rPr>
  </w:style>
  <w:style w:type="character" w:styleId="afff">
    <w:name w:val="Subtle Emphasis"/>
    <w:basedOn w:val="a0"/>
    <w:uiPriority w:val="19"/>
    <w:qFormat/>
    <w:rsid w:val="000D7AFE"/>
    <w:rPr>
      <w:i/>
      <w:iCs/>
      <w:color w:val="404040" w:themeColor="text1" w:themeTint="BF"/>
    </w:rPr>
  </w:style>
  <w:style w:type="character" w:styleId="afff0">
    <w:name w:val="Book Title"/>
    <w:basedOn w:val="a0"/>
    <w:uiPriority w:val="33"/>
    <w:qFormat/>
    <w:rsid w:val="000D7AFE"/>
    <w:rPr>
      <w:b/>
      <w:bCs/>
      <w:i/>
      <w:iCs/>
      <w:spacing w:val="5"/>
    </w:rPr>
  </w:style>
  <w:style w:type="character" w:styleId="afff1">
    <w:name w:val="FollowedHyperlink"/>
    <w:basedOn w:val="a0"/>
    <w:uiPriority w:val="99"/>
    <w:semiHidden/>
    <w:unhideWhenUsed/>
    <w:rsid w:val="000D7AFE"/>
    <w:rPr>
      <w:color w:val="954F72" w:themeColor="followedHyperlink"/>
      <w:u w:val="single"/>
    </w:rPr>
  </w:style>
  <w:style w:type="paragraph" w:styleId="32">
    <w:name w:val="Body Text 3"/>
    <w:basedOn w:val="a"/>
    <w:link w:val="311"/>
    <w:uiPriority w:val="99"/>
    <w:semiHidden/>
    <w:unhideWhenUsed/>
    <w:rsid w:val="000D7AFE"/>
    <w:pPr>
      <w:spacing w:after="120"/>
    </w:pPr>
    <w:rPr>
      <w:sz w:val="16"/>
      <w:szCs w:val="16"/>
    </w:rPr>
  </w:style>
  <w:style w:type="character" w:customStyle="1" w:styleId="311">
    <w:name w:val="Основной текст 3 Знак1"/>
    <w:basedOn w:val="a0"/>
    <w:link w:val="32"/>
    <w:uiPriority w:val="99"/>
    <w:semiHidden/>
    <w:rsid w:val="000D7AFE"/>
    <w:rPr>
      <w:sz w:val="16"/>
      <w:szCs w:val="16"/>
    </w:rPr>
  </w:style>
  <w:style w:type="paragraph" w:styleId="aff4">
    <w:name w:val="Document Map"/>
    <w:basedOn w:val="a"/>
    <w:link w:val="1f5"/>
    <w:uiPriority w:val="99"/>
    <w:semiHidden/>
    <w:unhideWhenUsed/>
    <w:rsid w:val="000D7AFE"/>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0D7AFE"/>
    <w:rPr>
      <w:rFonts w:ascii="Segoe UI" w:hAnsi="Segoe UI" w:cs="Segoe UI"/>
      <w:sz w:val="16"/>
      <w:szCs w:val="16"/>
    </w:rPr>
  </w:style>
  <w:style w:type="character" w:customStyle="1" w:styleId="UnresolvedMention">
    <w:name w:val="Unresolved Mention"/>
    <w:basedOn w:val="a0"/>
    <w:uiPriority w:val="99"/>
    <w:semiHidden/>
    <w:unhideWhenUsed/>
    <w:rsid w:val="0023061C"/>
    <w:rPr>
      <w:color w:val="605E5C"/>
      <w:shd w:val="clear" w:color="auto" w:fill="E1DFDD"/>
    </w:rPr>
  </w:style>
  <w:style w:type="table" w:customStyle="1" w:styleId="TableGrid">
    <w:name w:val="TableGrid"/>
    <w:rsid w:val="0023061C"/>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ksgid.com/" TargetMode="External"/><Relationship Id="rId13" Type="http://schemas.openxmlformats.org/officeDocument/2006/relationships/hyperlink" Target="http://www.alleng.ru/edu/phys.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w.dic.academic.ru/" TargetMode="External"/><Relationship Id="rId12" Type="http://schemas.openxmlformats.org/officeDocument/2006/relationships/hyperlink" Target="http://www.school.edu.ru/" TargetMode="External"/><Relationship Id="rId17" Type="http://schemas.openxmlformats.org/officeDocument/2006/relationships/hyperlink" Target="http://www.kvant.mccme.ru/" TargetMode="External"/><Relationship Id="rId2" Type="http://schemas.openxmlformats.org/officeDocument/2006/relationships/numbering" Target="numbering.xml"/><Relationship Id="rId16" Type="http://schemas.openxmlformats.org/officeDocument/2006/relationships/hyperlink" Target="http://www.nuclphys.sinp.msu.ru/" TargetMode="External"/><Relationship Id="rId1" Type="http://schemas.openxmlformats.org/officeDocument/2006/relationships/customXml" Target="../customXml/item1.xml"/><Relationship Id="rId6" Type="http://schemas.openxmlformats.org/officeDocument/2006/relationships/hyperlink" Target="http://www.fcior.edu.ru/" TargetMode="External"/><Relationship Id="rId11" Type="http://schemas.openxmlformats.org/officeDocument/2006/relationships/hyperlink" Target="http://www.st-books.ru/" TargetMode="External"/><Relationship Id="rId5" Type="http://schemas.openxmlformats.org/officeDocument/2006/relationships/webSettings" Target="webSettings.xml"/><Relationship Id="rId15" Type="http://schemas.openxmlformats.org/officeDocument/2006/relationships/hyperlink" Target="http://www.n-t.ru/nl/fz" TargetMode="External"/><Relationship Id="rId10" Type="http://schemas.openxmlformats.org/officeDocument/2006/relationships/hyperlink" Target="http://www.window.edu.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lobalteka.ru/" TargetMode="External"/><Relationship Id="rId14" Type="http://schemas.openxmlformats.org/officeDocument/2006/relationships/hyperlink" Target="http://www.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6ED3A-06CD-4ABA-98F7-280F09841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8815</Words>
  <Characters>50247</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2021-05-30T23:10:00Z</cp:lastPrinted>
  <dcterms:created xsi:type="dcterms:W3CDTF">2020-10-29T04:36:00Z</dcterms:created>
  <dcterms:modified xsi:type="dcterms:W3CDTF">2021-05-30T23:11:00Z</dcterms:modified>
</cp:coreProperties>
</file>