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215" w:rsidRPr="00020208" w:rsidRDefault="00F97215" w:rsidP="00F97215">
      <w:pPr>
        <w:jc w:val="center"/>
        <w:rPr>
          <w:caps/>
          <w:szCs w:val="28"/>
        </w:rPr>
      </w:pPr>
      <w:r w:rsidRPr="00020208">
        <w:rPr>
          <w:caps/>
          <w:szCs w:val="28"/>
        </w:rPr>
        <w:t>Министерство образования и науки Хабаровского края</w:t>
      </w:r>
    </w:p>
    <w:p w:rsidR="00F97215" w:rsidRPr="00020208" w:rsidRDefault="00F97215" w:rsidP="00F97215">
      <w:pPr>
        <w:jc w:val="center"/>
        <w:rPr>
          <w:caps/>
          <w:szCs w:val="28"/>
        </w:rPr>
      </w:pPr>
      <w:r w:rsidRPr="00020208">
        <w:rPr>
          <w:caps/>
          <w:szCs w:val="28"/>
        </w:rPr>
        <w:t xml:space="preserve">краевое государственное бюджетное </w:t>
      </w:r>
    </w:p>
    <w:p w:rsidR="00F97215" w:rsidRPr="00020208" w:rsidRDefault="00F97215" w:rsidP="00F97215">
      <w:pPr>
        <w:jc w:val="center"/>
        <w:rPr>
          <w:caps/>
          <w:szCs w:val="28"/>
        </w:rPr>
      </w:pPr>
      <w:r w:rsidRPr="00020208">
        <w:rPr>
          <w:caps/>
          <w:szCs w:val="28"/>
        </w:rPr>
        <w:t>профессиональное образовательное учреждение</w:t>
      </w:r>
    </w:p>
    <w:p w:rsidR="00F97215" w:rsidRPr="00020208" w:rsidRDefault="00F97215" w:rsidP="00F97215">
      <w:pPr>
        <w:jc w:val="center"/>
        <w:rPr>
          <w:caps/>
          <w:szCs w:val="28"/>
        </w:rPr>
      </w:pPr>
      <w:r w:rsidRPr="00020208">
        <w:rPr>
          <w:caps/>
          <w:szCs w:val="28"/>
        </w:rPr>
        <w:t>«Хабаровский техникум транспортных технологий</w:t>
      </w:r>
    </w:p>
    <w:p w:rsidR="00F97215" w:rsidRPr="00020208" w:rsidRDefault="00F97215" w:rsidP="00F97215">
      <w:pPr>
        <w:jc w:val="center"/>
        <w:rPr>
          <w:caps/>
          <w:szCs w:val="28"/>
        </w:rPr>
      </w:pPr>
      <w:r w:rsidRPr="00020208">
        <w:rPr>
          <w:caps/>
          <w:szCs w:val="28"/>
        </w:rPr>
        <w:t>имени Героя Советского Союза А.С. Панова»</w:t>
      </w: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b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b/>
        </w:rPr>
      </w:pPr>
      <w:r w:rsidRPr="00020208">
        <w:rPr>
          <w:rFonts w:eastAsia="Calibri"/>
          <w:b/>
        </w:rPr>
        <w:t>ПРОГРАММА УЧЕБНОЙ ДИСЦИПЛИНЫ</w:t>
      </w:r>
    </w:p>
    <w:p w:rsidR="00F97215" w:rsidRPr="00020208" w:rsidRDefault="00F97215" w:rsidP="00F97215">
      <w:pPr>
        <w:ind w:firstLine="426"/>
        <w:jc w:val="center"/>
        <w:rPr>
          <w:rFonts w:eastAsia="Calibri"/>
          <w:b/>
        </w:rPr>
      </w:pPr>
    </w:p>
    <w:p w:rsidR="00F97215" w:rsidRPr="00020208" w:rsidRDefault="005A0AF2" w:rsidP="00F97215">
      <w:pPr>
        <w:ind w:firstLine="426"/>
        <w:jc w:val="center"/>
        <w:rPr>
          <w:rFonts w:eastAsia="Calibri"/>
          <w:b/>
          <w:sz w:val="28"/>
          <w:szCs w:val="28"/>
        </w:rPr>
      </w:pPr>
      <w:r w:rsidRPr="00020208">
        <w:rPr>
          <w:rFonts w:eastAsia="Calibri"/>
          <w:b/>
        </w:rPr>
        <w:t>ОГЭС.04</w:t>
      </w:r>
      <w:r w:rsidR="00F97215" w:rsidRPr="00020208">
        <w:rPr>
          <w:rFonts w:eastAsia="Calibri"/>
          <w:b/>
          <w:sz w:val="28"/>
          <w:szCs w:val="28"/>
        </w:rPr>
        <w:t xml:space="preserve"> Физическая культура</w:t>
      </w: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Основная образовательная программа среднего профессионального образования программ</w:t>
      </w:r>
      <w:r w:rsidR="00020208" w:rsidRPr="00020208">
        <w:rPr>
          <w:rFonts w:eastAsia="Calibri"/>
          <w:sz w:val="28"/>
          <w:szCs w:val="28"/>
        </w:rPr>
        <w:t>ы</w:t>
      </w:r>
      <w:r w:rsidRPr="00020208">
        <w:rPr>
          <w:rFonts w:eastAsia="Calibri"/>
          <w:sz w:val="28"/>
          <w:szCs w:val="28"/>
        </w:rPr>
        <w:t xml:space="preserve"> подготовки специалистов среднего звена</w:t>
      </w: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по специальности</w:t>
      </w: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 xml:space="preserve">23.02.01 Организация перевозок и управление на транспорте (по видам) </w:t>
      </w: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Технический профиль</w:t>
      </w: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</w:p>
    <w:p w:rsidR="00677A04" w:rsidRPr="00020208" w:rsidRDefault="00677A04" w:rsidP="00F97215">
      <w:pPr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jc w:val="center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Хабаровск, 20</w:t>
      </w:r>
      <w:r w:rsidR="002E4707" w:rsidRPr="00020208">
        <w:rPr>
          <w:rFonts w:eastAsia="Calibri"/>
          <w:sz w:val="28"/>
          <w:szCs w:val="28"/>
        </w:rPr>
        <w:t>20</w:t>
      </w:r>
      <w:r w:rsidR="003E254B" w:rsidRPr="00020208">
        <w:rPr>
          <w:rFonts w:eastAsia="Calibri"/>
          <w:sz w:val="28"/>
          <w:szCs w:val="28"/>
        </w:rPr>
        <w:t xml:space="preserve"> г.</w:t>
      </w:r>
      <w:r w:rsidRPr="00020208">
        <w:rPr>
          <w:rFonts w:eastAsia="Calibri"/>
          <w:sz w:val="28"/>
          <w:szCs w:val="28"/>
        </w:rPr>
        <w:br w:type="page"/>
      </w:r>
    </w:p>
    <w:p w:rsidR="003E254B" w:rsidRPr="00020208" w:rsidRDefault="003E254B" w:rsidP="003E254B">
      <w:pPr>
        <w:jc w:val="both"/>
        <w:rPr>
          <w:sz w:val="28"/>
          <w:szCs w:val="28"/>
        </w:rPr>
      </w:pPr>
      <w:r w:rsidRPr="00020208"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020208">
        <w:rPr>
          <w:sz w:val="28"/>
          <w:szCs w:val="28"/>
        </w:rPr>
        <w:t>23.02.01 Организация перевозок и управление на транспорте,</w:t>
      </w:r>
      <w:r w:rsidRPr="00020208">
        <w:rPr>
          <w:rFonts w:eastAsia="Calibri"/>
          <w:sz w:val="28"/>
          <w:szCs w:val="28"/>
        </w:rPr>
        <w:t xml:space="preserve"> утвержденного приказом Министерства образовании и науки РФ от 22 апреля 2014 года № 376 (базовая подготовка).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Организация-разработчик: КГБ ПОУ ХТТТ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Разработчики</w:t>
      </w:r>
      <w:r w:rsidR="00020208" w:rsidRPr="00020208">
        <w:rPr>
          <w:rFonts w:eastAsia="Calibri"/>
          <w:sz w:val="28"/>
          <w:szCs w:val="28"/>
        </w:rPr>
        <w:t xml:space="preserve"> программы</w:t>
      </w:r>
      <w:r w:rsidRPr="00020208">
        <w:rPr>
          <w:rFonts w:eastAsia="Calibri"/>
          <w:sz w:val="28"/>
          <w:szCs w:val="28"/>
        </w:rPr>
        <w:t>:</w:t>
      </w:r>
    </w:p>
    <w:p w:rsidR="003E254B" w:rsidRPr="00020208" w:rsidRDefault="003E254B" w:rsidP="003E254B">
      <w:pPr>
        <w:ind w:firstLine="426"/>
        <w:jc w:val="both"/>
        <w:rPr>
          <w:sz w:val="28"/>
          <w:szCs w:val="28"/>
        </w:rPr>
      </w:pPr>
      <w:r w:rsidRPr="00020208">
        <w:rPr>
          <w:rFonts w:eastAsia="Calibri"/>
          <w:sz w:val="28"/>
          <w:szCs w:val="28"/>
        </w:rPr>
        <w:tab/>
      </w:r>
      <w:proofErr w:type="gramStart"/>
      <w:r w:rsidRPr="00020208">
        <w:rPr>
          <w:sz w:val="28"/>
          <w:szCs w:val="28"/>
        </w:rPr>
        <w:t>преподаватель  _</w:t>
      </w:r>
      <w:proofErr w:type="gramEnd"/>
      <w:r w:rsidRPr="00020208">
        <w:rPr>
          <w:sz w:val="28"/>
          <w:szCs w:val="28"/>
        </w:rPr>
        <w:t xml:space="preserve">___________________ </w:t>
      </w:r>
      <w:r w:rsidR="002E4707" w:rsidRPr="00020208">
        <w:rPr>
          <w:sz w:val="28"/>
          <w:szCs w:val="28"/>
        </w:rPr>
        <w:t>Д</w:t>
      </w:r>
      <w:r w:rsidRPr="00020208">
        <w:rPr>
          <w:sz w:val="28"/>
          <w:szCs w:val="28"/>
        </w:rPr>
        <w:t>.</w:t>
      </w:r>
      <w:r w:rsidR="002E4707" w:rsidRPr="00020208">
        <w:rPr>
          <w:sz w:val="28"/>
          <w:szCs w:val="28"/>
        </w:rPr>
        <w:t>А</w:t>
      </w:r>
      <w:r w:rsidRPr="00020208">
        <w:rPr>
          <w:sz w:val="28"/>
          <w:szCs w:val="28"/>
        </w:rPr>
        <w:t xml:space="preserve">. </w:t>
      </w:r>
      <w:r w:rsidR="002E4707" w:rsidRPr="00020208">
        <w:rPr>
          <w:sz w:val="28"/>
          <w:szCs w:val="28"/>
        </w:rPr>
        <w:t>Ходячих</w:t>
      </w:r>
    </w:p>
    <w:p w:rsidR="003E254B" w:rsidRPr="00020208" w:rsidRDefault="003E254B" w:rsidP="003E254B">
      <w:pPr>
        <w:tabs>
          <w:tab w:val="left" w:pos="3402"/>
        </w:tabs>
        <w:ind w:firstLine="708"/>
        <w:jc w:val="both"/>
        <w:rPr>
          <w:sz w:val="28"/>
          <w:szCs w:val="28"/>
          <w:vertAlign w:val="superscript"/>
        </w:rPr>
      </w:pPr>
      <w:r w:rsidRPr="00020208">
        <w:rPr>
          <w:sz w:val="28"/>
          <w:szCs w:val="28"/>
          <w:vertAlign w:val="superscript"/>
        </w:rPr>
        <w:tab/>
        <w:t>(подпись)</w:t>
      </w:r>
    </w:p>
    <w:p w:rsidR="003E254B" w:rsidRPr="00020208" w:rsidRDefault="003E254B" w:rsidP="003E254B">
      <w:pPr>
        <w:ind w:firstLine="708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преподаватель  ____________________ Н.Н. Навозов</w:t>
      </w:r>
    </w:p>
    <w:p w:rsidR="003E254B" w:rsidRPr="00020208" w:rsidRDefault="003E254B" w:rsidP="003E254B">
      <w:pPr>
        <w:tabs>
          <w:tab w:val="left" w:pos="3402"/>
        </w:tabs>
        <w:ind w:firstLine="426"/>
        <w:jc w:val="both"/>
        <w:rPr>
          <w:sz w:val="28"/>
          <w:szCs w:val="28"/>
          <w:vertAlign w:val="superscript"/>
        </w:rPr>
      </w:pPr>
      <w:r w:rsidRPr="00020208">
        <w:rPr>
          <w:sz w:val="28"/>
          <w:szCs w:val="28"/>
          <w:vertAlign w:val="superscript"/>
        </w:rPr>
        <w:tab/>
        <w:t>(подпись)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 xml:space="preserve">Программа учебной дисциплины утверждена на заседании предметно-цикловой комиссии математического и естественнонаучного цикла </w:t>
      </w:r>
    </w:p>
    <w:p w:rsidR="003E254B" w:rsidRPr="00020208" w:rsidRDefault="003E254B" w:rsidP="003E254B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Протокол № __ от «____» ____________ 20</w:t>
      </w:r>
      <w:r w:rsidR="002E4707" w:rsidRPr="00020208">
        <w:rPr>
          <w:sz w:val="28"/>
          <w:szCs w:val="28"/>
        </w:rPr>
        <w:t>20</w:t>
      </w:r>
      <w:r w:rsidRPr="00020208">
        <w:rPr>
          <w:sz w:val="28"/>
          <w:szCs w:val="28"/>
        </w:rPr>
        <w:t xml:space="preserve"> г.</w:t>
      </w:r>
    </w:p>
    <w:p w:rsidR="003E254B" w:rsidRPr="00020208" w:rsidRDefault="003E254B" w:rsidP="003E254B">
      <w:pPr>
        <w:ind w:firstLine="709"/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ab/>
      </w:r>
    </w:p>
    <w:p w:rsidR="003E254B" w:rsidRPr="00020208" w:rsidRDefault="003E254B" w:rsidP="003E254B">
      <w:pPr>
        <w:ind w:firstLine="709"/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 xml:space="preserve">Председатель ПЦК_________ </w:t>
      </w:r>
      <w:r w:rsidR="002E4707" w:rsidRPr="00020208">
        <w:rPr>
          <w:rFonts w:eastAsia="Calibri"/>
          <w:sz w:val="28"/>
          <w:szCs w:val="28"/>
        </w:rPr>
        <w:t>С</w:t>
      </w:r>
      <w:r w:rsidRPr="00020208">
        <w:rPr>
          <w:rFonts w:eastAsia="Calibri"/>
          <w:sz w:val="28"/>
          <w:szCs w:val="28"/>
        </w:rPr>
        <w:t>.</w:t>
      </w:r>
      <w:r w:rsidR="002E4707" w:rsidRPr="00020208">
        <w:rPr>
          <w:rFonts w:eastAsia="Calibri"/>
          <w:sz w:val="28"/>
          <w:szCs w:val="28"/>
        </w:rPr>
        <w:t>В</w:t>
      </w:r>
      <w:r w:rsidRPr="00020208">
        <w:rPr>
          <w:rFonts w:eastAsia="Calibri"/>
          <w:sz w:val="28"/>
          <w:szCs w:val="28"/>
        </w:rPr>
        <w:t>.</w:t>
      </w:r>
      <w:r w:rsidR="002E4707" w:rsidRPr="00020208">
        <w:rPr>
          <w:rFonts w:eastAsia="Calibri"/>
          <w:sz w:val="28"/>
          <w:szCs w:val="28"/>
        </w:rPr>
        <w:t xml:space="preserve"> Литвин</w:t>
      </w:r>
      <w:r w:rsidRPr="00020208">
        <w:rPr>
          <w:rFonts w:eastAsia="Calibri"/>
          <w:sz w:val="28"/>
          <w:szCs w:val="28"/>
        </w:rPr>
        <w:t>ова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Согласовано: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ab/>
        <w:t>М</w:t>
      </w:r>
      <w:r w:rsidR="002E4707" w:rsidRPr="00020208">
        <w:rPr>
          <w:rFonts w:eastAsia="Calibri"/>
          <w:sz w:val="28"/>
          <w:szCs w:val="28"/>
        </w:rPr>
        <w:t xml:space="preserve">етодистом КГБ ПОУ ХТТТ _______ </w:t>
      </w:r>
      <w:r w:rsidRPr="00020208">
        <w:rPr>
          <w:rFonts w:eastAsia="Calibri"/>
          <w:sz w:val="28"/>
          <w:szCs w:val="28"/>
        </w:rPr>
        <w:t>Н.</w:t>
      </w:r>
      <w:r w:rsidR="002E4707" w:rsidRPr="00020208">
        <w:rPr>
          <w:rFonts w:eastAsia="Calibri"/>
          <w:sz w:val="28"/>
          <w:szCs w:val="28"/>
        </w:rPr>
        <w:t>И.</w:t>
      </w:r>
      <w:r w:rsidRPr="00020208">
        <w:rPr>
          <w:rFonts w:eastAsia="Calibri"/>
          <w:sz w:val="28"/>
          <w:szCs w:val="28"/>
        </w:rPr>
        <w:t xml:space="preserve"> </w:t>
      </w:r>
      <w:r w:rsidR="002E4707" w:rsidRPr="00020208">
        <w:rPr>
          <w:rFonts w:eastAsia="Calibri"/>
          <w:sz w:val="28"/>
          <w:szCs w:val="28"/>
        </w:rPr>
        <w:t>Коршунова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>Согласовано: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  <w:r w:rsidRPr="00020208">
        <w:rPr>
          <w:rFonts w:eastAsia="Calibri"/>
          <w:sz w:val="28"/>
          <w:szCs w:val="28"/>
        </w:rPr>
        <w:tab/>
        <w:t>и. о. зам.</w:t>
      </w:r>
      <w:r w:rsidR="002E4707" w:rsidRPr="00020208">
        <w:rPr>
          <w:rFonts w:eastAsia="Calibri"/>
          <w:sz w:val="28"/>
          <w:szCs w:val="28"/>
        </w:rPr>
        <w:t xml:space="preserve"> </w:t>
      </w:r>
      <w:r w:rsidRPr="00020208">
        <w:rPr>
          <w:rFonts w:eastAsia="Calibri"/>
          <w:sz w:val="28"/>
          <w:szCs w:val="28"/>
        </w:rPr>
        <w:t>директора по УПР КГБ ПОУ ХТТТ _______ Т.О. Оспищева</w:t>
      </w: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3E254B" w:rsidRPr="00020208" w:rsidRDefault="003E254B" w:rsidP="003E254B">
      <w:pPr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rPr>
          <w:sz w:val="28"/>
          <w:szCs w:val="28"/>
        </w:rPr>
      </w:pPr>
    </w:p>
    <w:p w:rsidR="00F97215" w:rsidRPr="00020208" w:rsidRDefault="00F97215" w:rsidP="00F97215">
      <w:pPr>
        <w:ind w:firstLine="426"/>
        <w:rPr>
          <w:sz w:val="28"/>
          <w:szCs w:val="28"/>
        </w:rPr>
      </w:pPr>
    </w:p>
    <w:p w:rsidR="00F97215" w:rsidRPr="00020208" w:rsidRDefault="00F97215" w:rsidP="00F97215">
      <w:pPr>
        <w:ind w:firstLine="426"/>
        <w:jc w:val="center"/>
        <w:rPr>
          <w:sz w:val="28"/>
          <w:szCs w:val="28"/>
        </w:rPr>
      </w:pPr>
    </w:p>
    <w:p w:rsidR="00F97215" w:rsidRPr="00020208" w:rsidRDefault="00F97215" w:rsidP="00F97215">
      <w:pPr>
        <w:ind w:firstLine="426"/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ind w:firstLine="426"/>
        <w:jc w:val="both"/>
        <w:rPr>
          <w:rFonts w:eastAsia="Calibri"/>
          <w:sz w:val="28"/>
          <w:szCs w:val="28"/>
        </w:rPr>
      </w:pPr>
    </w:p>
    <w:p w:rsidR="00F97215" w:rsidRPr="00020208" w:rsidRDefault="00F97215" w:rsidP="00F97215">
      <w:pPr>
        <w:rPr>
          <w:rFonts w:eastAsia="Calibri"/>
          <w:b/>
        </w:rPr>
      </w:pPr>
      <w:r w:rsidRPr="00020208">
        <w:rPr>
          <w:rFonts w:eastAsia="Calibri"/>
          <w:b/>
        </w:rPr>
        <w:br w:type="page"/>
      </w:r>
    </w:p>
    <w:p w:rsidR="008346E5" w:rsidRPr="00020208" w:rsidRDefault="008346E5" w:rsidP="00DE4D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020208">
        <w:rPr>
          <w:b/>
        </w:rPr>
        <w:lastRenderedPageBreak/>
        <w:t>СОДЕРЖАНИЕ</w:t>
      </w:r>
    </w:p>
    <w:p w:rsidR="008346E5" w:rsidRPr="00020208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18"/>
        <w:gridCol w:w="936"/>
      </w:tblGrid>
      <w:tr w:rsidR="008346E5" w:rsidRPr="00020208" w:rsidTr="003E254B">
        <w:tc>
          <w:tcPr>
            <w:tcW w:w="8613" w:type="dxa"/>
            <w:shd w:val="clear" w:color="auto" w:fill="auto"/>
          </w:tcPr>
          <w:p w:rsidR="008346E5" w:rsidRPr="00020208" w:rsidRDefault="003E254B" w:rsidP="003E254B">
            <w:pPr>
              <w:pStyle w:val="1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aps/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 xml:space="preserve"> </w:t>
            </w:r>
            <w:r w:rsidR="00DE4D14" w:rsidRPr="00020208">
              <w:rPr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957" w:type="dxa"/>
            <w:shd w:val="clear" w:color="auto" w:fill="auto"/>
          </w:tcPr>
          <w:p w:rsidR="008346E5" w:rsidRPr="00020208" w:rsidRDefault="008346E5" w:rsidP="003E254B">
            <w:pPr>
              <w:ind w:firstLine="709"/>
              <w:rPr>
                <w:sz w:val="28"/>
                <w:szCs w:val="28"/>
              </w:rPr>
            </w:pPr>
          </w:p>
        </w:tc>
      </w:tr>
      <w:tr w:rsidR="008346E5" w:rsidRPr="00020208" w:rsidTr="003E254B">
        <w:tc>
          <w:tcPr>
            <w:tcW w:w="8613" w:type="dxa"/>
            <w:shd w:val="clear" w:color="auto" w:fill="auto"/>
          </w:tcPr>
          <w:p w:rsidR="008346E5" w:rsidRPr="00020208" w:rsidRDefault="00DE4D14" w:rsidP="003E254B">
            <w:pPr>
              <w:pStyle w:val="1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aps/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957" w:type="dxa"/>
            <w:shd w:val="clear" w:color="auto" w:fill="auto"/>
          </w:tcPr>
          <w:p w:rsidR="008346E5" w:rsidRPr="00020208" w:rsidRDefault="008346E5" w:rsidP="003E254B">
            <w:pPr>
              <w:ind w:firstLine="709"/>
              <w:rPr>
                <w:sz w:val="28"/>
                <w:szCs w:val="28"/>
              </w:rPr>
            </w:pPr>
          </w:p>
        </w:tc>
      </w:tr>
      <w:tr w:rsidR="008346E5" w:rsidRPr="00020208" w:rsidTr="003E254B">
        <w:trPr>
          <w:trHeight w:val="231"/>
        </w:trPr>
        <w:tc>
          <w:tcPr>
            <w:tcW w:w="8613" w:type="dxa"/>
            <w:shd w:val="clear" w:color="auto" w:fill="auto"/>
          </w:tcPr>
          <w:p w:rsidR="008346E5" w:rsidRPr="00020208" w:rsidRDefault="00DE4D14" w:rsidP="003E254B">
            <w:pPr>
              <w:pStyle w:val="1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aps/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957" w:type="dxa"/>
            <w:shd w:val="clear" w:color="auto" w:fill="auto"/>
          </w:tcPr>
          <w:p w:rsidR="008346E5" w:rsidRPr="00020208" w:rsidRDefault="008346E5" w:rsidP="003E254B">
            <w:pPr>
              <w:ind w:firstLine="709"/>
              <w:rPr>
                <w:sz w:val="28"/>
                <w:szCs w:val="28"/>
              </w:rPr>
            </w:pPr>
          </w:p>
        </w:tc>
      </w:tr>
      <w:tr w:rsidR="008346E5" w:rsidRPr="00020208" w:rsidTr="003E254B">
        <w:trPr>
          <w:trHeight w:val="321"/>
        </w:trPr>
        <w:tc>
          <w:tcPr>
            <w:tcW w:w="8613" w:type="dxa"/>
            <w:shd w:val="clear" w:color="auto" w:fill="auto"/>
          </w:tcPr>
          <w:p w:rsidR="008346E5" w:rsidRPr="00020208" w:rsidRDefault="00DE4D14" w:rsidP="003E254B">
            <w:pPr>
              <w:pStyle w:val="1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aps/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7" w:type="dxa"/>
            <w:shd w:val="clear" w:color="auto" w:fill="auto"/>
          </w:tcPr>
          <w:p w:rsidR="008346E5" w:rsidRPr="00020208" w:rsidRDefault="008346E5" w:rsidP="003E254B">
            <w:pPr>
              <w:rPr>
                <w:sz w:val="28"/>
                <w:szCs w:val="28"/>
              </w:rPr>
            </w:pPr>
          </w:p>
        </w:tc>
      </w:tr>
      <w:tr w:rsidR="003E254B" w:rsidRPr="00020208" w:rsidTr="003E254B">
        <w:tc>
          <w:tcPr>
            <w:tcW w:w="8613" w:type="dxa"/>
            <w:shd w:val="clear" w:color="auto" w:fill="auto"/>
          </w:tcPr>
          <w:p w:rsidR="003E254B" w:rsidRPr="00020208" w:rsidRDefault="003E254B" w:rsidP="003E254B">
            <w:pPr>
              <w:tabs>
                <w:tab w:val="left" w:pos="285"/>
              </w:tabs>
              <w:adjustRightInd w:val="0"/>
              <w:rPr>
                <w:b/>
                <w:bCs/>
                <w:szCs w:val="28"/>
              </w:rPr>
            </w:pPr>
            <w:r w:rsidRPr="00020208">
              <w:rPr>
                <w:sz w:val="28"/>
                <w:szCs w:val="28"/>
              </w:rPr>
              <w:t>5. Лист изменений и дополнений, внесенных в программу дисциплины</w:t>
            </w:r>
          </w:p>
        </w:tc>
        <w:tc>
          <w:tcPr>
            <w:tcW w:w="957" w:type="dxa"/>
            <w:shd w:val="clear" w:color="auto" w:fill="auto"/>
          </w:tcPr>
          <w:p w:rsidR="003E254B" w:rsidRPr="00020208" w:rsidRDefault="003E254B" w:rsidP="003E254B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8346E5" w:rsidRPr="00020208" w:rsidRDefault="008346E5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8346E5" w:rsidRPr="00020208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:rsidR="008346E5" w:rsidRPr="00020208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20208">
        <w:rPr>
          <w:caps/>
          <w:sz w:val="28"/>
          <w:szCs w:val="28"/>
        </w:rPr>
        <w:br w:type="page"/>
      </w:r>
      <w:r w:rsidR="00B01358" w:rsidRPr="00020208">
        <w:rPr>
          <w:b/>
          <w:caps/>
          <w:sz w:val="28"/>
          <w:szCs w:val="28"/>
        </w:rPr>
        <w:lastRenderedPageBreak/>
        <w:t xml:space="preserve">1. </w:t>
      </w:r>
      <w:r w:rsidRPr="00020208">
        <w:rPr>
          <w:b/>
          <w:caps/>
        </w:rPr>
        <w:t>паспорт ПРОГРАММЫ УЧЕБНОЙ ДИСЦИПЛИНЫ</w:t>
      </w:r>
    </w:p>
    <w:p w:rsidR="003E254B" w:rsidRPr="00020208" w:rsidRDefault="003E254B" w:rsidP="00DE4D14">
      <w:pPr>
        <w:ind w:firstLine="709"/>
        <w:jc w:val="both"/>
        <w:rPr>
          <w:szCs w:val="28"/>
        </w:rPr>
      </w:pPr>
    </w:p>
    <w:p w:rsidR="003E254B" w:rsidRPr="00020208" w:rsidRDefault="003E254B" w:rsidP="00DE4D14">
      <w:pPr>
        <w:ind w:firstLine="709"/>
        <w:jc w:val="both"/>
        <w:rPr>
          <w:szCs w:val="28"/>
        </w:rPr>
      </w:pPr>
    </w:p>
    <w:p w:rsidR="008346E5" w:rsidRPr="00020208" w:rsidRDefault="008346E5" w:rsidP="00DE4D14">
      <w:pPr>
        <w:ind w:firstLine="70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>1.1 Область применения программы</w:t>
      </w:r>
    </w:p>
    <w:p w:rsidR="00B01358" w:rsidRPr="00020208" w:rsidRDefault="00B01358" w:rsidP="00DE4D14">
      <w:pPr>
        <w:ind w:firstLine="709"/>
        <w:jc w:val="both"/>
        <w:rPr>
          <w:sz w:val="28"/>
          <w:szCs w:val="28"/>
        </w:rPr>
      </w:pPr>
    </w:p>
    <w:p w:rsidR="00677A04" w:rsidRPr="00020208" w:rsidRDefault="002A10BD" w:rsidP="00677A04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П</w:t>
      </w:r>
      <w:r w:rsidR="008346E5" w:rsidRPr="00020208">
        <w:rPr>
          <w:sz w:val="28"/>
          <w:szCs w:val="28"/>
        </w:rPr>
        <w:t xml:space="preserve">рограмма учебной дисциплины является частью </w:t>
      </w:r>
      <w:r w:rsidR="00A566D9" w:rsidRPr="00020208">
        <w:rPr>
          <w:sz w:val="28"/>
          <w:szCs w:val="28"/>
        </w:rPr>
        <w:t xml:space="preserve">программы подготовки квалифицированных рабочих, служащих </w:t>
      </w:r>
      <w:r w:rsidR="008346E5" w:rsidRPr="00020208">
        <w:rPr>
          <w:sz w:val="28"/>
          <w:szCs w:val="28"/>
        </w:rPr>
        <w:t xml:space="preserve">в соответствии с ФГОС </w:t>
      </w:r>
      <w:r w:rsidR="003E254B" w:rsidRPr="00020208">
        <w:rPr>
          <w:sz w:val="28"/>
          <w:szCs w:val="28"/>
        </w:rPr>
        <w:t xml:space="preserve">СПО </w:t>
      </w:r>
      <w:r w:rsidR="008346E5" w:rsidRPr="00020208">
        <w:rPr>
          <w:sz w:val="28"/>
          <w:szCs w:val="28"/>
        </w:rPr>
        <w:t xml:space="preserve">по </w:t>
      </w:r>
      <w:r w:rsidR="003E254B" w:rsidRPr="00020208">
        <w:rPr>
          <w:sz w:val="28"/>
          <w:szCs w:val="28"/>
        </w:rPr>
        <w:t>специальности</w:t>
      </w:r>
      <w:r w:rsidR="008346E5" w:rsidRPr="00020208">
        <w:rPr>
          <w:sz w:val="28"/>
          <w:szCs w:val="28"/>
        </w:rPr>
        <w:t xml:space="preserve"> </w:t>
      </w:r>
      <w:r w:rsidR="00677A04" w:rsidRPr="00020208">
        <w:rPr>
          <w:sz w:val="28"/>
          <w:szCs w:val="28"/>
        </w:rPr>
        <w:t xml:space="preserve">23.02.01 Организация перевозок и управление на транспорте (по видам) </w:t>
      </w:r>
    </w:p>
    <w:p w:rsidR="008346E5" w:rsidRPr="00020208" w:rsidRDefault="002A10BD" w:rsidP="00DE4D14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П</w:t>
      </w:r>
      <w:r w:rsidR="008346E5" w:rsidRPr="00020208">
        <w:rPr>
          <w:sz w:val="28"/>
          <w:szCs w:val="28"/>
        </w:rPr>
        <w:t>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пищевого производства при наличии основного общего образования, а также среднего (полного) общего образования.</w:t>
      </w:r>
    </w:p>
    <w:p w:rsidR="00DE4D14" w:rsidRPr="00020208" w:rsidRDefault="00DE4D14" w:rsidP="00DE4D14">
      <w:pPr>
        <w:ind w:firstLine="709"/>
        <w:jc w:val="both"/>
        <w:rPr>
          <w:sz w:val="28"/>
          <w:szCs w:val="28"/>
        </w:rPr>
      </w:pPr>
    </w:p>
    <w:p w:rsidR="008346E5" w:rsidRPr="00020208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01358" w:rsidRPr="00020208" w:rsidRDefault="00B01358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E656A1" w:rsidRDefault="008A4030" w:rsidP="00677A04">
      <w:pPr>
        <w:ind w:firstLine="709"/>
        <w:jc w:val="both"/>
        <w:rPr>
          <w:rStyle w:val="FontStyle28"/>
          <w:sz w:val="28"/>
          <w:szCs w:val="28"/>
        </w:rPr>
      </w:pPr>
      <w:bookmarkStart w:id="0" w:name="_GoBack"/>
      <w:bookmarkEnd w:id="0"/>
      <w:r>
        <w:rPr>
          <w:rStyle w:val="FontStyle28"/>
          <w:sz w:val="28"/>
          <w:szCs w:val="28"/>
        </w:rPr>
        <w:t>в</w:t>
      </w:r>
      <w:r w:rsidRPr="00B04410">
        <w:rPr>
          <w:rStyle w:val="FontStyle28"/>
          <w:sz w:val="28"/>
          <w:szCs w:val="28"/>
        </w:rPr>
        <w:t>ходит в общий гуманитарный и социально-экономический учебный цикл обязательной части учебных циклов ППССЗ.</w:t>
      </w:r>
    </w:p>
    <w:p w:rsidR="008A4030" w:rsidRPr="00020208" w:rsidRDefault="008A4030" w:rsidP="00677A04">
      <w:pPr>
        <w:ind w:firstLine="709"/>
        <w:jc w:val="both"/>
        <w:rPr>
          <w:sz w:val="28"/>
          <w:szCs w:val="28"/>
        </w:rPr>
      </w:pPr>
    </w:p>
    <w:p w:rsidR="008346E5" w:rsidRPr="00020208" w:rsidRDefault="00DE4D14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 xml:space="preserve">1.3 </w:t>
      </w:r>
      <w:r w:rsidR="008346E5" w:rsidRPr="00020208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:rsidR="00B01358" w:rsidRPr="00020208" w:rsidRDefault="00B01358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E254B" w:rsidRPr="00020208" w:rsidRDefault="008346E5" w:rsidP="00B01358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 xml:space="preserve">В результате освоения дисциплины образующийся должен </w:t>
      </w:r>
    </w:p>
    <w:p w:rsidR="008346E5" w:rsidRPr="00020208" w:rsidRDefault="008346E5" w:rsidP="00B01358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уметь:</w:t>
      </w:r>
    </w:p>
    <w:p w:rsidR="008346E5" w:rsidRPr="00020208" w:rsidRDefault="008346E5" w:rsidP="00B01358">
      <w:pPr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8346E5" w:rsidRPr="00020208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В результате освоения дисциплины обучающийся должен знать:</w:t>
      </w:r>
    </w:p>
    <w:p w:rsidR="008346E5" w:rsidRPr="00020208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:rsidR="008346E5" w:rsidRPr="00020208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- основы здорового образа жизни;</w:t>
      </w:r>
    </w:p>
    <w:p w:rsidR="00AD3DCD" w:rsidRPr="00020208" w:rsidRDefault="00AD3DCD" w:rsidP="00AD3DCD">
      <w:pPr>
        <w:spacing w:line="8" w:lineRule="exact"/>
        <w:rPr>
          <w:sz w:val="20"/>
          <w:szCs w:val="20"/>
        </w:rPr>
      </w:pPr>
    </w:p>
    <w:p w:rsidR="00AD3DCD" w:rsidRPr="00020208" w:rsidRDefault="00AD3DCD" w:rsidP="00AD3DCD">
      <w:pPr>
        <w:spacing w:line="11" w:lineRule="exact"/>
        <w:rPr>
          <w:sz w:val="20"/>
          <w:szCs w:val="20"/>
        </w:rPr>
      </w:pPr>
    </w:p>
    <w:p w:rsidR="00AD3DCD" w:rsidRPr="00020208" w:rsidRDefault="00AD3DCD" w:rsidP="00AD3DCD">
      <w:pPr>
        <w:spacing w:line="10" w:lineRule="exact"/>
        <w:rPr>
          <w:sz w:val="20"/>
          <w:szCs w:val="20"/>
        </w:rPr>
      </w:pPr>
    </w:p>
    <w:p w:rsidR="00AD3DCD" w:rsidRPr="00020208" w:rsidRDefault="00AD3DCD" w:rsidP="00AD3DCD">
      <w:pPr>
        <w:spacing w:line="12" w:lineRule="exact"/>
        <w:rPr>
          <w:sz w:val="20"/>
          <w:szCs w:val="20"/>
        </w:rPr>
      </w:pPr>
    </w:p>
    <w:p w:rsidR="008346E5" w:rsidRPr="00020208" w:rsidRDefault="008346E5" w:rsidP="00042904">
      <w:pPr>
        <w:spacing w:line="235" w:lineRule="auto"/>
        <w:ind w:left="40" w:right="40" w:firstLine="540"/>
        <w:rPr>
          <w:sz w:val="20"/>
          <w:szCs w:val="20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8222"/>
      </w:tblGrid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Код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E36933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Наименование результата обучения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1.1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042904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1.2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042904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 xml:space="preserve">ПК </w:t>
            </w:r>
            <w:r w:rsidR="00042904" w:rsidRPr="00020208">
              <w:t>1.3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042904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 xml:space="preserve"> Оформлять документы, регламентирующие организацию перевозочного процесса.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42904" w:rsidRPr="00020208" w:rsidRDefault="00042904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2.1.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904" w:rsidRPr="00020208" w:rsidRDefault="00042904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Организовывать работу персонала по планированию и организации перевозочного процесса.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2.2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042904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</w:tr>
      <w:tr w:rsidR="008F3C75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2.3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042904" w:rsidP="00042904">
            <w:pPr>
              <w:autoSpaceDE w:val="0"/>
              <w:autoSpaceDN w:val="0"/>
              <w:adjustRightInd w:val="0"/>
              <w:jc w:val="both"/>
            </w:pPr>
            <w:r w:rsidRPr="00020208"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42904" w:rsidRPr="00020208" w:rsidRDefault="00042904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lastRenderedPageBreak/>
              <w:t>ПК 3.1.</w:t>
            </w:r>
          </w:p>
          <w:p w:rsidR="00042904" w:rsidRPr="00020208" w:rsidRDefault="00042904" w:rsidP="003E25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904" w:rsidRPr="00020208" w:rsidRDefault="00042904" w:rsidP="00042904">
            <w:pPr>
              <w:autoSpaceDE w:val="0"/>
              <w:autoSpaceDN w:val="0"/>
              <w:adjustRightInd w:val="0"/>
              <w:jc w:val="both"/>
            </w:pPr>
            <w:r w:rsidRPr="00020208"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42904" w:rsidRPr="00020208" w:rsidRDefault="00042904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3.2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904" w:rsidRPr="00020208" w:rsidRDefault="00042904" w:rsidP="00042904">
            <w:pPr>
              <w:autoSpaceDE w:val="0"/>
              <w:autoSpaceDN w:val="0"/>
              <w:adjustRightInd w:val="0"/>
              <w:jc w:val="both"/>
            </w:pPr>
            <w:r w:rsidRPr="00020208"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      </w:r>
          </w:p>
        </w:tc>
      </w:tr>
      <w:tr w:rsidR="00042904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42904" w:rsidRPr="00020208" w:rsidRDefault="00042904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ПК 3.3.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904" w:rsidRPr="00020208" w:rsidRDefault="00042904" w:rsidP="00042904">
            <w:pPr>
              <w:autoSpaceDE w:val="0"/>
              <w:autoSpaceDN w:val="0"/>
              <w:adjustRightInd w:val="0"/>
              <w:jc w:val="both"/>
            </w:pPr>
            <w:r w:rsidRPr="00020208"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8F3C75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ОК 1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Понимать сущность и социальную значимость своей будущей</w:t>
            </w:r>
          </w:p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профессии, проявлять к ней устойчивый интерес</w:t>
            </w:r>
          </w:p>
        </w:tc>
      </w:tr>
      <w:tr w:rsidR="008F3C75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ОК 2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270A89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8F3C75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</w:pPr>
            <w:r w:rsidRPr="00020208">
              <w:t>ОК 3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270A89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t>ОК 4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t>ОК 5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Использовать информационно-коммуникационные технологии</w:t>
            </w:r>
          </w:p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в профессиональной деятельности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rPr>
                <w:lang w:val="en-US"/>
              </w:rPr>
              <w:t>ОК 6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Работать в коллективе и команде, эффективно общаться с</w:t>
            </w:r>
          </w:p>
          <w:p w:rsidR="00E36933" w:rsidRPr="00020208" w:rsidRDefault="00E36933" w:rsidP="001D426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20208">
              <w:rPr>
                <w:lang w:val="en-US"/>
              </w:rPr>
              <w:t>коллегами, руководством, клиентами</w:t>
            </w:r>
          </w:p>
        </w:tc>
      </w:tr>
      <w:tr w:rsidR="008F3C75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933" w:rsidRPr="00020208" w:rsidRDefault="00E36933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rPr>
                <w:lang w:val="en-US"/>
              </w:rPr>
              <w:t>ОК 7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020208" w:rsidRDefault="00270A89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70A89" w:rsidRPr="00020208" w:rsidRDefault="00270A89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rPr>
                <w:lang w:val="en-US"/>
              </w:rPr>
              <w:t>ОК 8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70A89" w:rsidRPr="00020208" w:rsidRDefault="00270A89" w:rsidP="001D4269">
            <w:pPr>
              <w:autoSpaceDE w:val="0"/>
              <w:autoSpaceDN w:val="0"/>
              <w:adjustRightInd w:val="0"/>
              <w:jc w:val="both"/>
            </w:pPr>
            <w:r w:rsidRPr="00020208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70A89" w:rsidRPr="00020208" w:rsidRDefault="00270A89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rPr>
                <w:lang w:val="en-US"/>
              </w:rPr>
              <w:t>ОК 9.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70A89" w:rsidRPr="00020208" w:rsidRDefault="00270A89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Ориентироваться в условиях частой смены технологий в профессиональной деятельности.</w:t>
            </w:r>
          </w:p>
        </w:tc>
      </w:tr>
      <w:tr w:rsidR="00270A89" w:rsidRPr="00020208" w:rsidTr="003E254B">
        <w:trPr>
          <w:trHeight w:val="1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70A89" w:rsidRPr="00020208" w:rsidRDefault="00270A89" w:rsidP="003E25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20208">
              <w:rPr>
                <w:lang w:val="en-US"/>
              </w:rPr>
              <w:t>ОК.10.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70A89" w:rsidRPr="00020208" w:rsidRDefault="00270A89" w:rsidP="00270A89">
            <w:pPr>
              <w:autoSpaceDE w:val="0"/>
              <w:autoSpaceDN w:val="0"/>
              <w:adjustRightInd w:val="0"/>
              <w:jc w:val="both"/>
            </w:pPr>
            <w:r w:rsidRPr="00020208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70A89" w:rsidRPr="00020208" w:rsidRDefault="00270A8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 xml:space="preserve">1.4. </w:t>
      </w:r>
      <w:r w:rsidR="009B3980" w:rsidRPr="00020208">
        <w:rPr>
          <w:b/>
          <w:sz w:val="28"/>
          <w:szCs w:val="28"/>
        </w:rPr>
        <w:t>К</w:t>
      </w:r>
      <w:r w:rsidRPr="00020208">
        <w:rPr>
          <w:b/>
          <w:sz w:val="28"/>
          <w:szCs w:val="28"/>
        </w:rPr>
        <w:t>оличество часов на освоение программы дисциплины:</w:t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максимальной учебной нагрузки обучающегося 336 час</w:t>
      </w:r>
      <w:r w:rsidR="009B3980" w:rsidRPr="00020208">
        <w:rPr>
          <w:sz w:val="28"/>
          <w:szCs w:val="28"/>
        </w:rPr>
        <w:t>ов</w:t>
      </w:r>
      <w:r w:rsidRPr="00020208">
        <w:rPr>
          <w:sz w:val="28"/>
          <w:szCs w:val="28"/>
        </w:rPr>
        <w:t>, в том числе:</w:t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 xml:space="preserve">обязательной аудиторной учебной нагрузки обучающегося </w:t>
      </w:r>
      <w:r w:rsidR="00E656A1" w:rsidRPr="00020208">
        <w:rPr>
          <w:sz w:val="28"/>
          <w:szCs w:val="28"/>
        </w:rPr>
        <w:t xml:space="preserve">2 </w:t>
      </w:r>
      <w:r w:rsidRPr="00020208">
        <w:rPr>
          <w:sz w:val="28"/>
          <w:szCs w:val="28"/>
        </w:rPr>
        <w:t>час</w:t>
      </w:r>
      <w:r w:rsidR="00E656A1" w:rsidRPr="00020208">
        <w:rPr>
          <w:sz w:val="28"/>
          <w:szCs w:val="28"/>
        </w:rPr>
        <w:t>а</w:t>
      </w:r>
      <w:r w:rsidRPr="00020208">
        <w:rPr>
          <w:sz w:val="28"/>
          <w:szCs w:val="28"/>
        </w:rPr>
        <w:t>;</w:t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 xml:space="preserve">самостоятельной работы обучающегося </w:t>
      </w:r>
      <w:r w:rsidR="00E656A1" w:rsidRPr="00020208">
        <w:rPr>
          <w:sz w:val="28"/>
          <w:szCs w:val="28"/>
        </w:rPr>
        <w:t>334</w:t>
      </w:r>
      <w:r w:rsidRPr="00020208">
        <w:rPr>
          <w:sz w:val="28"/>
          <w:szCs w:val="28"/>
        </w:rPr>
        <w:t xml:space="preserve"> час</w:t>
      </w:r>
      <w:r w:rsidR="00E656A1" w:rsidRPr="00020208">
        <w:rPr>
          <w:sz w:val="28"/>
          <w:szCs w:val="28"/>
        </w:rPr>
        <w:t>а</w:t>
      </w:r>
      <w:r w:rsidRPr="00020208">
        <w:rPr>
          <w:sz w:val="28"/>
          <w:szCs w:val="28"/>
        </w:rPr>
        <w:t>.</w:t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3E254B" w:rsidRPr="00020208" w:rsidRDefault="003E254B" w:rsidP="003E254B">
      <w:pPr>
        <w:spacing w:after="200" w:line="276" w:lineRule="auto"/>
        <w:rPr>
          <w:b/>
        </w:rPr>
      </w:pPr>
      <w:r w:rsidRPr="00020208">
        <w:rPr>
          <w:b/>
        </w:rPr>
        <w:br w:type="page"/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020208">
        <w:rPr>
          <w:b/>
        </w:rPr>
        <w:lastRenderedPageBreak/>
        <w:t>2. СТРУКТУРА И СОДЕРЖАНИЕ УЧЕБНОЙ ДИСЦИПЛИНЫ</w:t>
      </w:r>
    </w:p>
    <w:p w:rsidR="003E254B" w:rsidRPr="00020208" w:rsidRDefault="003E254B" w:rsidP="003E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6158B9" w:rsidRPr="00020208" w:rsidRDefault="003E254B" w:rsidP="001A6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>2.1. Объем учебной дисциплины и виды учебной работы</w:t>
      </w:r>
    </w:p>
    <w:p w:rsidR="001A6155" w:rsidRPr="00020208" w:rsidRDefault="001A6155" w:rsidP="001A6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b/>
          <w:sz w:val="28"/>
          <w:szCs w:val="28"/>
        </w:rPr>
      </w:pPr>
    </w:p>
    <w:p w:rsidR="00D067B6" w:rsidRPr="00020208" w:rsidRDefault="00D067B6" w:rsidP="00D067B6">
      <w:pPr>
        <w:rPr>
          <w:rFonts w:eastAsia="Calibri"/>
          <w:b/>
          <w:sz w:val="28"/>
          <w:szCs w:val="28"/>
          <w:lang w:eastAsia="en-US"/>
        </w:rPr>
      </w:pPr>
      <w:r w:rsidRPr="00020208">
        <w:rPr>
          <w:rFonts w:eastAsia="Calibri"/>
          <w:b/>
          <w:sz w:val="28"/>
          <w:szCs w:val="28"/>
        </w:rPr>
        <w:t xml:space="preserve">Для заочной </w:t>
      </w:r>
      <w:r w:rsidRPr="00020208">
        <w:rPr>
          <w:rFonts w:eastAsia="Calibri"/>
          <w:b/>
          <w:sz w:val="28"/>
          <w:szCs w:val="28"/>
          <w:lang w:eastAsia="en-US"/>
        </w:rPr>
        <w:t>формы обучения</w:t>
      </w: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30"/>
        <w:gridCol w:w="1410"/>
      </w:tblGrid>
      <w:tr w:rsidR="00D067B6" w:rsidRPr="00020208" w:rsidTr="001D4269">
        <w:trPr>
          <w:trHeight w:val="460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7B6" w:rsidRPr="00020208" w:rsidRDefault="00D067B6" w:rsidP="00D067B6">
            <w:pPr>
              <w:ind w:firstLine="709"/>
              <w:jc w:val="center"/>
              <w:rPr>
                <w:rFonts w:eastAsia="Calibri"/>
              </w:rPr>
            </w:pPr>
            <w:r w:rsidRPr="00020208">
              <w:rPr>
                <w:rFonts w:eastAsia="Calibri"/>
              </w:rPr>
              <w:t>Вид учебной работы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Объем часов</w:t>
            </w:r>
          </w:p>
        </w:tc>
      </w:tr>
      <w:tr w:rsidR="00D067B6" w:rsidRPr="00020208" w:rsidTr="001D4269">
        <w:trPr>
          <w:trHeight w:val="285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 xml:space="preserve">Максимальная учебная нагрузка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336</w:t>
            </w:r>
          </w:p>
        </w:tc>
      </w:tr>
      <w:tr w:rsidR="00D067B6" w:rsidRPr="00020208" w:rsidTr="001D4269"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 xml:space="preserve">Обязательная аудиторная учебная нагрузка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2</w:t>
            </w:r>
          </w:p>
        </w:tc>
      </w:tr>
      <w:tr w:rsidR="00D067B6" w:rsidRPr="00020208" w:rsidTr="001D4269"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>в том числе: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B6" w:rsidRPr="00020208" w:rsidRDefault="00D067B6" w:rsidP="00D067B6">
            <w:pPr>
              <w:ind w:firstLine="709"/>
              <w:jc w:val="center"/>
              <w:rPr>
                <w:rFonts w:eastAsia="Calibri"/>
                <w:iCs/>
              </w:rPr>
            </w:pPr>
          </w:p>
        </w:tc>
      </w:tr>
      <w:tr w:rsidR="00D067B6" w:rsidRPr="00020208" w:rsidTr="001D4269">
        <w:trPr>
          <w:trHeight w:val="288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tabs>
                <w:tab w:val="left" w:pos="709"/>
              </w:tabs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 xml:space="preserve">теоретические занятия    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1</w:t>
            </w:r>
          </w:p>
        </w:tc>
      </w:tr>
      <w:tr w:rsidR="00D067B6" w:rsidRPr="00020208" w:rsidTr="001D4269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tabs>
                <w:tab w:val="left" w:pos="709"/>
              </w:tabs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>лабораторные и практические занятия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1</w:t>
            </w:r>
          </w:p>
        </w:tc>
      </w:tr>
      <w:tr w:rsidR="00D067B6" w:rsidRPr="00020208" w:rsidTr="001D4269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 xml:space="preserve">Самостоятельная работа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334</w:t>
            </w:r>
          </w:p>
        </w:tc>
      </w:tr>
      <w:tr w:rsidR="00D067B6" w:rsidRPr="00020208" w:rsidTr="001D4269">
        <w:trPr>
          <w:trHeight w:val="372"/>
        </w:trPr>
        <w:tc>
          <w:tcPr>
            <w:tcW w:w="4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B6" w:rsidRPr="00020208" w:rsidRDefault="00D067B6" w:rsidP="00D067B6">
            <w:pPr>
              <w:jc w:val="both"/>
              <w:rPr>
                <w:rFonts w:eastAsia="Calibri"/>
              </w:rPr>
            </w:pPr>
            <w:r w:rsidRPr="00020208">
              <w:rPr>
                <w:rFonts w:eastAsia="Calibri"/>
              </w:rPr>
              <w:t>Домашняя контрольная работа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7B6" w:rsidRPr="00020208" w:rsidRDefault="00D067B6" w:rsidP="00D067B6">
            <w:pPr>
              <w:jc w:val="center"/>
              <w:rPr>
                <w:rFonts w:eastAsia="Calibri"/>
                <w:iCs/>
              </w:rPr>
            </w:pPr>
            <w:r w:rsidRPr="00020208">
              <w:rPr>
                <w:rFonts w:eastAsia="Calibri"/>
                <w:iCs/>
              </w:rPr>
              <w:t>0</w:t>
            </w:r>
          </w:p>
        </w:tc>
      </w:tr>
      <w:tr w:rsidR="00D067B6" w:rsidRPr="00020208" w:rsidTr="001D4269">
        <w:trPr>
          <w:trHeight w:val="411"/>
        </w:trPr>
        <w:tc>
          <w:tcPr>
            <w:tcW w:w="4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067B6" w:rsidRPr="00020208" w:rsidRDefault="00D067B6" w:rsidP="00D067B6">
            <w:pPr>
              <w:jc w:val="both"/>
              <w:rPr>
                <w:rFonts w:eastAsia="Calibri"/>
                <w:i/>
                <w:iCs/>
              </w:rPr>
            </w:pPr>
            <w:r w:rsidRPr="00020208">
              <w:rPr>
                <w:rFonts w:eastAsia="Calibri"/>
                <w:iCs/>
              </w:rPr>
              <w:t xml:space="preserve">Итоговая аттестация в форме зачета  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067B6" w:rsidRPr="00020208" w:rsidRDefault="00D067B6" w:rsidP="00D067B6">
            <w:pPr>
              <w:ind w:firstLine="709"/>
              <w:jc w:val="both"/>
              <w:rPr>
                <w:rFonts w:eastAsia="Calibri"/>
                <w:iCs/>
              </w:rPr>
            </w:pPr>
          </w:p>
        </w:tc>
      </w:tr>
    </w:tbl>
    <w:p w:rsidR="008346E5" w:rsidRPr="00020208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346E5" w:rsidRPr="00020208" w:rsidSect="00A55D48">
          <w:footerReference w:type="even" r:id="rId8"/>
          <w:footerReference w:type="default" r:id="rId9"/>
          <w:type w:val="continuous"/>
          <w:pgSz w:w="11906" w:h="16838"/>
          <w:pgMar w:top="851" w:right="851" w:bottom="851" w:left="1701" w:header="709" w:footer="709" w:gutter="0"/>
          <w:cols w:space="720"/>
          <w:docGrid w:linePitch="326"/>
        </w:sectPr>
      </w:pPr>
    </w:p>
    <w:p w:rsidR="001D4269" w:rsidRPr="00020208" w:rsidRDefault="008346E5" w:rsidP="00645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645D26" w:rsidRPr="00020208">
        <w:rPr>
          <w:b/>
          <w:sz w:val="28"/>
          <w:szCs w:val="28"/>
        </w:rPr>
        <w:t xml:space="preserve"> ФК.00 Физическая культура</w:t>
      </w:r>
    </w:p>
    <w:p w:rsidR="001D4269" w:rsidRPr="00020208" w:rsidRDefault="001D4269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2"/>
        <w:gridCol w:w="37"/>
        <w:gridCol w:w="9103"/>
        <w:gridCol w:w="1087"/>
        <w:gridCol w:w="8"/>
        <w:gridCol w:w="1821"/>
      </w:tblGrid>
      <w:tr w:rsidR="001D4269" w:rsidRPr="00020208" w:rsidTr="001D4269">
        <w:trPr>
          <w:trHeight w:val="400"/>
        </w:trPr>
        <w:tc>
          <w:tcPr>
            <w:tcW w:w="790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Наименование разделов и тем</w:t>
            </w:r>
          </w:p>
        </w:tc>
        <w:tc>
          <w:tcPr>
            <w:tcW w:w="3188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Содержание учебного материала, практические занятия, самостоятельная работа обучающихся (уровень освоения)</w:t>
            </w: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Объем часов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Компетенции</w:t>
            </w:r>
          </w:p>
        </w:tc>
      </w:tr>
      <w:tr w:rsidR="001D4269" w:rsidRPr="00020208" w:rsidTr="001D4269">
        <w:trPr>
          <w:trHeight w:val="304"/>
        </w:trPr>
        <w:tc>
          <w:tcPr>
            <w:tcW w:w="790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w w:val="99"/>
                <w:lang w:bidi="ru-RU"/>
              </w:rPr>
              <w:t>1</w:t>
            </w: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w w:val="99"/>
                <w:lang w:bidi="ru-RU"/>
              </w:rPr>
              <w:t>2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w w:val="99"/>
                <w:lang w:bidi="ru-RU"/>
              </w:rPr>
              <w:t>3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w w:val="99"/>
                <w:lang w:bidi="ru-RU"/>
              </w:rPr>
              <w:t>4</w:t>
            </w:r>
          </w:p>
        </w:tc>
      </w:tr>
      <w:tr w:rsidR="001D4269" w:rsidRPr="00020208" w:rsidTr="001D4269">
        <w:trPr>
          <w:trHeight w:val="400"/>
        </w:trPr>
        <w:tc>
          <w:tcPr>
            <w:tcW w:w="3978" w:type="pct"/>
            <w:gridSpan w:val="3"/>
            <w:shd w:val="clear" w:color="auto" w:fill="auto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>Раздел 1. Введение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8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w w:val="99"/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790" w:type="pct"/>
            <w:gridSpan w:val="2"/>
            <w:vMerge w:val="restart"/>
            <w:shd w:val="clear" w:color="auto" w:fill="auto"/>
          </w:tcPr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Тема 1.1. Основы здорового образа жизни.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  <w:tc>
          <w:tcPr>
            <w:tcW w:w="3188" w:type="pct"/>
            <w:shd w:val="clear" w:color="auto" w:fill="auto"/>
          </w:tcPr>
          <w:p w:rsidR="001D4269" w:rsidRPr="00020208" w:rsidRDefault="001D4269" w:rsidP="001D4269">
            <w:pPr>
              <w:ind w:left="193" w:right="164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Задачи и содержание дисциплины Резервы организма. Внешняя среда (экология, общество, гигиена тела) Внутренняя среда (питание, вредные привычки)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Рациональный режим труда и отдыха: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- физическая культура и здоровый образ жизни;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- роль ритмов  в жизни человека;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2</w:t>
            </w:r>
          </w:p>
        </w:tc>
      </w:tr>
      <w:tr w:rsidR="001D4269" w:rsidRPr="00020208" w:rsidTr="001D4269">
        <w:trPr>
          <w:trHeight w:val="400"/>
        </w:trPr>
        <w:tc>
          <w:tcPr>
            <w:tcW w:w="790" w:type="pct"/>
            <w:gridSpan w:val="2"/>
            <w:vMerge/>
            <w:shd w:val="clear" w:color="auto" w:fill="auto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  <w:shd w:val="clear" w:color="auto" w:fill="auto"/>
          </w:tcPr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Самостоятельная работа обучающихся: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Выполнение утренней зарядки.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 xml:space="preserve">Составление профессиограммы </w:t>
            </w:r>
          </w:p>
          <w:p w:rsidR="001D4269" w:rsidRPr="00020208" w:rsidRDefault="001D4269" w:rsidP="00645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 xml:space="preserve">Составление комплекса производственной гимнастики с учетом </w:t>
            </w:r>
            <w:r w:rsidR="00645D26" w:rsidRPr="00020208">
              <w:rPr>
                <w:bCs/>
                <w:lang w:val="ru-RU" w:bidi="ru-RU"/>
              </w:rPr>
              <w:t>специальности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790" w:type="pct"/>
            <w:gridSpan w:val="2"/>
            <w:vMerge w:val="restart"/>
            <w:shd w:val="clear" w:color="auto" w:fill="auto"/>
          </w:tcPr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rPr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Тема 1.1 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3188" w:type="pct"/>
            <w:shd w:val="clear" w:color="auto" w:fill="auto"/>
          </w:tcPr>
          <w:p w:rsidR="001D4269" w:rsidRPr="00020208" w:rsidRDefault="001D4269" w:rsidP="001D4269">
            <w:pPr>
              <w:ind w:left="193" w:right="164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bidi="ru-RU"/>
              </w:rPr>
            </w:pPr>
            <w:r w:rsidRPr="00020208">
              <w:rPr>
                <w:bCs/>
                <w:lang w:val="ru-RU" w:bidi="ru-RU"/>
              </w:rPr>
              <w:t xml:space="preserve">Цели, задачи, средства профессиональной физической подготовки. Формы профессионально-прикладной физической подготовки. </w:t>
            </w:r>
            <w:r w:rsidRPr="00020208">
              <w:rPr>
                <w:bCs/>
                <w:lang w:bidi="ru-RU"/>
              </w:rPr>
              <w:t>Производственная гимнастика.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0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2</w:t>
            </w:r>
          </w:p>
        </w:tc>
      </w:tr>
      <w:tr w:rsidR="001D4269" w:rsidRPr="00020208" w:rsidTr="001D4269">
        <w:trPr>
          <w:trHeight w:val="151"/>
        </w:trPr>
        <w:tc>
          <w:tcPr>
            <w:tcW w:w="790" w:type="pct"/>
            <w:gridSpan w:val="2"/>
            <w:vMerge/>
            <w:shd w:val="clear" w:color="auto" w:fill="auto"/>
          </w:tcPr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jc w:val="center"/>
              <w:rPr>
                <w:bCs/>
                <w:lang w:bidi="ru-RU"/>
              </w:rPr>
            </w:pPr>
          </w:p>
        </w:tc>
        <w:tc>
          <w:tcPr>
            <w:tcW w:w="3188" w:type="pct"/>
            <w:shd w:val="clear" w:color="auto" w:fill="auto"/>
          </w:tcPr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Самостоятельная работа обучающихся: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Выполнение утренней зарядки.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 xml:space="preserve">Составление профессиограммы </w:t>
            </w:r>
            <w:r w:rsidR="00645D26" w:rsidRPr="00020208">
              <w:rPr>
                <w:bCs/>
                <w:lang w:val="ru-RU" w:bidi="ru-RU"/>
              </w:rPr>
              <w:t>специальности</w:t>
            </w:r>
            <w:r w:rsidRPr="00020208">
              <w:rPr>
                <w:bCs/>
                <w:lang w:val="ru-RU" w:bidi="ru-RU"/>
              </w:rPr>
              <w:t xml:space="preserve">. Составление комплекса производственной гимнастики с учетом </w:t>
            </w:r>
            <w:r w:rsidR="00645D26" w:rsidRPr="00020208">
              <w:rPr>
                <w:bCs/>
                <w:lang w:val="ru-RU" w:bidi="ru-RU"/>
              </w:rPr>
              <w:t>специальности</w:t>
            </w:r>
            <w:r w:rsidRPr="00020208">
              <w:rPr>
                <w:bCs/>
                <w:lang w:val="ru-RU" w:bidi="ru-RU"/>
              </w:rPr>
              <w:t xml:space="preserve">. 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Составление рефератов на тему: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«Производственная физическая культура».</w:t>
            </w:r>
          </w:p>
          <w:p w:rsidR="001D4269" w:rsidRPr="00020208" w:rsidRDefault="001D4269" w:rsidP="001D4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 xml:space="preserve">«Влияние производственной гимнастики на эффективность производства»   </w:t>
            </w: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4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397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2. </w:t>
            </w:r>
            <w:proofErr w:type="spellStart"/>
            <w:r w:rsidRPr="00020208">
              <w:rPr>
                <w:lang w:bidi="ru-RU"/>
              </w:rPr>
              <w:t>Легкая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атлетика</w:t>
            </w:r>
            <w:proofErr w:type="spellEnd"/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36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63"/>
        </w:trPr>
        <w:tc>
          <w:tcPr>
            <w:tcW w:w="790" w:type="pct"/>
            <w:gridSpan w:val="2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2.1. Бег на короткие дистанции</w:t>
            </w: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56" w:right="67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Основы здорового образа жизни. Физическая культура в обеспечении здоровья.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Техника безопасности на занятиях физкультуры (1 уровень)</w:t>
            </w:r>
          </w:p>
        </w:tc>
        <w:tc>
          <w:tcPr>
            <w:tcW w:w="381" w:type="pct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2</w:t>
            </w:r>
          </w:p>
        </w:tc>
      </w:tr>
      <w:tr w:rsidR="001D4269" w:rsidRPr="00020208" w:rsidTr="001D4269">
        <w:trPr>
          <w:trHeight w:val="823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1 Низкий старт.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 Ускорения на отрезках 4х30 м.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Практическое занятие 3 Бег 60м, 210 м.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400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22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199"/>
        </w:trPr>
        <w:tc>
          <w:tcPr>
            <w:tcW w:w="790" w:type="pct"/>
            <w:gridSpan w:val="2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1.2. Бег на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средние дистанции</w:t>
            </w: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 Бег с высокого старта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 Переменный бег на 200 – 300</w:t>
            </w:r>
            <w:proofErr w:type="gramStart"/>
            <w:r w:rsidRPr="00020208">
              <w:rPr>
                <w:lang w:val="ru-RU" w:bidi="ru-RU"/>
              </w:rPr>
              <w:t>м  2</w:t>
            </w:r>
            <w:proofErr w:type="gramEnd"/>
            <w:r w:rsidRPr="00020208">
              <w:rPr>
                <w:lang w:val="ru-RU" w:bidi="ru-RU"/>
              </w:rPr>
              <w:t xml:space="preserve">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 Равномерный бег по дистанции.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7 Бег юноши 3000м, девушки 2000м. </w:t>
            </w:r>
            <w:r w:rsidRPr="00020208">
              <w:rPr>
                <w:lang w:bidi="ru-RU"/>
              </w:rPr>
              <w:t xml:space="preserve">(2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</w:t>
            </w:r>
          </w:p>
        </w:tc>
      </w:tr>
      <w:tr w:rsidR="001D4269" w:rsidRPr="00020208" w:rsidTr="001D4269">
        <w:trPr>
          <w:trHeight w:val="400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798"/>
        </w:trPr>
        <w:tc>
          <w:tcPr>
            <w:tcW w:w="790" w:type="pct"/>
            <w:gridSpan w:val="2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1.3.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Контрольные тесты динамики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физического развития студентов</w:t>
            </w: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8 Контрольные тесты динамики физического развития студентов: 1. челночный бег 3х10м, прыжок в длину с места, подтягивания на перекладине: 2. юноши - высокая, девушки – низкая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3,6</w:t>
            </w:r>
          </w:p>
        </w:tc>
      </w:tr>
      <w:tr w:rsidR="001D4269" w:rsidRPr="00020208" w:rsidTr="001D4269">
        <w:trPr>
          <w:trHeight w:val="602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14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98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3. </w:t>
            </w:r>
            <w:proofErr w:type="spellStart"/>
            <w:r w:rsidRPr="00020208">
              <w:rPr>
                <w:lang w:bidi="ru-RU"/>
              </w:rPr>
              <w:t>Волейбол</w:t>
            </w:r>
            <w:proofErr w:type="spellEnd"/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52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200"/>
        </w:trPr>
        <w:tc>
          <w:tcPr>
            <w:tcW w:w="790" w:type="pct"/>
            <w:gridSpan w:val="2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3.1. Техника игры в волейбол</w:t>
            </w: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занятие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9 Техника игры в волейбол. Стойки. Перемещения.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10 Техника игры в волейбол. Передачи мяча сверху (снизу)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11 Техника игры в волейбол. Передача мяча у стены.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12 Техника игры в волейбол. Передача мяча в различных направлениях.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13 Техника игры в волейбол. Верхняя прямая подача.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14. Тактика нападающего удара.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>15.Тактика</w:t>
            </w:r>
            <w:proofErr w:type="gramEnd"/>
            <w:r w:rsidRPr="00020208">
              <w:rPr>
                <w:lang w:val="ru-RU" w:bidi="ru-RU"/>
              </w:rPr>
              <w:t xml:space="preserve"> блокирования нападающего удара.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>16.Тактика</w:t>
            </w:r>
            <w:proofErr w:type="gramEnd"/>
            <w:r w:rsidRPr="00020208">
              <w:rPr>
                <w:lang w:val="ru-RU" w:bidi="ru-RU"/>
              </w:rPr>
              <w:t xml:space="preserve"> нападения.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>17.Тактика</w:t>
            </w:r>
            <w:proofErr w:type="gramEnd"/>
            <w:r w:rsidRPr="00020208">
              <w:rPr>
                <w:lang w:val="ru-RU" w:bidi="ru-RU"/>
              </w:rPr>
              <w:t xml:space="preserve"> защиты(2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>18.Двусторонняя</w:t>
            </w:r>
            <w:proofErr w:type="gramEnd"/>
            <w:r w:rsidRPr="00020208">
              <w:rPr>
                <w:lang w:val="ru-RU" w:bidi="ru-RU"/>
              </w:rPr>
              <w:t xml:space="preserve"> игра.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599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DD296C" w:rsidP="001D4269">
            <w:pPr>
              <w:ind w:left="147" w:right="136" w:firstLine="5"/>
              <w:jc w:val="center"/>
              <w:rPr>
                <w:w w:val="99"/>
                <w:lang w:val="ru-RU" w:bidi="ru-RU"/>
              </w:rPr>
            </w:pPr>
            <w:r w:rsidRPr="00020208">
              <w:rPr>
                <w:w w:val="99"/>
                <w:lang w:val="ru-RU" w:bidi="ru-RU"/>
              </w:rPr>
              <w:t>52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000"/>
        </w:trPr>
        <w:tc>
          <w:tcPr>
            <w:tcW w:w="790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188" w:type="pct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Итого за </w:t>
            </w:r>
            <w:proofErr w:type="gramStart"/>
            <w:r w:rsidRPr="00020208">
              <w:rPr>
                <w:lang w:val="ru-RU" w:bidi="ru-RU"/>
              </w:rPr>
              <w:t>3  семестр</w:t>
            </w:r>
            <w:proofErr w:type="gramEnd"/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В том числе: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Теоретическое обучение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96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</w:t>
            </w:r>
          </w:p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</w:t>
            </w:r>
          </w:p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94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bidi="ru-RU"/>
              </w:rPr>
              <w:t>Раздел 4. О.Ф.П.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52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60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>Тема 4.1. Гимнастика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Основы здорового образа жизни. Физическая культура в обеспечении здоровья. </w:t>
            </w:r>
            <w:r w:rsidRPr="00020208">
              <w:rPr>
                <w:lang w:bidi="ru-RU"/>
              </w:rPr>
              <w:t xml:space="preserve">Техника безопасности на </w:t>
            </w:r>
            <w:proofErr w:type="spellStart"/>
            <w:r w:rsidRPr="00020208">
              <w:rPr>
                <w:lang w:bidi="ru-RU"/>
              </w:rPr>
              <w:t>занятиях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физкультуры</w:t>
            </w:r>
            <w:proofErr w:type="spellEnd"/>
            <w:r w:rsidRPr="00020208">
              <w:rPr>
                <w:lang w:bidi="ru-RU"/>
              </w:rPr>
              <w:t xml:space="preserve"> (1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4" w:type="pct"/>
            <w:gridSpan w:val="2"/>
            <w:vAlign w:val="center"/>
          </w:tcPr>
          <w:p w:rsidR="001D4269" w:rsidRPr="00020208" w:rsidRDefault="001D4269" w:rsidP="001D4269">
            <w:pPr>
              <w:ind w:left="193" w:right="164" w:firstLine="5"/>
              <w:jc w:val="center"/>
              <w:rPr>
                <w:bCs/>
                <w:lang w:bidi="ru-RU"/>
              </w:rPr>
            </w:pPr>
          </w:p>
        </w:tc>
        <w:tc>
          <w:tcPr>
            <w:tcW w:w="638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 2</w:t>
            </w:r>
          </w:p>
        </w:tc>
      </w:tr>
      <w:tr w:rsidR="001D4269" w:rsidRPr="00020208" w:rsidTr="001D4269">
        <w:trPr>
          <w:trHeight w:val="273"/>
        </w:trPr>
        <w:tc>
          <w:tcPr>
            <w:tcW w:w="777" w:type="pct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19 </w:t>
            </w:r>
            <w:r w:rsidRPr="00020208">
              <w:rPr>
                <w:bCs/>
                <w:lang w:val="ru-RU" w:bidi="ru-RU"/>
              </w:rPr>
              <w:t xml:space="preserve">Комплекс производственной гимнастики с учетом профессии. </w:t>
            </w:r>
            <w:r w:rsidRPr="00020208">
              <w:rPr>
                <w:lang w:val="ru-RU" w:bidi="ru-RU"/>
              </w:rPr>
              <w:t xml:space="preserve">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 xml:space="preserve">20  </w:t>
            </w:r>
            <w:r w:rsidRPr="00020208">
              <w:rPr>
                <w:bCs/>
                <w:lang w:val="ru-RU" w:bidi="ru-RU"/>
              </w:rPr>
              <w:t>Подтягивание</w:t>
            </w:r>
            <w:proofErr w:type="gramEnd"/>
            <w:r w:rsidRPr="00020208">
              <w:rPr>
                <w:bCs/>
                <w:lang w:val="ru-RU" w:bidi="ru-RU"/>
              </w:rPr>
              <w:t xml:space="preserve"> из виса на низкой перекладине. </w:t>
            </w:r>
            <w:r w:rsidRPr="00020208">
              <w:rPr>
                <w:lang w:val="ru-RU" w:bidi="ru-RU"/>
              </w:rPr>
              <w:t xml:space="preserve">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21 </w:t>
            </w:r>
            <w:r w:rsidRPr="00020208">
              <w:rPr>
                <w:bCs/>
                <w:lang w:val="ru-RU" w:bidi="ru-RU"/>
              </w:rPr>
              <w:t>ОРУ на гимнастической стенке</w:t>
            </w:r>
            <w:r w:rsidRPr="00020208">
              <w:rPr>
                <w:lang w:val="ru-RU" w:bidi="ru-RU"/>
              </w:rPr>
              <w:t xml:space="preserve">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</w:t>
            </w:r>
            <w:proofErr w:type="gramStart"/>
            <w:r w:rsidRPr="00020208">
              <w:rPr>
                <w:lang w:val="ru-RU" w:bidi="ru-RU"/>
              </w:rPr>
              <w:t xml:space="preserve">22  </w:t>
            </w:r>
            <w:r w:rsidRPr="00020208">
              <w:rPr>
                <w:bCs/>
                <w:lang w:val="ru-RU" w:bidi="ru-RU"/>
              </w:rPr>
              <w:t>ОРУ</w:t>
            </w:r>
            <w:proofErr w:type="gramEnd"/>
            <w:r w:rsidRPr="00020208">
              <w:rPr>
                <w:bCs/>
                <w:lang w:val="ru-RU" w:bidi="ru-RU"/>
              </w:rPr>
              <w:t xml:space="preserve"> на гимнастической скамейке</w:t>
            </w:r>
            <w:r w:rsidRPr="00020208">
              <w:rPr>
                <w:lang w:val="ru-RU" w:bidi="ru-RU"/>
              </w:rPr>
              <w:t xml:space="preserve">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23</w:t>
            </w:r>
            <w:r w:rsidRPr="00020208">
              <w:rPr>
                <w:bCs/>
                <w:lang w:val="ru-RU" w:bidi="ru-RU"/>
              </w:rPr>
              <w:t xml:space="preserve"> ОРУ со скакалкой.</w:t>
            </w:r>
            <w:r w:rsidRPr="00020208">
              <w:rPr>
                <w:lang w:val="ru-RU" w:bidi="ru-RU"/>
              </w:rPr>
              <w:t xml:space="preserve"> (2 уровень)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24. </w:t>
            </w:r>
            <w:r w:rsidRPr="00020208">
              <w:rPr>
                <w:bCs/>
                <w:lang w:val="ru-RU" w:bidi="ru-RU"/>
              </w:rPr>
              <w:t>Кувырок назад в стойку на руках, соединение кувырков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bCs/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509"/>
        </w:trPr>
        <w:tc>
          <w:tcPr>
            <w:tcW w:w="777" w:type="pct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 xml:space="preserve"> </w:t>
            </w:r>
          </w:p>
        </w:tc>
        <w:tc>
          <w:tcPr>
            <w:tcW w:w="381" w:type="pct"/>
          </w:tcPr>
          <w:p w:rsidR="001D4269" w:rsidRPr="00020208" w:rsidRDefault="005E71BA" w:rsidP="001D4269">
            <w:pPr>
              <w:ind w:left="147" w:right="136" w:firstLine="5"/>
              <w:jc w:val="center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26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665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>Тема 4.2. ОФП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25 Развитие физических качеств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26 Развитие физических качеств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27 Развитие физических качеств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28 Развитие физических качеств (2 уровень)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29 Развитие физических качеств (2 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30.Развитие физических качеств (2 уровень)</w:t>
            </w:r>
          </w:p>
        </w:tc>
        <w:tc>
          <w:tcPr>
            <w:tcW w:w="381" w:type="pct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 3,6 ОК,3,6 ОК3,6</w:t>
            </w:r>
          </w:p>
        </w:tc>
      </w:tr>
      <w:tr w:rsidR="001D4269" w:rsidRPr="00020208" w:rsidTr="001D4269">
        <w:trPr>
          <w:trHeight w:val="600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5E71BA" w:rsidP="005E71BA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26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5. </w:t>
            </w:r>
            <w:proofErr w:type="spellStart"/>
            <w:r w:rsidRPr="00020208">
              <w:rPr>
                <w:lang w:bidi="ru-RU"/>
              </w:rPr>
              <w:t>Футбол</w:t>
            </w:r>
            <w:proofErr w:type="spellEnd"/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20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5.1 Техника игры в футбол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31. Тактика ведения мяча, отработка пасов, перепасовка. (2 </w:t>
            </w:r>
            <w:r w:rsidRPr="00020208">
              <w:rPr>
                <w:lang w:val="ru-RU" w:bidi="ru-RU"/>
              </w:rPr>
              <w:lastRenderedPageBreak/>
              <w:t>уровень)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32. Тактика удара по воротам с расстояния 11м (пенальти). (2 уровень)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33. Техника игры вратаря (отбивание мяча, ловля мяча в падении). </w:t>
            </w:r>
            <w:r w:rsidRPr="00020208">
              <w:rPr>
                <w:lang w:bidi="ru-RU"/>
              </w:rPr>
              <w:t xml:space="preserve">(2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bidi="ru-RU"/>
              </w:rPr>
            </w:pPr>
            <w:r w:rsidRPr="00020208">
              <w:rPr>
                <w:lang w:bidi="ru-RU"/>
              </w:rPr>
              <w:t xml:space="preserve">Практическое </w:t>
            </w:r>
            <w:proofErr w:type="spellStart"/>
            <w:r w:rsidRPr="00020208">
              <w:rPr>
                <w:lang w:bidi="ru-RU"/>
              </w:rPr>
              <w:t>занятие</w:t>
            </w:r>
            <w:proofErr w:type="spellEnd"/>
            <w:r w:rsidRPr="00020208">
              <w:rPr>
                <w:lang w:bidi="ru-RU"/>
              </w:rPr>
              <w:t xml:space="preserve"> 34. </w:t>
            </w:r>
            <w:proofErr w:type="spellStart"/>
            <w:r w:rsidRPr="00020208">
              <w:rPr>
                <w:lang w:bidi="ru-RU"/>
              </w:rPr>
              <w:t>Игра</w:t>
            </w:r>
            <w:proofErr w:type="spellEnd"/>
            <w:r w:rsidRPr="00020208">
              <w:rPr>
                <w:lang w:bidi="ru-RU"/>
              </w:rPr>
              <w:t xml:space="preserve"> по </w:t>
            </w:r>
            <w:proofErr w:type="spellStart"/>
            <w:r w:rsidRPr="00020208">
              <w:rPr>
                <w:lang w:bidi="ru-RU"/>
              </w:rPr>
              <w:t>правилам</w:t>
            </w:r>
            <w:proofErr w:type="spellEnd"/>
            <w:r w:rsidRPr="00020208">
              <w:rPr>
                <w:lang w:bidi="ru-RU"/>
              </w:rPr>
              <w:t xml:space="preserve">. (2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</w:tcPr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0</w:t>
            </w:r>
          </w:p>
        </w:tc>
        <w:tc>
          <w:tcPr>
            <w:tcW w:w="641" w:type="pct"/>
            <w:gridSpan w:val="2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 3,6 ОК,3,6 ОК3,6</w:t>
            </w:r>
          </w:p>
        </w:tc>
      </w:tr>
      <w:tr w:rsidR="001D4269" w:rsidRPr="00020208" w:rsidTr="001D4269">
        <w:trPr>
          <w:trHeight w:val="400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DD296C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val="ru-RU" w:bidi="ru-RU"/>
              </w:rPr>
              <w:t>2</w:t>
            </w:r>
            <w:r w:rsidR="001D4269" w:rsidRPr="00020208">
              <w:rPr>
                <w:lang w:bidi="ru-RU"/>
              </w:rPr>
              <w:t>0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6. </w:t>
            </w:r>
            <w:proofErr w:type="spellStart"/>
            <w:r w:rsidRPr="00020208">
              <w:rPr>
                <w:lang w:bidi="ru-RU"/>
              </w:rPr>
              <w:t>Баскетбол</w:t>
            </w:r>
            <w:proofErr w:type="spellEnd"/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36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6.1. Техника игры в баскетбол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35. Передача мяча двумя руками от груди с ударом в площадку.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36. Передача мяча двумя руками от груди с поворотом. Практическое занятие 37. Ловля и передача мяча в движении.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38. Ведение мяча, бросок в корзину.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39. Тактика нападения.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40. Тактика защиты.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41. Двусторонняя игра. </w:t>
            </w:r>
            <w:r w:rsidRPr="00020208">
              <w:rPr>
                <w:lang w:bidi="ru-RU"/>
              </w:rPr>
              <w:t xml:space="preserve">(2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400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DD296C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36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400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7 </w:t>
            </w:r>
            <w:proofErr w:type="spellStart"/>
            <w:r w:rsidRPr="00020208">
              <w:rPr>
                <w:lang w:bidi="ru-RU"/>
              </w:rPr>
              <w:t>Легкая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атлетика</w:t>
            </w:r>
            <w:proofErr w:type="spellEnd"/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30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801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7.1 Бег на короткие дистанции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42 Специально- беговые упражнения (2 уровень) Практическое занятие 43 Низкий старт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44 Бег юноши 3000м. девушки 2000м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397"/>
        </w:trPr>
        <w:tc>
          <w:tcPr>
            <w:tcW w:w="777" w:type="pct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645D26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1D4269" w:rsidRPr="00020208" w:rsidRDefault="005E71BA" w:rsidP="005E71BA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</w:tr>
      <w:tr w:rsidR="001D4269" w:rsidRPr="00020208" w:rsidTr="001D4269">
        <w:trPr>
          <w:trHeight w:val="1202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7.2 Бег на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средние дистанции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45 Бег с высокого старта на 100 – 150м., в различном темпе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46 Равномерный бег по дистанции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47. Контрольные тесты динамики физического развития студентов: челночный бег 3х10м, прыжок в длину с места, подтягивания на перекладине, отжимание от пола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48. Бег юноши 3000м, девушки 2000м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424"/>
        </w:trPr>
        <w:tc>
          <w:tcPr>
            <w:tcW w:w="777" w:type="pct"/>
            <w:vMerge/>
            <w:tcBorders>
              <w:top w:val="nil"/>
            </w:tcBorders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5E71BA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18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70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8 </w:t>
            </w:r>
            <w:proofErr w:type="spellStart"/>
            <w:r w:rsidRPr="00020208">
              <w:rPr>
                <w:lang w:bidi="ru-RU"/>
              </w:rPr>
              <w:t>Легкая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атлетика</w:t>
            </w:r>
            <w:proofErr w:type="spellEnd"/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32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8.1 Бег на короткие дистанции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Задачи и содержание дисциплины. Основы здорового образа жизни. Физическая культура в обеспечении здоровья. </w:t>
            </w:r>
            <w:r w:rsidRPr="00020208">
              <w:rPr>
                <w:lang w:bidi="ru-RU"/>
              </w:rPr>
              <w:t xml:space="preserve">Техника безопасности на </w:t>
            </w:r>
            <w:proofErr w:type="spellStart"/>
            <w:r w:rsidRPr="00020208">
              <w:rPr>
                <w:lang w:bidi="ru-RU"/>
              </w:rPr>
              <w:t>занятиях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физкультуры</w:t>
            </w:r>
            <w:proofErr w:type="spellEnd"/>
            <w:r w:rsidRPr="00020208">
              <w:rPr>
                <w:lang w:bidi="ru-RU"/>
              </w:rPr>
              <w:t xml:space="preserve"> (1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49 Низки старт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50 Ускорения на отрезках 4х30 м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51. Бег 60м, 210м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</w:tcPr>
          <w:p w:rsidR="001D4269" w:rsidRPr="00020208" w:rsidRDefault="005E71BA" w:rsidP="00294F0D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</w:t>
            </w:r>
            <w:r w:rsidR="00294F0D" w:rsidRPr="00020208">
              <w:rPr>
                <w:lang w:val="ru-RU" w:bidi="ru-RU"/>
              </w:rPr>
              <w:t>0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8.2. Бег на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средние дистанции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52 Техника высокого старта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53 Переменный бег на 200 – 300м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54 Равномерный бег по дистанции (2 уровень)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5E71BA" w:rsidP="00294F0D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</w:t>
            </w:r>
            <w:r w:rsidR="00294F0D" w:rsidRPr="00020208">
              <w:rPr>
                <w:lang w:val="ru-RU" w:bidi="ru-RU"/>
              </w:rPr>
              <w:t>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8.3.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Контрольные тесты динамики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физического развития студентов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55 Контрольные тесты динамики физического развития :1. челночный бег 3х10м, прыжок в длину с места, подтягивания на перекладине: 2. юноши - высокая, девушки – низкая (2 уровень)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10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bidi="ru-RU"/>
              </w:rPr>
              <w:t>Раздел 9. ОФП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24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77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9.1. Развитие физических качеств методом круговой тренировки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56. Работа по станциям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57. Работа по станциям (2 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9.2. Акробатика.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Упражнения на </w:t>
            </w:r>
            <w:r w:rsidRPr="00020208">
              <w:rPr>
                <w:lang w:val="ru-RU" w:bidi="ru-RU"/>
              </w:rPr>
              <w:lastRenderedPageBreak/>
              <w:t>гимнастических снарядах и со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proofErr w:type="spellStart"/>
            <w:proofErr w:type="gramStart"/>
            <w:r w:rsidRPr="00020208">
              <w:rPr>
                <w:lang w:bidi="ru-RU"/>
              </w:rPr>
              <w:t>снарядами</w:t>
            </w:r>
            <w:proofErr w:type="spellEnd"/>
            <w:proofErr w:type="gramEnd"/>
            <w:r w:rsidRPr="00020208">
              <w:rPr>
                <w:lang w:bidi="ru-RU"/>
              </w:rPr>
              <w:t>.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proofErr w:type="spellStart"/>
            <w:r w:rsidRPr="00020208">
              <w:rPr>
                <w:lang w:bidi="ru-RU"/>
              </w:rPr>
              <w:t>Подвижные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игры</w:t>
            </w:r>
            <w:proofErr w:type="spellEnd"/>
            <w:r w:rsidRPr="00020208">
              <w:rPr>
                <w:lang w:bidi="ru-RU"/>
              </w:rPr>
              <w:t>.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proofErr w:type="spellStart"/>
            <w:r w:rsidRPr="00020208">
              <w:rPr>
                <w:lang w:bidi="ru-RU"/>
              </w:rPr>
              <w:t>Эстафеты</w:t>
            </w:r>
            <w:proofErr w:type="spellEnd"/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 xml:space="preserve">Практические </w:t>
            </w:r>
            <w:proofErr w:type="gramStart"/>
            <w:r w:rsidRPr="00020208">
              <w:rPr>
                <w:lang w:val="ru-RU" w:bidi="ru-RU"/>
              </w:rPr>
              <w:t>занятия .</w:t>
            </w:r>
            <w:proofErr w:type="gramEnd"/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58. Акробатика. Кувырки вперед и назад, стойка на лопатках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Практическое занятие 59. Упражнения на гимнастических снарядах и со снарядами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60. Подвижные игры. Эстафеты с преодолением препятствий (2 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61. Подтягивание, сгибание и разгибание рук в упоре лежа (2 уровень)</w:t>
            </w:r>
          </w:p>
        </w:tc>
        <w:tc>
          <w:tcPr>
            <w:tcW w:w="381" w:type="pct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12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r w:rsidRPr="00020208">
              <w:rPr>
                <w:lang w:bidi="ru-RU"/>
              </w:rPr>
              <w:t>Раздел 10 ППФП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24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10.1 Развитие профессионально – физических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качеств: быстроты, силы и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  <w:proofErr w:type="spellStart"/>
            <w:r w:rsidRPr="00020208">
              <w:rPr>
                <w:lang w:bidi="ru-RU"/>
              </w:rPr>
              <w:t>выносливости</w:t>
            </w:r>
            <w:proofErr w:type="spellEnd"/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/>
              <w:rPr>
                <w:bCs/>
                <w:lang w:val="ru-RU" w:bidi="ru-RU"/>
              </w:rPr>
            </w:pPr>
            <w:r w:rsidRPr="00020208">
              <w:rPr>
                <w:bCs/>
                <w:lang w:val="ru-RU" w:bidi="ru-RU"/>
              </w:rPr>
              <w:t>Содержание учебного материала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Развитие физических качеств быстроты, силы и выносливости. Выполнение упражнений на тренажерах и со свободными весами. </w:t>
            </w:r>
            <w:r w:rsidRPr="00020208">
              <w:rPr>
                <w:lang w:bidi="ru-RU"/>
              </w:rPr>
              <w:t xml:space="preserve">(1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  <w:vAlign w:val="center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62. Развитие профессионально- физических качеств (2уровень)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63. Развитие профессионально- физических качеств (2уровень)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64. Развитие профессионально- физических качеств (2уровень) </w:t>
            </w:r>
          </w:p>
          <w:p w:rsidR="001D4269" w:rsidRPr="00020208" w:rsidRDefault="001D4269" w:rsidP="001D4269">
            <w:pPr>
              <w:ind w:left="193" w:right="164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65. Развитие профессионально- физических качеств (2уровень) 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66. Развитие профессионально- физических качеств (2уровень)</w:t>
            </w:r>
          </w:p>
        </w:tc>
        <w:tc>
          <w:tcPr>
            <w:tcW w:w="381" w:type="pct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24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3978" w:type="pct"/>
            <w:gridSpan w:val="3"/>
          </w:tcPr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bidi="ru-RU"/>
              </w:rPr>
              <w:t xml:space="preserve">Раздел 11 </w:t>
            </w:r>
            <w:proofErr w:type="spellStart"/>
            <w:r w:rsidRPr="00020208">
              <w:rPr>
                <w:lang w:bidi="ru-RU"/>
              </w:rPr>
              <w:t>Легкая</w:t>
            </w:r>
            <w:proofErr w:type="spellEnd"/>
            <w:r w:rsidRPr="00020208">
              <w:rPr>
                <w:lang w:bidi="ru-RU"/>
              </w:rPr>
              <w:t xml:space="preserve"> </w:t>
            </w:r>
            <w:proofErr w:type="spellStart"/>
            <w:r w:rsidRPr="00020208">
              <w:rPr>
                <w:lang w:bidi="ru-RU"/>
              </w:rPr>
              <w:t>атлетика</w:t>
            </w:r>
            <w:proofErr w:type="spellEnd"/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b/>
                <w:lang w:bidi="ru-RU"/>
              </w:rPr>
            </w:pPr>
            <w:r w:rsidRPr="00020208">
              <w:rPr>
                <w:b/>
                <w:lang w:bidi="ru-RU"/>
              </w:rPr>
              <w:t>22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Тема 11.1. Бег на короткие и длинные дистанции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Практические занятия.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67. Специальные и подготовительные упражнения для бега.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68 Дыхание при беге на короткие и длинные дистанции (2 уровень).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Практическое занятие 69 Переменный бег на 200 – 300м.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 Практическое занятие 70 Равномерный бег по дистанции. (2 уровень)</w:t>
            </w:r>
          </w:p>
          <w:p w:rsidR="001D4269" w:rsidRPr="00020208" w:rsidRDefault="001D4269" w:rsidP="001D4269">
            <w:pPr>
              <w:ind w:left="193" w:right="164" w:firstLine="5"/>
              <w:rPr>
                <w:lang w:bidi="ru-RU"/>
              </w:rPr>
            </w:pPr>
            <w:r w:rsidRPr="00020208">
              <w:rPr>
                <w:lang w:val="ru-RU" w:bidi="ru-RU"/>
              </w:rPr>
              <w:t xml:space="preserve">Практическое занятие 71. Бег юноши 3000м, девушки 2000м. </w:t>
            </w:r>
            <w:r w:rsidRPr="00020208">
              <w:rPr>
                <w:lang w:bidi="ru-RU"/>
              </w:rPr>
              <w:t xml:space="preserve">(2 </w:t>
            </w:r>
            <w:proofErr w:type="spellStart"/>
            <w:r w:rsidRPr="00020208">
              <w:rPr>
                <w:lang w:bidi="ru-RU"/>
              </w:rPr>
              <w:t>уровень</w:t>
            </w:r>
            <w:proofErr w:type="spellEnd"/>
            <w:r w:rsidRPr="00020208">
              <w:rPr>
                <w:lang w:bidi="ru-RU"/>
              </w:rPr>
              <w:t>)</w:t>
            </w:r>
          </w:p>
        </w:tc>
        <w:tc>
          <w:tcPr>
            <w:tcW w:w="381" w:type="pct"/>
          </w:tcPr>
          <w:p w:rsidR="001D4269" w:rsidRPr="00020208" w:rsidRDefault="001D4269" w:rsidP="00294F0D">
            <w:pPr>
              <w:ind w:left="147" w:right="136" w:firstLine="5"/>
              <w:jc w:val="center"/>
              <w:rPr>
                <w:lang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20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 w:val="restart"/>
          </w:tcPr>
          <w:p w:rsidR="001D4269" w:rsidRPr="00020208" w:rsidRDefault="001D4269" w:rsidP="001D4269">
            <w:pPr>
              <w:ind w:left="147" w:right="136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Тема 11.2 Контрольные тесты динамики </w:t>
            </w:r>
            <w:r w:rsidRPr="00020208">
              <w:rPr>
                <w:lang w:val="ru-RU" w:bidi="ru-RU"/>
              </w:rPr>
              <w:lastRenderedPageBreak/>
              <w:t>физического развития студентов</w:t>
            </w: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lastRenderedPageBreak/>
              <w:t>Практическое занятие 72. Контрольные тесты динамики физического развития студентов: 1. челночный бег 3х10м, прыжок в длину с места, подтягивания на перекладине: 2. юноши - высокая, девушки – низкая (2уровень)</w:t>
            </w:r>
          </w:p>
        </w:tc>
        <w:tc>
          <w:tcPr>
            <w:tcW w:w="381" w:type="pct"/>
            <w:vAlign w:val="center"/>
          </w:tcPr>
          <w:p w:rsidR="001D4269" w:rsidRPr="008A4030" w:rsidRDefault="001D4269" w:rsidP="001D4269">
            <w:pPr>
              <w:ind w:left="147" w:right="136" w:firstLine="5"/>
              <w:jc w:val="center"/>
              <w:rPr>
                <w:lang w:val="ru-RU" w:bidi="ru-RU"/>
              </w:rPr>
            </w:pP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jc w:val="center"/>
              <w:rPr>
                <w:lang w:bidi="ru-RU"/>
              </w:rPr>
            </w:pPr>
            <w:r w:rsidRPr="00020208">
              <w:rPr>
                <w:lang w:bidi="ru-RU"/>
              </w:rPr>
              <w:t>ОК3,6</w:t>
            </w:r>
          </w:p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  <w:vMerge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Самостоятельная работа обучающихся</w:t>
            </w:r>
          </w:p>
          <w:p w:rsidR="001D4269" w:rsidRPr="00020208" w:rsidRDefault="001D4269" w:rsidP="001D4269">
            <w:pPr>
              <w:ind w:left="193" w:right="164" w:firstLine="5"/>
              <w:rPr>
                <w:lang w:val="ru-RU" w:bidi="ru-RU"/>
              </w:rPr>
            </w:pPr>
          </w:p>
        </w:tc>
        <w:tc>
          <w:tcPr>
            <w:tcW w:w="381" w:type="pct"/>
            <w:vAlign w:val="center"/>
          </w:tcPr>
          <w:p w:rsidR="001D4269" w:rsidRPr="00020208" w:rsidRDefault="00294F0D" w:rsidP="001D4269">
            <w:pPr>
              <w:ind w:left="147" w:right="136" w:firstLine="5"/>
              <w:jc w:val="center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2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  <w:tr w:rsidR="001D4269" w:rsidRPr="00020208" w:rsidTr="001D4269">
        <w:trPr>
          <w:trHeight w:val="288"/>
        </w:trPr>
        <w:tc>
          <w:tcPr>
            <w:tcW w:w="777" w:type="pct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  <w:tc>
          <w:tcPr>
            <w:tcW w:w="3201" w:type="pct"/>
            <w:gridSpan w:val="2"/>
          </w:tcPr>
          <w:p w:rsidR="001D4269" w:rsidRPr="00020208" w:rsidRDefault="001D4269" w:rsidP="001D4269">
            <w:pPr>
              <w:ind w:left="193" w:right="164" w:firstLine="5"/>
              <w:jc w:val="right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Итого </w:t>
            </w:r>
          </w:p>
          <w:p w:rsidR="001D4269" w:rsidRPr="00020208" w:rsidRDefault="001D4269" w:rsidP="001D4269">
            <w:pPr>
              <w:ind w:left="193" w:right="164" w:firstLine="5"/>
              <w:jc w:val="right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В том числе: </w:t>
            </w:r>
          </w:p>
          <w:p w:rsidR="001D4269" w:rsidRPr="00020208" w:rsidRDefault="001D4269" w:rsidP="001D4269">
            <w:pPr>
              <w:ind w:left="193" w:right="164" w:firstLine="5"/>
              <w:jc w:val="right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 xml:space="preserve">теоретическое обучение </w:t>
            </w:r>
          </w:p>
          <w:p w:rsidR="001D4269" w:rsidRPr="00020208" w:rsidRDefault="001D4269" w:rsidP="001D4269">
            <w:pPr>
              <w:ind w:left="193" w:right="164" w:firstLine="5"/>
              <w:jc w:val="right"/>
              <w:rPr>
                <w:lang w:bidi="ru-RU"/>
              </w:rPr>
            </w:pPr>
            <w:r w:rsidRPr="00020208">
              <w:rPr>
                <w:lang w:bidi="ru-RU"/>
              </w:rPr>
              <w:t>практические занятия</w:t>
            </w:r>
          </w:p>
          <w:p w:rsidR="001D4269" w:rsidRPr="00020208" w:rsidRDefault="001D4269" w:rsidP="001D4269">
            <w:pPr>
              <w:ind w:left="193" w:right="164" w:firstLine="5"/>
              <w:jc w:val="right"/>
              <w:rPr>
                <w:lang w:bidi="ru-RU"/>
              </w:rPr>
            </w:pPr>
            <w:proofErr w:type="spellStart"/>
            <w:r w:rsidRPr="00020208">
              <w:rPr>
                <w:lang w:bidi="ru-RU"/>
              </w:rPr>
              <w:t>самостоятельная</w:t>
            </w:r>
            <w:proofErr w:type="spellEnd"/>
            <w:r w:rsidRPr="00020208">
              <w:rPr>
                <w:lang w:bidi="ru-RU"/>
              </w:rPr>
              <w:t xml:space="preserve"> работа</w:t>
            </w:r>
          </w:p>
        </w:tc>
        <w:tc>
          <w:tcPr>
            <w:tcW w:w="381" w:type="pct"/>
          </w:tcPr>
          <w:p w:rsidR="001D4269" w:rsidRPr="00020208" w:rsidRDefault="001D4269" w:rsidP="001D4269">
            <w:pPr>
              <w:ind w:left="147" w:right="136" w:firstLine="5"/>
              <w:jc w:val="both"/>
              <w:rPr>
                <w:lang w:bidi="ru-RU"/>
              </w:rPr>
            </w:pPr>
            <w:r w:rsidRPr="00020208">
              <w:rPr>
                <w:lang w:bidi="ru-RU"/>
              </w:rPr>
              <w:t>336</w:t>
            </w:r>
          </w:p>
          <w:p w:rsidR="001D4269" w:rsidRPr="00020208" w:rsidRDefault="001D4269" w:rsidP="001D4269">
            <w:pPr>
              <w:ind w:left="147" w:right="136" w:firstLine="5"/>
              <w:jc w:val="both"/>
              <w:rPr>
                <w:lang w:bidi="ru-RU"/>
              </w:rPr>
            </w:pPr>
          </w:p>
          <w:p w:rsidR="001D4269" w:rsidRPr="00020208" w:rsidRDefault="001D4269" w:rsidP="001D4269">
            <w:pPr>
              <w:ind w:left="147" w:right="136" w:firstLine="5"/>
              <w:jc w:val="both"/>
              <w:rPr>
                <w:lang w:val="ru-RU" w:bidi="ru-RU"/>
              </w:rPr>
            </w:pPr>
            <w:r w:rsidRPr="00020208">
              <w:rPr>
                <w:lang w:bidi="ru-RU"/>
              </w:rPr>
              <w:t>1</w:t>
            </w:r>
          </w:p>
          <w:p w:rsidR="001D4269" w:rsidRPr="00020208" w:rsidRDefault="001D4269" w:rsidP="001D4269">
            <w:pPr>
              <w:ind w:left="147" w:right="136" w:firstLine="5"/>
              <w:jc w:val="both"/>
              <w:rPr>
                <w:lang w:bidi="ru-RU"/>
              </w:rPr>
            </w:pPr>
            <w:r w:rsidRPr="00020208">
              <w:rPr>
                <w:lang w:bidi="ru-RU"/>
              </w:rPr>
              <w:t>1</w:t>
            </w:r>
          </w:p>
          <w:p w:rsidR="001D4269" w:rsidRPr="00020208" w:rsidRDefault="00645D26" w:rsidP="001D4269">
            <w:pPr>
              <w:ind w:left="147" w:right="136" w:firstLine="5"/>
              <w:jc w:val="both"/>
              <w:rPr>
                <w:lang w:val="ru-RU" w:bidi="ru-RU"/>
              </w:rPr>
            </w:pPr>
            <w:r w:rsidRPr="00020208">
              <w:rPr>
                <w:lang w:val="ru-RU" w:bidi="ru-RU"/>
              </w:rPr>
              <w:t>334</w:t>
            </w:r>
          </w:p>
        </w:tc>
        <w:tc>
          <w:tcPr>
            <w:tcW w:w="641" w:type="pct"/>
            <w:gridSpan w:val="2"/>
          </w:tcPr>
          <w:p w:rsidR="001D4269" w:rsidRPr="00020208" w:rsidRDefault="001D4269" w:rsidP="001D4269">
            <w:pPr>
              <w:ind w:left="147" w:right="136" w:firstLine="5"/>
              <w:rPr>
                <w:lang w:bidi="ru-RU"/>
              </w:rPr>
            </w:pPr>
          </w:p>
        </w:tc>
      </w:tr>
    </w:tbl>
    <w:p w:rsidR="001D4269" w:rsidRPr="00020208" w:rsidRDefault="001D4269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645D26" w:rsidRPr="00020208" w:rsidRDefault="00645D26" w:rsidP="00645D26">
      <w:pPr>
        <w:ind w:firstLine="709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t>Примечание</w:t>
      </w:r>
    </w:p>
    <w:p w:rsidR="00645D26" w:rsidRPr="00020208" w:rsidRDefault="00645D26" w:rsidP="00645D26">
      <w:pPr>
        <w:ind w:right="88" w:firstLine="709"/>
        <w:rPr>
          <w:sz w:val="28"/>
          <w:szCs w:val="28"/>
        </w:rPr>
      </w:pPr>
      <w:r w:rsidRPr="00020208">
        <w:rPr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45D26" w:rsidRPr="00020208" w:rsidRDefault="00645D26" w:rsidP="00645D26">
      <w:pPr>
        <w:ind w:right="88" w:firstLine="709"/>
        <w:rPr>
          <w:sz w:val="28"/>
          <w:szCs w:val="28"/>
        </w:rPr>
      </w:pPr>
      <w:r w:rsidRPr="00020208">
        <w:rPr>
          <w:sz w:val="28"/>
          <w:szCs w:val="28"/>
        </w:rPr>
        <w:t>1 уровень – ознакомительный (узнавание ранее изученных объектов, свойств);</w:t>
      </w:r>
    </w:p>
    <w:p w:rsidR="00645D26" w:rsidRPr="00020208" w:rsidRDefault="00645D26" w:rsidP="00645D26">
      <w:pPr>
        <w:pStyle w:val="a7"/>
        <w:widowControl w:val="0"/>
        <w:numPr>
          <w:ilvl w:val="0"/>
          <w:numId w:val="6"/>
        </w:numPr>
        <w:tabs>
          <w:tab w:val="left" w:pos="1000"/>
        </w:tabs>
        <w:autoSpaceDE w:val="0"/>
        <w:autoSpaceDN w:val="0"/>
        <w:ind w:left="0" w:right="88" w:firstLine="709"/>
        <w:contextualSpacing w:val="0"/>
        <w:rPr>
          <w:sz w:val="28"/>
          <w:szCs w:val="28"/>
        </w:rPr>
      </w:pPr>
      <w:r w:rsidRPr="00020208">
        <w:rPr>
          <w:sz w:val="28"/>
          <w:szCs w:val="28"/>
        </w:rPr>
        <w:t>уровень – репродуктивный (выполнение деятельности по образцу, инструкции или под руководством);</w:t>
      </w:r>
    </w:p>
    <w:p w:rsidR="00645D26" w:rsidRPr="00020208" w:rsidRDefault="00645D26" w:rsidP="00645D26">
      <w:pPr>
        <w:pStyle w:val="a7"/>
        <w:widowControl w:val="0"/>
        <w:numPr>
          <w:ilvl w:val="0"/>
          <w:numId w:val="6"/>
        </w:numPr>
        <w:tabs>
          <w:tab w:val="left" w:pos="1000"/>
        </w:tabs>
        <w:autoSpaceDE w:val="0"/>
        <w:autoSpaceDN w:val="0"/>
        <w:ind w:left="0" w:right="88" w:firstLine="709"/>
        <w:contextualSpacing w:val="0"/>
        <w:rPr>
          <w:sz w:val="28"/>
          <w:szCs w:val="28"/>
        </w:rPr>
      </w:pPr>
      <w:r w:rsidRPr="00020208">
        <w:rPr>
          <w:sz w:val="28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8346E5" w:rsidRPr="00020208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p w:rsidR="008346E5" w:rsidRPr="00020208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346E5" w:rsidRPr="00020208" w:rsidSect="00A55D48">
          <w:type w:val="continuous"/>
          <w:pgSz w:w="16840" w:h="11907" w:orient="landscape"/>
          <w:pgMar w:top="851" w:right="851" w:bottom="851" w:left="1701" w:header="709" w:footer="709" w:gutter="0"/>
          <w:cols w:space="720"/>
          <w:docGrid w:linePitch="326"/>
        </w:sectPr>
      </w:pPr>
    </w:p>
    <w:p w:rsidR="000F425B" w:rsidRPr="00020208" w:rsidRDefault="000F425B" w:rsidP="000F42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</w:rPr>
      </w:pPr>
      <w:r w:rsidRPr="00020208">
        <w:rPr>
          <w:b/>
          <w:caps/>
        </w:rPr>
        <w:lastRenderedPageBreak/>
        <w:t xml:space="preserve">3. </w:t>
      </w:r>
      <w:r w:rsidR="008346E5" w:rsidRPr="00020208">
        <w:rPr>
          <w:b/>
          <w:caps/>
        </w:rPr>
        <w:t>условия реализации программы дисциплины</w:t>
      </w:r>
    </w:p>
    <w:p w:rsidR="000F425B" w:rsidRPr="00020208" w:rsidRDefault="000F425B" w:rsidP="000F425B"/>
    <w:p w:rsidR="008346E5" w:rsidRPr="00020208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02020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F425B" w:rsidRPr="00020208" w:rsidRDefault="000F425B" w:rsidP="001C6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346E5" w:rsidRPr="00020208" w:rsidRDefault="008346E5" w:rsidP="001C6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020208">
        <w:rPr>
          <w:bCs/>
          <w:sz w:val="28"/>
          <w:szCs w:val="28"/>
        </w:rPr>
        <w:t xml:space="preserve">Реализация программы дисциплины </w:t>
      </w:r>
      <w:r w:rsidR="00E656A1" w:rsidRPr="00020208">
        <w:rPr>
          <w:bCs/>
          <w:sz w:val="28"/>
          <w:szCs w:val="28"/>
        </w:rPr>
        <w:t xml:space="preserve">проходит в </w:t>
      </w:r>
      <w:r w:rsidRPr="00020208">
        <w:rPr>
          <w:bCs/>
          <w:sz w:val="28"/>
          <w:szCs w:val="28"/>
        </w:rPr>
        <w:t>спортивно</w:t>
      </w:r>
      <w:r w:rsidR="00E656A1" w:rsidRPr="00020208">
        <w:rPr>
          <w:bCs/>
          <w:sz w:val="28"/>
          <w:szCs w:val="28"/>
        </w:rPr>
        <w:t>м</w:t>
      </w:r>
      <w:r w:rsidRPr="00020208">
        <w:rPr>
          <w:bCs/>
          <w:sz w:val="28"/>
          <w:szCs w:val="28"/>
        </w:rPr>
        <w:t xml:space="preserve"> зал</w:t>
      </w:r>
      <w:r w:rsidR="00E656A1" w:rsidRPr="00020208">
        <w:rPr>
          <w:bCs/>
          <w:sz w:val="28"/>
          <w:szCs w:val="28"/>
        </w:rPr>
        <w:t xml:space="preserve">е и на </w:t>
      </w:r>
      <w:r w:rsidRPr="00020208">
        <w:rPr>
          <w:bCs/>
          <w:sz w:val="28"/>
          <w:szCs w:val="28"/>
        </w:rPr>
        <w:t>спортивной площадк</w:t>
      </w:r>
      <w:r w:rsidR="00E656A1" w:rsidRPr="00020208">
        <w:rPr>
          <w:bCs/>
          <w:sz w:val="28"/>
          <w:szCs w:val="28"/>
        </w:rPr>
        <w:t>е</w:t>
      </w:r>
      <w:r w:rsidRPr="00020208">
        <w:rPr>
          <w:bCs/>
          <w:sz w:val="28"/>
          <w:szCs w:val="28"/>
        </w:rPr>
        <w:t>.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Оборудование спортивного зала: 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гимнастические стенки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гимнастические скамейки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волейбольная стойка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баскетбольные щиты с кольцами.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Спортивный инвентарь: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-Волейбольные мячи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-Баскетбольные мячи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-Гимнастические обручи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-Скакалки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-Ядра 4кг., 6кг.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-Эстафетные палочки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-Гимнастические маты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-Набивные мячи 2кг.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020208">
          <w:rPr>
            <w:bCs/>
            <w:sz w:val="28"/>
            <w:szCs w:val="28"/>
          </w:rPr>
          <w:t>1 кг</w:t>
        </w:r>
      </w:smartTag>
      <w:r w:rsidRPr="00020208">
        <w:rPr>
          <w:bCs/>
          <w:sz w:val="28"/>
          <w:szCs w:val="28"/>
        </w:rPr>
        <w:t>.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-Стол для настольного тенниса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-Ракетки для настольного тенниса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-Мячи для настольного тенниса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-Мяч для мини-футбола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-Измерительная рулетка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-Свисток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-Секундомер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волейбольная сетка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баскетбольные сетки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Оборудование спортивной площадки: 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волейбольные стойки</w:t>
      </w:r>
    </w:p>
    <w:p w:rsidR="008346E5" w:rsidRPr="00020208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- баскетбольный щит с кольцом</w:t>
      </w:r>
    </w:p>
    <w:p w:rsidR="00035827" w:rsidRPr="00020208" w:rsidRDefault="00035827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9B3980" w:rsidRPr="00020208" w:rsidRDefault="009B3980">
      <w:pPr>
        <w:spacing w:after="200" w:line="276" w:lineRule="auto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br w:type="page"/>
      </w:r>
    </w:p>
    <w:p w:rsidR="008346E5" w:rsidRPr="00020208" w:rsidRDefault="008346E5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 w:rsidRPr="00020208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BF0C69" w:rsidRPr="00020208" w:rsidRDefault="00BF0C69" w:rsidP="00BF0C69"/>
    <w:p w:rsidR="000F425B" w:rsidRPr="00020208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346E5" w:rsidRPr="00020208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Основные источники: </w:t>
      </w:r>
    </w:p>
    <w:p w:rsidR="008346E5" w:rsidRPr="00020208" w:rsidRDefault="00BF0C69" w:rsidP="00BF0C69">
      <w:pPr>
        <w:ind w:firstLine="919"/>
        <w:jc w:val="both"/>
        <w:rPr>
          <w:b/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1. </w:t>
      </w:r>
      <w:r w:rsidR="008346E5" w:rsidRPr="00020208">
        <w:rPr>
          <w:bCs/>
          <w:sz w:val="28"/>
          <w:szCs w:val="28"/>
        </w:rPr>
        <w:t xml:space="preserve"> «Физическая культура»: учеб.</w:t>
      </w:r>
      <w:r w:rsidR="009B3980" w:rsidRPr="00020208">
        <w:rPr>
          <w:bCs/>
          <w:sz w:val="28"/>
          <w:szCs w:val="28"/>
        </w:rPr>
        <w:t xml:space="preserve"> </w:t>
      </w:r>
      <w:r w:rsidR="008346E5" w:rsidRPr="00020208">
        <w:rPr>
          <w:bCs/>
          <w:sz w:val="28"/>
          <w:szCs w:val="28"/>
        </w:rPr>
        <w:t>пособ</w:t>
      </w:r>
      <w:r w:rsidR="002A10BD" w:rsidRPr="00020208">
        <w:rPr>
          <w:bCs/>
          <w:sz w:val="28"/>
          <w:szCs w:val="28"/>
        </w:rPr>
        <w:t xml:space="preserve">ие для средних профессиональных </w:t>
      </w:r>
      <w:r w:rsidR="008346E5" w:rsidRPr="00020208">
        <w:rPr>
          <w:bCs/>
          <w:sz w:val="28"/>
          <w:szCs w:val="28"/>
        </w:rPr>
        <w:t>учебных заведений/авт.-сост. Н.В.</w:t>
      </w:r>
      <w:r w:rsidR="009B3980" w:rsidRPr="00020208">
        <w:rPr>
          <w:bCs/>
          <w:sz w:val="28"/>
          <w:szCs w:val="28"/>
        </w:rPr>
        <w:t xml:space="preserve"> </w:t>
      </w:r>
      <w:r w:rsidR="008346E5" w:rsidRPr="00020208">
        <w:rPr>
          <w:bCs/>
          <w:sz w:val="28"/>
          <w:szCs w:val="28"/>
        </w:rPr>
        <w:t>Решетников, Ю.Л.</w:t>
      </w:r>
      <w:r w:rsidR="009B3980" w:rsidRPr="00020208">
        <w:rPr>
          <w:bCs/>
          <w:sz w:val="28"/>
          <w:szCs w:val="28"/>
        </w:rPr>
        <w:t xml:space="preserve"> </w:t>
      </w:r>
      <w:proofErr w:type="spellStart"/>
      <w:r w:rsidR="008346E5" w:rsidRPr="00020208">
        <w:rPr>
          <w:bCs/>
          <w:sz w:val="28"/>
          <w:szCs w:val="28"/>
        </w:rPr>
        <w:t>Кислицын</w:t>
      </w:r>
      <w:proofErr w:type="spellEnd"/>
      <w:r w:rsidR="008346E5" w:rsidRPr="00020208">
        <w:rPr>
          <w:bCs/>
          <w:sz w:val="28"/>
          <w:szCs w:val="28"/>
        </w:rPr>
        <w:t>, Р.Л.</w:t>
      </w:r>
      <w:r w:rsidR="009B3980" w:rsidRPr="00020208">
        <w:rPr>
          <w:bCs/>
          <w:sz w:val="28"/>
          <w:szCs w:val="28"/>
        </w:rPr>
        <w:t xml:space="preserve"> </w:t>
      </w:r>
      <w:proofErr w:type="spellStart"/>
      <w:r w:rsidR="008346E5" w:rsidRPr="00020208">
        <w:rPr>
          <w:bCs/>
          <w:sz w:val="28"/>
          <w:szCs w:val="28"/>
        </w:rPr>
        <w:t>Палтиевич</w:t>
      </w:r>
      <w:proofErr w:type="spellEnd"/>
      <w:r w:rsidR="008346E5" w:rsidRPr="00020208">
        <w:rPr>
          <w:bCs/>
          <w:sz w:val="28"/>
          <w:szCs w:val="28"/>
        </w:rPr>
        <w:t>, Г.И.</w:t>
      </w:r>
      <w:r w:rsidR="009B3980" w:rsidRPr="00020208">
        <w:rPr>
          <w:bCs/>
          <w:sz w:val="28"/>
          <w:szCs w:val="28"/>
        </w:rPr>
        <w:t xml:space="preserve"> </w:t>
      </w:r>
      <w:proofErr w:type="spellStart"/>
      <w:r w:rsidR="008346E5" w:rsidRPr="00020208">
        <w:rPr>
          <w:bCs/>
          <w:sz w:val="28"/>
          <w:szCs w:val="28"/>
        </w:rPr>
        <w:t>Погадаев</w:t>
      </w:r>
      <w:proofErr w:type="spellEnd"/>
      <w:r w:rsidR="008346E5" w:rsidRPr="00020208">
        <w:rPr>
          <w:bCs/>
          <w:sz w:val="28"/>
          <w:szCs w:val="28"/>
        </w:rPr>
        <w:t>- Москва, из</w:t>
      </w:r>
      <w:r w:rsidRPr="00020208">
        <w:rPr>
          <w:bCs/>
          <w:sz w:val="28"/>
          <w:szCs w:val="28"/>
        </w:rPr>
        <w:t xml:space="preserve">дательский центр «Академия»,2015 </w:t>
      </w:r>
      <w:r w:rsidR="008346E5" w:rsidRPr="00020208">
        <w:rPr>
          <w:bCs/>
          <w:sz w:val="28"/>
          <w:szCs w:val="28"/>
        </w:rPr>
        <w:t>г.</w:t>
      </w:r>
    </w:p>
    <w:p w:rsidR="008346E5" w:rsidRPr="00020208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8346E5" w:rsidRPr="00020208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Дополнительные источники:</w:t>
      </w:r>
    </w:p>
    <w:p w:rsidR="008346E5" w:rsidRPr="00020208" w:rsidRDefault="00BF0C69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 xml:space="preserve">1. </w:t>
      </w:r>
      <w:r w:rsidR="008346E5" w:rsidRPr="00020208">
        <w:rPr>
          <w:bCs/>
          <w:sz w:val="28"/>
          <w:szCs w:val="28"/>
        </w:rPr>
        <w:t xml:space="preserve"> Научно-методический журнал «Физическая культура в школе»;</w:t>
      </w:r>
    </w:p>
    <w:p w:rsidR="008346E5" w:rsidRPr="00020208" w:rsidRDefault="00BF0C69" w:rsidP="00BF0C69">
      <w:pPr>
        <w:ind w:firstLine="919"/>
        <w:jc w:val="both"/>
        <w:rPr>
          <w:bCs/>
          <w:sz w:val="28"/>
          <w:szCs w:val="28"/>
        </w:rPr>
      </w:pPr>
      <w:r w:rsidRPr="00020208">
        <w:rPr>
          <w:bCs/>
          <w:sz w:val="28"/>
          <w:szCs w:val="28"/>
        </w:rPr>
        <w:t>2.</w:t>
      </w:r>
      <w:r w:rsidR="008346E5" w:rsidRPr="00020208">
        <w:rPr>
          <w:bCs/>
          <w:sz w:val="28"/>
          <w:szCs w:val="28"/>
        </w:rPr>
        <w:t>Справочник учителя физической культуры (в помощь преподавателю</w:t>
      </w:r>
      <w:proofErr w:type="gramStart"/>
      <w:r w:rsidR="008346E5" w:rsidRPr="00020208">
        <w:rPr>
          <w:bCs/>
          <w:sz w:val="28"/>
          <w:szCs w:val="28"/>
        </w:rPr>
        <w:t>),/</w:t>
      </w:r>
      <w:proofErr w:type="gramEnd"/>
      <w:r w:rsidR="008346E5" w:rsidRPr="00020208">
        <w:rPr>
          <w:bCs/>
          <w:sz w:val="28"/>
          <w:szCs w:val="28"/>
        </w:rPr>
        <w:t>авт.-сост.</w:t>
      </w:r>
      <w:r w:rsidR="009B3980" w:rsidRPr="00020208">
        <w:rPr>
          <w:bCs/>
          <w:sz w:val="28"/>
          <w:szCs w:val="28"/>
        </w:rPr>
        <w:t xml:space="preserve"> </w:t>
      </w:r>
      <w:proofErr w:type="spellStart"/>
      <w:r w:rsidR="008346E5" w:rsidRPr="00020208">
        <w:rPr>
          <w:bCs/>
          <w:sz w:val="28"/>
          <w:szCs w:val="28"/>
        </w:rPr>
        <w:t>П.А.Киселева</w:t>
      </w:r>
      <w:proofErr w:type="spellEnd"/>
      <w:r w:rsidR="008346E5" w:rsidRPr="00020208">
        <w:rPr>
          <w:bCs/>
          <w:sz w:val="28"/>
          <w:szCs w:val="28"/>
        </w:rPr>
        <w:t>, С.Б.</w:t>
      </w:r>
      <w:r w:rsidR="009B3980" w:rsidRPr="00020208">
        <w:rPr>
          <w:bCs/>
          <w:sz w:val="28"/>
          <w:szCs w:val="28"/>
        </w:rPr>
        <w:t xml:space="preserve"> </w:t>
      </w:r>
      <w:r w:rsidR="008346E5" w:rsidRPr="00020208">
        <w:rPr>
          <w:bCs/>
          <w:sz w:val="28"/>
          <w:szCs w:val="28"/>
        </w:rPr>
        <w:t>Киселев, Волгоград, издательский центр «Учитель»</w:t>
      </w:r>
      <w:r w:rsidRPr="00020208">
        <w:rPr>
          <w:bCs/>
          <w:sz w:val="28"/>
          <w:szCs w:val="28"/>
        </w:rPr>
        <w:t xml:space="preserve">2015 </w:t>
      </w:r>
      <w:r w:rsidR="008346E5" w:rsidRPr="00020208">
        <w:rPr>
          <w:bCs/>
          <w:sz w:val="28"/>
          <w:szCs w:val="28"/>
        </w:rPr>
        <w:t>г.</w:t>
      </w:r>
    </w:p>
    <w:p w:rsidR="008346E5" w:rsidRPr="00020208" w:rsidRDefault="00BF0C69" w:rsidP="00BF0C69">
      <w:pPr>
        <w:ind w:firstLine="919"/>
        <w:jc w:val="both"/>
        <w:rPr>
          <w:b/>
          <w:sz w:val="28"/>
          <w:szCs w:val="28"/>
        </w:rPr>
      </w:pPr>
      <w:r w:rsidRPr="00020208">
        <w:rPr>
          <w:sz w:val="28"/>
          <w:szCs w:val="28"/>
        </w:rPr>
        <w:t>3.</w:t>
      </w:r>
      <w:r w:rsidR="008346E5" w:rsidRPr="00020208">
        <w:rPr>
          <w:sz w:val="28"/>
          <w:szCs w:val="28"/>
        </w:rPr>
        <w:t xml:space="preserve"> Физическая культура. </w:t>
      </w:r>
      <w:r w:rsidR="008346E5" w:rsidRPr="00020208">
        <w:rPr>
          <w:bCs/>
          <w:sz w:val="28"/>
          <w:szCs w:val="28"/>
        </w:rPr>
        <w:t xml:space="preserve">Система работы с учащимися специальных медицинских групп: рекомендации, планирование, программы/авт.-сост.  </w:t>
      </w:r>
      <w:proofErr w:type="spellStart"/>
      <w:r w:rsidR="008346E5" w:rsidRPr="00020208">
        <w:rPr>
          <w:sz w:val="28"/>
          <w:szCs w:val="28"/>
        </w:rPr>
        <w:t>А.Н.Каинов</w:t>
      </w:r>
      <w:proofErr w:type="spellEnd"/>
      <w:r w:rsidR="008346E5" w:rsidRPr="00020208">
        <w:rPr>
          <w:sz w:val="28"/>
          <w:szCs w:val="28"/>
        </w:rPr>
        <w:t xml:space="preserve">, </w:t>
      </w:r>
      <w:proofErr w:type="spellStart"/>
      <w:r w:rsidR="008346E5" w:rsidRPr="00020208">
        <w:rPr>
          <w:sz w:val="28"/>
          <w:szCs w:val="28"/>
        </w:rPr>
        <w:t>И.Ю.Шалаева</w:t>
      </w:r>
      <w:proofErr w:type="spellEnd"/>
      <w:r w:rsidR="008346E5" w:rsidRPr="00020208">
        <w:rPr>
          <w:sz w:val="28"/>
          <w:szCs w:val="28"/>
        </w:rPr>
        <w:t xml:space="preserve"> – Волгоград: Учитель,</w:t>
      </w:r>
      <w:r w:rsidRPr="00020208">
        <w:rPr>
          <w:bCs/>
          <w:sz w:val="28"/>
          <w:szCs w:val="28"/>
        </w:rPr>
        <w:t xml:space="preserve">2016 </w:t>
      </w:r>
      <w:r w:rsidR="008346E5" w:rsidRPr="00020208">
        <w:rPr>
          <w:bCs/>
          <w:sz w:val="28"/>
          <w:szCs w:val="28"/>
        </w:rPr>
        <w:t>г.</w:t>
      </w:r>
    </w:p>
    <w:p w:rsidR="008346E5" w:rsidRPr="00020208" w:rsidRDefault="008346E5" w:rsidP="00BF0C69">
      <w:pPr>
        <w:ind w:firstLine="919"/>
        <w:jc w:val="both"/>
        <w:rPr>
          <w:bCs/>
          <w:i/>
        </w:rPr>
      </w:pPr>
    </w:p>
    <w:p w:rsidR="000F425B" w:rsidRPr="00020208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0F425B" w:rsidRPr="00020208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0F425B" w:rsidRPr="00020208" w:rsidRDefault="000F425B" w:rsidP="000F425B"/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AA755C" w:rsidRPr="00020208" w:rsidRDefault="00AA755C" w:rsidP="00AA755C"/>
    <w:p w:rsidR="00AA755C" w:rsidRPr="00020208" w:rsidRDefault="00AA755C" w:rsidP="00AA755C"/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Pr="00020208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A55D48" w:rsidRPr="00020208" w:rsidRDefault="00A55D48">
      <w:pPr>
        <w:spacing w:after="200" w:line="276" w:lineRule="auto"/>
        <w:rPr>
          <w:b/>
          <w:caps/>
        </w:rPr>
      </w:pPr>
      <w:r w:rsidRPr="00020208">
        <w:rPr>
          <w:b/>
          <w:caps/>
        </w:rPr>
        <w:br w:type="page"/>
      </w:r>
    </w:p>
    <w:p w:rsidR="008346E5" w:rsidRPr="00020208" w:rsidRDefault="00BF0C69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20208">
        <w:rPr>
          <w:b/>
          <w:caps/>
        </w:rPr>
        <w:lastRenderedPageBreak/>
        <w:t xml:space="preserve">4. </w:t>
      </w:r>
      <w:r w:rsidR="008346E5" w:rsidRPr="00020208">
        <w:rPr>
          <w:b/>
          <w:caps/>
        </w:rPr>
        <w:t>Контроль и оценка результатов освоения Дисциплины</w:t>
      </w:r>
    </w:p>
    <w:p w:rsidR="00AA755C" w:rsidRPr="00020208" w:rsidRDefault="00AA755C" w:rsidP="00AA755C"/>
    <w:p w:rsidR="008346E5" w:rsidRPr="00020208" w:rsidRDefault="008346E5" w:rsidP="00A55D48">
      <w:pPr>
        <w:pStyle w:val="1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20208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346E5" w:rsidRPr="00020208" w:rsidRDefault="008346E5" w:rsidP="00AA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794"/>
      </w:tblGrid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6E5" w:rsidRPr="00020208" w:rsidRDefault="008346E5" w:rsidP="00BF0C69">
            <w:pPr>
              <w:jc w:val="center"/>
              <w:rPr>
                <w:bCs/>
              </w:rPr>
            </w:pPr>
            <w:r w:rsidRPr="00020208">
              <w:rPr>
                <w:bCs/>
              </w:rPr>
              <w:t>Результаты обучения</w:t>
            </w:r>
          </w:p>
          <w:p w:rsidR="008346E5" w:rsidRPr="00020208" w:rsidRDefault="008346E5" w:rsidP="00BF0C69">
            <w:pPr>
              <w:jc w:val="center"/>
              <w:rPr>
                <w:bCs/>
              </w:rPr>
            </w:pPr>
            <w:r w:rsidRPr="00020208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6E5" w:rsidRPr="00020208" w:rsidRDefault="008346E5" w:rsidP="00BF0C69">
            <w:pPr>
              <w:jc w:val="center"/>
              <w:rPr>
                <w:bCs/>
              </w:rPr>
            </w:pPr>
            <w:r w:rsidRPr="00020208">
              <w:t>Формы и методы контроля и оценки результатов обучения</w:t>
            </w:r>
          </w:p>
        </w:tc>
      </w:tr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1D4269">
            <w:pPr>
              <w:jc w:val="both"/>
              <w:rPr>
                <w:bCs/>
              </w:rPr>
            </w:pPr>
            <w:r w:rsidRPr="00020208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8346E5" w:rsidP="001D4269">
            <w:pPr>
              <w:jc w:val="both"/>
              <w:rPr>
                <w:bCs/>
                <w:i/>
              </w:rPr>
            </w:pPr>
          </w:p>
        </w:tc>
      </w:tr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AA755C">
            <w:pPr>
              <w:jc w:val="both"/>
            </w:pPr>
            <w:r w:rsidRPr="00020208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8346E5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>Визуальное наблюдение выполнения заданий.</w:t>
            </w:r>
          </w:p>
          <w:p w:rsidR="008346E5" w:rsidRPr="00020208" w:rsidRDefault="008346E5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>Сдача контрольных нормативов, зачетных упражнений.</w:t>
            </w:r>
          </w:p>
          <w:p w:rsidR="008346E5" w:rsidRPr="00020208" w:rsidRDefault="008346E5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8346E5" w:rsidP="001C616F">
            <w:pPr>
              <w:jc w:val="both"/>
              <w:rPr>
                <w:bCs/>
                <w:i/>
              </w:rPr>
            </w:pPr>
          </w:p>
        </w:tc>
      </w:tr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9B3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20208">
              <w:t>О роли физической культуры в общекульту</w:t>
            </w:r>
            <w:r w:rsidR="009B3980" w:rsidRPr="00020208">
              <w:t>р</w:t>
            </w:r>
            <w:r w:rsidRPr="00020208">
              <w:t xml:space="preserve">ном, </w:t>
            </w:r>
            <w:r w:rsidR="009B3980" w:rsidRPr="00020208">
              <w:t>п</w:t>
            </w:r>
            <w:r w:rsidRPr="00020208">
              <w:t>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>Тестирование</w:t>
            </w:r>
          </w:p>
        </w:tc>
      </w:tr>
      <w:tr w:rsidR="008346E5" w:rsidRPr="00020208" w:rsidTr="001D42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AA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20208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020208" w:rsidRDefault="00AA755C" w:rsidP="001C616F">
            <w:pPr>
              <w:jc w:val="both"/>
              <w:rPr>
                <w:bCs/>
              </w:rPr>
            </w:pPr>
            <w:r w:rsidRPr="00020208">
              <w:rPr>
                <w:bCs/>
              </w:rPr>
              <w:t>Тестирование</w:t>
            </w:r>
          </w:p>
        </w:tc>
      </w:tr>
    </w:tbl>
    <w:p w:rsidR="002335E7" w:rsidRPr="00020208" w:rsidRDefault="002335E7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 w:rsidP="003E254B">
      <w:pPr>
        <w:adjustRightInd w:val="0"/>
        <w:jc w:val="center"/>
        <w:rPr>
          <w:b/>
          <w:bCs/>
          <w:szCs w:val="28"/>
        </w:rPr>
      </w:pPr>
      <w:r w:rsidRPr="00020208">
        <w:rPr>
          <w:b/>
          <w:bCs/>
          <w:szCs w:val="28"/>
        </w:rPr>
        <w:t>5. ЛИСТ ИЗМЕНЕНИЙ И ДОПОЛНЕНИЙ, ВНЕСЕННЫХ В ПРОГРАММУ ДИСЦИПЛИНЫ</w:t>
      </w:r>
    </w:p>
    <w:p w:rsidR="003E254B" w:rsidRPr="00020208" w:rsidRDefault="003E254B" w:rsidP="003E254B">
      <w:pPr>
        <w:adjustRightInd w:val="0"/>
        <w:jc w:val="center"/>
        <w:rPr>
          <w:bCs/>
          <w:szCs w:val="28"/>
        </w:rPr>
      </w:pPr>
    </w:p>
    <w:p w:rsidR="003E254B" w:rsidRPr="00020208" w:rsidRDefault="003E254B" w:rsidP="003E254B">
      <w:pPr>
        <w:adjustRightInd w:val="0"/>
        <w:jc w:val="center"/>
        <w:rPr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1"/>
        <w:gridCol w:w="1838"/>
        <w:gridCol w:w="1722"/>
        <w:gridCol w:w="2393"/>
        <w:gridCol w:w="2550"/>
      </w:tblGrid>
      <w:tr w:rsidR="003E254B" w:rsidRPr="00020208" w:rsidTr="001D4269">
        <w:trPr>
          <w:trHeight w:val="730"/>
        </w:trPr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№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Дата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внесения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№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208">
              <w:rPr>
                <w:sz w:val="28"/>
                <w:szCs w:val="28"/>
              </w:rPr>
              <w:t>После внесения изменения</w:t>
            </w: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1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2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3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4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5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6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E254B" w:rsidRPr="00020208" w:rsidTr="001D4269">
        <w:tc>
          <w:tcPr>
            <w:tcW w:w="675" w:type="dxa"/>
            <w:vAlign w:val="center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0208">
              <w:rPr>
                <w:bCs/>
                <w:sz w:val="28"/>
                <w:szCs w:val="28"/>
              </w:rPr>
              <w:t>7</w:t>
            </w: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3E254B" w:rsidRPr="00020208" w:rsidRDefault="003E254B" w:rsidP="001D42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E254B" w:rsidRPr="00020208" w:rsidRDefault="003E254B" w:rsidP="003E254B">
      <w:pPr>
        <w:adjustRightInd w:val="0"/>
        <w:jc w:val="center"/>
        <w:rPr>
          <w:bCs/>
          <w:sz w:val="28"/>
          <w:szCs w:val="28"/>
        </w:rPr>
      </w:pPr>
    </w:p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p w:rsidR="003E254B" w:rsidRPr="00020208" w:rsidRDefault="003E254B"/>
    <w:sectPr w:rsidR="003E254B" w:rsidRPr="00020208" w:rsidSect="00A55D48">
      <w:type w:val="continuous"/>
      <w:pgSz w:w="11906" w:h="16838"/>
      <w:pgMar w:top="851" w:right="851" w:bottom="851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FC" w:rsidRDefault="006134FC" w:rsidP="00AD3D26">
      <w:r>
        <w:separator/>
      </w:r>
    </w:p>
  </w:endnote>
  <w:endnote w:type="continuationSeparator" w:id="0">
    <w:p w:rsidR="006134FC" w:rsidRDefault="006134FC" w:rsidP="00AD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269" w:rsidRDefault="001D4269" w:rsidP="001D42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4269" w:rsidRDefault="001D4269" w:rsidP="001D42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269" w:rsidRDefault="001D4269" w:rsidP="001D4269">
    <w:pPr>
      <w:pStyle w:val="a3"/>
      <w:framePr w:wrap="around" w:vAnchor="text" w:hAnchor="margin" w:xAlign="right" w:y="1"/>
      <w:rPr>
        <w:rStyle w:val="a5"/>
      </w:rPr>
    </w:pPr>
  </w:p>
  <w:p w:rsidR="001D4269" w:rsidRDefault="001D4269" w:rsidP="001D42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FC" w:rsidRDefault="006134FC" w:rsidP="00AD3D26">
      <w:r>
        <w:separator/>
      </w:r>
    </w:p>
  </w:footnote>
  <w:footnote w:type="continuationSeparator" w:id="0">
    <w:p w:rsidR="006134FC" w:rsidRDefault="006134FC" w:rsidP="00AD3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2D4666E"/>
    <w:multiLevelType w:val="hybridMultilevel"/>
    <w:tmpl w:val="CBE829B8"/>
    <w:lvl w:ilvl="0" w:tplc="41E2D6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36F153E"/>
    <w:multiLevelType w:val="hybridMultilevel"/>
    <w:tmpl w:val="3BB6185C"/>
    <w:lvl w:ilvl="0" w:tplc="1C2AE7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1A303C"/>
    <w:multiLevelType w:val="hybridMultilevel"/>
    <w:tmpl w:val="6F4A04EA"/>
    <w:lvl w:ilvl="0" w:tplc="DB362066">
      <w:start w:val="2"/>
      <w:numFmt w:val="decimal"/>
      <w:lvlText w:val="%1"/>
      <w:lvlJc w:val="left"/>
      <w:pPr>
        <w:ind w:left="9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0769956">
      <w:numFmt w:val="bullet"/>
      <w:lvlText w:val="•"/>
      <w:lvlJc w:val="left"/>
      <w:pPr>
        <w:ind w:left="2464" w:hanging="183"/>
      </w:pPr>
      <w:rPr>
        <w:rFonts w:hint="default"/>
        <w:lang w:val="ru-RU" w:eastAsia="ru-RU" w:bidi="ru-RU"/>
      </w:rPr>
    </w:lvl>
    <w:lvl w:ilvl="2" w:tplc="210C4A10">
      <w:numFmt w:val="bullet"/>
      <w:lvlText w:val="•"/>
      <w:lvlJc w:val="left"/>
      <w:pPr>
        <w:ind w:left="3928" w:hanging="183"/>
      </w:pPr>
      <w:rPr>
        <w:rFonts w:hint="default"/>
        <w:lang w:val="ru-RU" w:eastAsia="ru-RU" w:bidi="ru-RU"/>
      </w:rPr>
    </w:lvl>
    <w:lvl w:ilvl="3" w:tplc="D3F022CC">
      <w:numFmt w:val="bullet"/>
      <w:lvlText w:val="•"/>
      <w:lvlJc w:val="left"/>
      <w:pPr>
        <w:ind w:left="5392" w:hanging="183"/>
      </w:pPr>
      <w:rPr>
        <w:rFonts w:hint="default"/>
        <w:lang w:val="ru-RU" w:eastAsia="ru-RU" w:bidi="ru-RU"/>
      </w:rPr>
    </w:lvl>
    <w:lvl w:ilvl="4" w:tplc="6832D374">
      <w:numFmt w:val="bullet"/>
      <w:lvlText w:val="•"/>
      <w:lvlJc w:val="left"/>
      <w:pPr>
        <w:ind w:left="6856" w:hanging="183"/>
      </w:pPr>
      <w:rPr>
        <w:rFonts w:hint="default"/>
        <w:lang w:val="ru-RU" w:eastAsia="ru-RU" w:bidi="ru-RU"/>
      </w:rPr>
    </w:lvl>
    <w:lvl w:ilvl="5" w:tplc="8700A236">
      <w:numFmt w:val="bullet"/>
      <w:lvlText w:val="•"/>
      <w:lvlJc w:val="left"/>
      <w:pPr>
        <w:ind w:left="8320" w:hanging="183"/>
      </w:pPr>
      <w:rPr>
        <w:rFonts w:hint="default"/>
        <w:lang w:val="ru-RU" w:eastAsia="ru-RU" w:bidi="ru-RU"/>
      </w:rPr>
    </w:lvl>
    <w:lvl w:ilvl="6" w:tplc="5A746EA8">
      <w:numFmt w:val="bullet"/>
      <w:lvlText w:val="•"/>
      <w:lvlJc w:val="left"/>
      <w:pPr>
        <w:ind w:left="9784" w:hanging="183"/>
      </w:pPr>
      <w:rPr>
        <w:rFonts w:hint="default"/>
        <w:lang w:val="ru-RU" w:eastAsia="ru-RU" w:bidi="ru-RU"/>
      </w:rPr>
    </w:lvl>
    <w:lvl w:ilvl="7" w:tplc="C6D68E82">
      <w:numFmt w:val="bullet"/>
      <w:lvlText w:val="•"/>
      <w:lvlJc w:val="left"/>
      <w:pPr>
        <w:ind w:left="11248" w:hanging="183"/>
      </w:pPr>
      <w:rPr>
        <w:rFonts w:hint="default"/>
        <w:lang w:val="ru-RU" w:eastAsia="ru-RU" w:bidi="ru-RU"/>
      </w:rPr>
    </w:lvl>
    <w:lvl w:ilvl="8" w:tplc="A2C6FDFE">
      <w:numFmt w:val="bullet"/>
      <w:lvlText w:val="•"/>
      <w:lvlJc w:val="left"/>
      <w:pPr>
        <w:ind w:left="12712" w:hanging="183"/>
      </w:pPr>
      <w:rPr>
        <w:rFonts w:hint="default"/>
        <w:lang w:val="ru-RU" w:eastAsia="ru-RU" w:bidi="ru-RU"/>
      </w:rPr>
    </w:lvl>
  </w:abstractNum>
  <w:abstractNum w:abstractNumId="5" w15:restartNumberingAfterBreak="0">
    <w:nsid w:val="7FF65B65"/>
    <w:multiLevelType w:val="hybridMultilevel"/>
    <w:tmpl w:val="FBBCE90E"/>
    <w:lvl w:ilvl="0" w:tplc="EE7CD3E2">
      <w:start w:val="14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6E5"/>
    <w:rsid w:val="00020208"/>
    <w:rsid w:val="00035827"/>
    <w:rsid w:val="00042904"/>
    <w:rsid w:val="00087D57"/>
    <w:rsid w:val="00094DAE"/>
    <w:rsid w:val="000E061A"/>
    <w:rsid w:val="000F425B"/>
    <w:rsid w:val="00162E37"/>
    <w:rsid w:val="001661D7"/>
    <w:rsid w:val="00190ACC"/>
    <w:rsid w:val="00190E13"/>
    <w:rsid w:val="001A50FC"/>
    <w:rsid w:val="001A6155"/>
    <w:rsid w:val="001B29B1"/>
    <w:rsid w:val="001C616F"/>
    <w:rsid w:val="001D4269"/>
    <w:rsid w:val="00215B22"/>
    <w:rsid w:val="002335E7"/>
    <w:rsid w:val="00270A89"/>
    <w:rsid w:val="00294F0D"/>
    <w:rsid w:val="002A10BD"/>
    <w:rsid w:val="002C6D65"/>
    <w:rsid w:val="002E4707"/>
    <w:rsid w:val="00320B70"/>
    <w:rsid w:val="003E254B"/>
    <w:rsid w:val="003E74C6"/>
    <w:rsid w:val="0043690A"/>
    <w:rsid w:val="004638AA"/>
    <w:rsid w:val="00473800"/>
    <w:rsid w:val="0057568B"/>
    <w:rsid w:val="005837D5"/>
    <w:rsid w:val="005A0AF2"/>
    <w:rsid w:val="005E71BA"/>
    <w:rsid w:val="006134FC"/>
    <w:rsid w:val="006158B9"/>
    <w:rsid w:val="00645D26"/>
    <w:rsid w:val="00665992"/>
    <w:rsid w:val="00677A04"/>
    <w:rsid w:val="0068413F"/>
    <w:rsid w:val="006A4C77"/>
    <w:rsid w:val="006C1BFA"/>
    <w:rsid w:val="006E5749"/>
    <w:rsid w:val="007705C7"/>
    <w:rsid w:val="007F2BB9"/>
    <w:rsid w:val="008346E5"/>
    <w:rsid w:val="00881604"/>
    <w:rsid w:val="008A4030"/>
    <w:rsid w:val="008F3C75"/>
    <w:rsid w:val="00917D4D"/>
    <w:rsid w:val="00990D62"/>
    <w:rsid w:val="009B3980"/>
    <w:rsid w:val="009D7A83"/>
    <w:rsid w:val="00A20379"/>
    <w:rsid w:val="00A55D48"/>
    <w:rsid w:val="00A566D9"/>
    <w:rsid w:val="00A64459"/>
    <w:rsid w:val="00AA755C"/>
    <w:rsid w:val="00AB1576"/>
    <w:rsid w:val="00AD3D26"/>
    <w:rsid w:val="00AD3DCD"/>
    <w:rsid w:val="00B01358"/>
    <w:rsid w:val="00B248BB"/>
    <w:rsid w:val="00B45CB1"/>
    <w:rsid w:val="00B519A6"/>
    <w:rsid w:val="00B600A5"/>
    <w:rsid w:val="00BD62BB"/>
    <w:rsid w:val="00BF0C69"/>
    <w:rsid w:val="00C2247F"/>
    <w:rsid w:val="00C56CF8"/>
    <w:rsid w:val="00C8128A"/>
    <w:rsid w:val="00C9025E"/>
    <w:rsid w:val="00D01BFE"/>
    <w:rsid w:val="00D067B6"/>
    <w:rsid w:val="00D54E6D"/>
    <w:rsid w:val="00D94B38"/>
    <w:rsid w:val="00DD296C"/>
    <w:rsid w:val="00DE4D14"/>
    <w:rsid w:val="00E31A8C"/>
    <w:rsid w:val="00E36933"/>
    <w:rsid w:val="00E52589"/>
    <w:rsid w:val="00E656A1"/>
    <w:rsid w:val="00EA67F2"/>
    <w:rsid w:val="00EB613E"/>
    <w:rsid w:val="00EC4FE4"/>
    <w:rsid w:val="00ED1EBF"/>
    <w:rsid w:val="00EE0474"/>
    <w:rsid w:val="00F2780E"/>
    <w:rsid w:val="00F57C8B"/>
    <w:rsid w:val="00F97215"/>
    <w:rsid w:val="00FB55EB"/>
    <w:rsid w:val="00FE4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E0BA8D"/>
  <w15:docId w15:val="{0034D64D-44AB-48C2-9708-2D016EFD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46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8346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46E5"/>
  </w:style>
  <w:style w:type="character" w:styleId="a6">
    <w:name w:val="Hyperlink"/>
    <w:rsid w:val="008346E5"/>
    <w:rPr>
      <w:color w:val="0000FF"/>
      <w:u w:val="single"/>
    </w:rPr>
  </w:style>
  <w:style w:type="paragraph" w:styleId="a7">
    <w:name w:val="List Paragraph"/>
    <w:basedOn w:val="a"/>
    <w:uiPriority w:val="1"/>
    <w:qFormat/>
    <w:rsid w:val="000F425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17D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D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rsid w:val="00F97215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3E254B"/>
    <w:pPr>
      <w:spacing w:after="0" w:line="240" w:lineRule="auto"/>
      <w:ind w:left="714" w:hanging="357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1D42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8">
    <w:name w:val="Font Style28"/>
    <w:basedOn w:val="a0"/>
    <w:uiPriority w:val="99"/>
    <w:rsid w:val="008A403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87EA-99B9-4737-810B-F133CEED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2021-05-31T00:41:00Z</cp:lastPrinted>
  <dcterms:created xsi:type="dcterms:W3CDTF">2021-05-25T00:32:00Z</dcterms:created>
  <dcterms:modified xsi:type="dcterms:W3CDTF">2021-05-31T00:46:00Z</dcterms:modified>
</cp:coreProperties>
</file>