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41692" w:rsidRDefault="00441692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C2F53" w:rsidRDefault="006C2F53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441692" w:rsidP="0044169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DF0491" w:rsidP="00441692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C2F53">
        <w:rPr>
          <w:rFonts w:ascii="Times New Roman" w:hAnsi="Times New Roman" w:cs="Times New Roman"/>
          <w:b/>
          <w:bCs/>
          <w:iCs/>
          <w:sz w:val="24"/>
          <w:szCs w:val="24"/>
        </w:rPr>
        <w:t>ПРОГРАММА ДИСЦИПЛИНЫ</w:t>
      </w:r>
    </w:p>
    <w:p w:rsid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692" w:rsidRDefault="004B5DA5" w:rsidP="004416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ОП.12</w:t>
      </w:r>
      <w:r w:rsidR="006C2F53" w:rsidRPr="006C2F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МЕНЕДЖМЕНТ</w:t>
      </w:r>
    </w:p>
    <w:p w:rsidR="006C2F53" w:rsidRP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(по видам)</w:t>
      </w: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6C2F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51110B">
        <w:rPr>
          <w:rFonts w:ascii="Times New Roman" w:hAnsi="Times New Roman" w:cs="Times New Roman"/>
          <w:sz w:val="28"/>
          <w:szCs w:val="28"/>
        </w:rPr>
        <w:t xml:space="preserve">, </w:t>
      </w:r>
      <w:r w:rsidR="0020006E">
        <w:rPr>
          <w:rFonts w:ascii="Times New Roman" w:hAnsi="Times New Roman" w:cs="Times New Roman"/>
          <w:sz w:val="28"/>
          <w:szCs w:val="28"/>
        </w:rPr>
        <w:t>2020</w:t>
      </w:r>
      <w:r w:rsidR="006C2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B336D" w:rsidRDefault="005B336D" w:rsidP="004B5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460" w:rsidRDefault="00162460" w:rsidP="0016246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597A70" w:rsidRDefault="00597A70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597A70" w:rsidRDefault="00597A70" w:rsidP="00597A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___________________ Заплавная О.Н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7A70" w:rsidRDefault="00597A70" w:rsidP="00597A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</w:t>
      </w:r>
      <w:r w:rsidRPr="00597A70">
        <w:rPr>
          <w:rFonts w:ascii="Times New Roman" w:hAnsi="Times New Roman" w:cs="Times New Roman"/>
          <w:iCs/>
          <w:szCs w:val="28"/>
        </w:rPr>
        <w:t>(подпись)</w:t>
      </w:r>
    </w:p>
    <w:p w:rsidR="00597A70" w:rsidRDefault="00597A70" w:rsidP="00597A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___________________  </w:t>
      </w:r>
      <w:r>
        <w:rPr>
          <w:rFonts w:ascii="Times New Roman" w:hAnsi="Times New Roman" w:cs="Times New Roman"/>
          <w:sz w:val="28"/>
          <w:szCs w:val="28"/>
        </w:rPr>
        <w:t>Кан Т.В.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</w:t>
      </w:r>
    </w:p>
    <w:p w:rsidR="006C2F53" w:rsidRPr="006C2F53" w:rsidRDefault="00597A70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Cs w:val="28"/>
        </w:rPr>
        <w:t xml:space="preserve">                                                   </w:t>
      </w:r>
      <w:r w:rsidRPr="00597A70">
        <w:rPr>
          <w:rFonts w:ascii="Times New Roman" w:hAnsi="Times New Roman" w:cs="Times New Roman"/>
          <w:iCs/>
          <w:szCs w:val="28"/>
        </w:rPr>
        <w:t>(подпись)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  <w:r w:rsidRPr="006C2F53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F53" w:rsidRPr="006C2F53" w:rsidRDefault="0020006E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20006E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692" w:rsidRDefault="00441692" w:rsidP="00441692"/>
    <w:p w:rsidR="00441692" w:rsidRDefault="00441692" w:rsidP="00441692"/>
    <w:p w:rsidR="00441692" w:rsidRDefault="00441692" w:rsidP="00441692"/>
    <w:p w:rsidR="0020006E" w:rsidRDefault="0020006E" w:rsidP="00441692"/>
    <w:p w:rsidR="00DF0491" w:rsidRDefault="00DF0491" w:rsidP="006C2F53">
      <w:pPr>
        <w:pStyle w:val="3"/>
        <w:spacing w:line="240" w:lineRule="auto"/>
        <w:ind w:left="909" w:right="901"/>
        <w:jc w:val="center"/>
        <w:rPr>
          <w:rFonts w:ascii="Times New Roman" w:hAnsi="Times New Roman" w:cs="Times New Roman"/>
          <w:sz w:val="24"/>
          <w:szCs w:val="24"/>
        </w:rPr>
      </w:pPr>
      <w:r w:rsidRPr="00DF0491">
        <w:rPr>
          <w:rFonts w:ascii="Times New Roman" w:hAnsi="Times New Roman" w:cs="Times New Roman"/>
          <w:sz w:val="24"/>
          <w:szCs w:val="24"/>
        </w:rPr>
        <w:t>СОДЕРЖАНИЕ</w:t>
      </w:r>
    </w:p>
    <w:p w:rsidR="006C2F53" w:rsidRPr="006C2F53" w:rsidRDefault="006C2F53" w:rsidP="006C2F53"/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2. </w:t>
      </w:r>
      <w:r w:rsidR="004B5DA5">
        <w:rPr>
          <w:rFonts w:ascii="Times New Roman" w:hAnsi="Times New Roman" w:cs="Times New Roman"/>
          <w:sz w:val="28"/>
          <w:szCs w:val="28"/>
        </w:rPr>
        <w:t xml:space="preserve"> </w:t>
      </w:r>
      <w:r w:rsidRPr="006C2F53">
        <w:rPr>
          <w:rFonts w:ascii="Times New Roman" w:hAnsi="Times New Roman" w:cs="Times New Roman"/>
          <w:sz w:val="28"/>
          <w:szCs w:val="28"/>
        </w:rPr>
        <w:t>Структура и содержание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2F53" w:rsidRPr="006C2F53">
        <w:rPr>
          <w:rFonts w:ascii="Times New Roman" w:hAnsi="Times New Roman" w:cs="Times New Roman"/>
          <w:sz w:val="28"/>
          <w:szCs w:val="28"/>
        </w:rPr>
        <w:t>. Условия реализации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F53" w:rsidRPr="006C2F53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2F53" w:rsidRPr="006C2F53">
        <w:rPr>
          <w:rFonts w:ascii="Times New Roman" w:hAnsi="Times New Roman" w:cs="Times New Roman"/>
          <w:sz w:val="28"/>
          <w:szCs w:val="28"/>
        </w:rPr>
        <w:t>.Лист изменений и дополнений, внесенных в программу дисциплины</w:t>
      </w:r>
    </w:p>
    <w:p w:rsidR="006C2F53" w:rsidRPr="006C2F53" w:rsidRDefault="006C2F53" w:rsidP="006C2F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41692" w:rsidRPr="004B5DA5" w:rsidRDefault="006C2F53" w:rsidP="004B5DA5">
      <w:pPr>
        <w:spacing w:after="0" w:line="240" w:lineRule="auto"/>
        <w:jc w:val="center"/>
      </w:pPr>
      <w:r w:rsidRPr="006C2F53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 w:rsidR="00441692" w:rsidRPr="005B336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 П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АСПОРТ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ПРОГРАММЫ </w:t>
      </w:r>
      <w:r w:rsidRPr="005B336D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6C2F53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2F53" w:rsidRPr="005B336D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1.1. Область применения программы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2460" w:rsidRPr="00F1281C" w:rsidRDefault="006C2F53" w:rsidP="001624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162460"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</w:t>
      </w:r>
      <w:r w:rsidR="00162460" w:rsidRPr="00F12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6C2F53" w:rsidRPr="004B5DA5" w:rsidRDefault="006C2F53" w:rsidP="004B5DA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8123F9" w:rsidRDefault="008123F9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 подготовки специалистов</w:t>
      </w:r>
      <w:r w:rsidRPr="006C2F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- дисциплина входит в общепрофессиональный цикл.</w:t>
      </w:r>
    </w:p>
    <w:p w:rsidR="006C2F53" w:rsidRPr="005B336D" w:rsidRDefault="006C2F53" w:rsidP="006C2F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36D" w:rsidRDefault="005B336D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1.3. Цель и планируемые результаты освоения дисциплины: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2460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</w:t>
      </w:r>
    </w:p>
    <w:p w:rsidR="00441692" w:rsidRPr="00441692" w:rsidRDefault="00441692" w:rsidP="001624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уметь: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использовать на практике методы планирования и 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ганизации работы подразделения;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анализировать органи</w:t>
      </w:r>
      <w:r>
        <w:rPr>
          <w:rFonts w:ascii="Times New Roman" w:hAnsi="Times New Roman" w:cs="Times New Roman"/>
          <w:color w:val="000000"/>
          <w:sz w:val="28"/>
          <w:szCs w:val="28"/>
        </w:rPr>
        <w:t>зационные структуры управления;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проводить работу по мотивации т</w:t>
      </w:r>
      <w:r>
        <w:rPr>
          <w:rFonts w:ascii="Times New Roman" w:hAnsi="Times New Roman" w:cs="Times New Roman"/>
          <w:color w:val="000000"/>
          <w:sz w:val="28"/>
          <w:szCs w:val="28"/>
        </w:rPr>
        <w:t>рудовой деятельности персонала;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применять в профессиональной деятельности приемы дело</w:t>
      </w:r>
      <w:r>
        <w:rPr>
          <w:rFonts w:ascii="Times New Roman" w:hAnsi="Times New Roman" w:cs="Times New Roman"/>
          <w:color w:val="000000"/>
          <w:sz w:val="28"/>
          <w:szCs w:val="28"/>
        </w:rPr>
        <w:t>вого и управленческого общения;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принимать эффективные решения, исполь</w:t>
      </w:r>
      <w:r>
        <w:rPr>
          <w:rFonts w:ascii="Times New Roman" w:hAnsi="Times New Roman" w:cs="Times New Roman"/>
          <w:color w:val="000000"/>
          <w:sz w:val="28"/>
          <w:szCs w:val="28"/>
        </w:rPr>
        <w:t>зуя систему методов управления;</w:t>
      </w:r>
    </w:p>
    <w:p w:rsidR="00441692" w:rsidRPr="00441692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учитывать особенности менеджмента в области профессиональной деятельности;</w:t>
      </w:r>
    </w:p>
    <w:p w:rsidR="00162460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</w:p>
    <w:p w:rsidR="00441692" w:rsidRDefault="00441692" w:rsidP="001624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знать: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сущность и характерные черты современного мен</w:t>
      </w:r>
      <w:r>
        <w:rPr>
          <w:rFonts w:ascii="Times New Roman" w:hAnsi="Times New Roman" w:cs="Times New Roman"/>
          <w:color w:val="000000"/>
          <w:sz w:val="28"/>
          <w:szCs w:val="28"/>
        </w:rPr>
        <w:t>еджмента, историю его развития;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методы планирования и 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ганизации работы подразделения;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принципы построения органи</w:t>
      </w:r>
      <w:r>
        <w:rPr>
          <w:rFonts w:ascii="Times New Roman" w:hAnsi="Times New Roman" w:cs="Times New Roman"/>
          <w:color w:val="000000"/>
          <w:sz w:val="28"/>
          <w:szCs w:val="28"/>
        </w:rPr>
        <w:t>зационной структуры управления;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основы формирования моти</w:t>
      </w:r>
      <w:r>
        <w:rPr>
          <w:rFonts w:ascii="Times New Roman" w:hAnsi="Times New Roman" w:cs="Times New Roman"/>
          <w:color w:val="000000"/>
          <w:sz w:val="28"/>
          <w:szCs w:val="28"/>
        </w:rPr>
        <w:t>вационной политики организации;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особенности менеджмента в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профессиональной деятельности;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 xml:space="preserve">- внешнюю </w:t>
      </w:r>
      <w:r>
        <w:rPr>
          <w:rFonts w:ascii="Times New Roman" w:hAnsi="Times New Roman" w:cs="Times New Roman"/>
          <w:color w:val="000000"/>
          <w:sz w:val="28"/>
          <w:szCs w:val="28"/>
        </w:rPr>
        <w:t>и внутреннюю среду организации;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цикл менеджмента;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процесс принятия и реа</w:t>
      </w:r>
      <w:r>
        <w:rPr>
          <w:rFonts w:ascii="Times New Roman" w:hAnsi="Times New Roman" w:cs="Times New Roman"/>
          <w:color w:val="000000"/>
          <w:sz w:val="28"/>
          <w:szCs w:val="28"/>
        </w:rPr>
        <w:t>лизации управленческих решений;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функции менеджмента в рыночной экономике: организацию, планирование, мотивацию и контроль деятел</w:t>
      </w:r>
      <w:r>
        <w:rPr>
          <w:rFonts w:ascii="Times New Roman" w:hAnsi="Times New Roman" w:cs="Times New Roman"/>
          <w:color w:val="000000"/>
          <w:sz w:val="28"/>
          <w:szCs w:val="28"/>
        </w:rPr>
        <w:t>ьности экономического субъекта;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систему мет</w:t>
      </w:r>
      <w:r>
        <w:rPr>
          <w:rFonts w:ascii="Times New Roman" w:hAnsi="Times New Roman" w:cs="Times New Roman"/>
          <w:color w:val="000000"/>
          <w:sz w:val="28"/>
          <w:szCs w:val="28"/>
        </w:rPr>
        <w:t>одов управления;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методику принятия решений;</w:t>
      </w:r>
    </w:p>
    <w:p w:rsidR="004B5DA5" w:rsidRPr="00441692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стили управления, коммуникации, принципы делового общения.</w:t>
      </w:r>
    </w:p>
    <w:p w:rsidR="006C2F53" w:rsidRDefault="00441692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основные законодательные акты в области делопроизводства;</w:t>
      </w:r>
    </w:p>
    <w:p w:rsidR="00162460" w:rsidRDefault="00162460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дисциплины: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162460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аксимальной учебной нагрузки обучающегося </w:t>
      </w:r>
      <w:r w:rsidR="004B5DA5">
        <w:rPr>
          <w:rFonts w:ascii="Times New Roman" w:hAnsi="Times New Roman" w:cs="Times New Roman"/>
          <w:sz w:val="28"/>
          <w:szCs w:val="28"/>
        </w:rPr>
        <w:t>63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в том числе:</w:t>
      </w:r>
    </w:p>
    <w:p w:rsidR="00141D9E" w:rsidRPr="006C2F53" w:rsidRDefault="00141D9E" w:rsidP="00141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141D9E" w:rsidRPr="006C2F53" w:rsidRDefault="00141D9E" w:rsidP="00141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самостоятельной работы </w:t>
      </w:r>
      <w:proofErr w:type="gramStart"/>
      <w:r w:rsidRPr="006C2F53">
        <w:rPr>
          <w:rFonts w:ascii="Times New Roman" w:hAnsi="Times New Roman" w:cs="Times New Roman"/>
          <w:sz w:val="28"/>
          <w:szCs w:val="28"/>
        </w:rPr>
        <w:t xml:space="preserve">обучающегося  </w:t>
      </w:r>
      <w:r>
        <w:rPr>
          <w:rFonts w:ascii="Times New Roman" w:hAnsi="Times New Roman" w:cs="Times New Roman"/>
          <w:sz w:val="28"/>
          <w:szCs w:val="28"/>
        </w:rPr>
        <w:t>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Pr="006C2F53">
        <w:rPr>
          <w:rFonts w:ascii="Times New Roman" w:hAnsi="Times New Roman" w:cs="Times New Roman"/>
          <w:sz w:val="28"/>
          <w:szCs w:val="28"/>
        </w:rPr>
        <w:t>.</w:t>
      </w: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141D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645E" w:rsidRDefault="006C645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6C2F53" w:rsidRPr="006C2F53" w:rsidRDefault="006C2F53" w:rsidP="006C2F5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2F53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РЕЗУЛЬТАТЫ ОСВОЕНИЯ ПРОГРАММЫ ДИСЦИПЛИНЫ</w:t>
      </w:r>
    </w:p>
    <w:p w:rsidR="006C2F53" w:rsidRPr="00162460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C2F53" w:rsidRPr="00162460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575BE" w:rsidRPr="00272056" w:rsidRDefault="006C2F53" w:rsidP="00C35F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F53">
        <w:rPr>
          <w:rFonts w:ascii="Times New Roman" w:hAnsi="Times New Roman" w:cs="Times New Roman"/>
          <w:bCs/>
          <w:iCs/>
          <w:sz w:val="28"/>
          <w:szCs w:val="28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Style w:val="af3"/>
        <w:tblW w:w="9571" w:type="dxa"/>
        <w:tblLook w:val="04A0" w:firstRow="1" w:lastRow="0" w:firstColumn="1" w:lastColumn="0" w:noHBand="0" w:noVBand="1"/>
      </w:tblPr>
      <w:tblGrid>
        <w:gridCol w:w="1101"/>
        <w:gridCol w:w="8470"/>
      </w:tblGrid>
      <w:tr w:rsidR="00A575BE" w:rsidTr="004B5DA5">
        <w:tc>
          <w:tcPr>
            <w:tcW w:w="1101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="004B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работу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персонала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безопасности перевозок и выбору оптимальных решений при работах 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условиях нестандартных и аварийных ситуаций.</w:t>
            </w:r>
          </w:p>
        </w:tc>
      </w:tr>
      <w:tr w:rsidR="004B5DA5" w:rsidTr="004B5DA5">
        <w:tc>
          <w:tcPr>
            <w:tcW w:w="1101" w:type="dxa"/>
          </w:tcPr>
          <w:p w:rsidR="004B5DA5" w:rsidRPr="00255836" w:rsidRDefault="004B5DA5" w:rsidP="00141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</w:tc>
        <w:tc>
          <w:tcPr>
            <w:tcW w:w="8470" w:type="dxa"/>
          </w:tcPr>
          <w:p w:rsidR="004B5DA5" w:rsidRPr="00A646ED" w:rsidRDefault="004B5DA5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планированию и организации перевозочного процесса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технологическому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обслуживанию перевозочного процесса</w:t>
            </w:r>
          </w:p>
        </w:tc>
      </w:tr>
      <w:tr w:rsidR="004B5DA5" w:rsidTr="004B5DA5">
        <w:tc>
          <w:tcPr>
            <w:tcW w:w="1101" w:type="dxa"/>
          </w:tcPr>
          <w:p w:rsidR="004B5DA5" w:rsidRPr="00255836" w:rsidRDefault="004B5DA5" w:rsidP="00141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</w:tc>
        <w:tc>
          <w:tcPr>
            <w:tcW w:w="8470" w:type="dxa"/>
          </w:tcPr>
          <w:p w:rsidR="004B5DA5" w:rsidRPr="00A646ED" w:rsidRDefault="004B5DA5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C2F53" w:rsidTr="004B5DA5">
        <w:tc>
          <w:tcPr>
            <w:tcW w:w="1101" w:type="dxa"/>
          </w:tcPr>
          <w:p w:rsidR="006C2F53" w:rsidRPr="00255836" w:rsidRDefault="006C2F53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ОК10</w:t>
            </w:r>
          </w:p>
        </w:tc>
        <w:tc>
          <w:tcPr>
            <w:tcW w:w="8470" w:type="dxa"/>
          </w:tcPr>
          <w:p w:rsidR="006C2F53" w:rsidRPr="00255836" w:rsidRDefault="006C2F53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A575BE" w:rsidRDefault="00A575BE" w:rsidP="00A575B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DA5" w:rsidRDefault="004B5DA5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FFE" w:rsidRDefault="00C35FF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FFE" w:rsidRDefault="00C35FF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99A" w:rsidRDefault="0010799A" w:rsidP="004B5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C35FFE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C2F53" w:rsidRPr="006C2F53">
        <w:rPr>
          <w:rFonts w:ascii="Times New Roman" w:hAnsi="Times New Roman" w:cs="Times New Roman"/>
          <w:b/>
          <w:sz w:val="24"/>
          <w:szCs w:val="24"/>
        </w:rPr>
        <w:t>. СТРУКТУРА И СОДЕРЖАНИЕ ДИСЦИПЛИНЫ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FFE" w:rsidRPr="006C645E" w:rsidRDefault="00C35FFE" w:rsidP="006C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45E">
        <w:rPr>
          <w:rFonts w:ascii="Times New Roman" w:hAnsi="Times New Roman" w:cs="Times New Roman"/>
          <w:sz w:val="28"/>
          <w:szCs w:val="28"/>
        </w:rPr>
        <w:t>Объем дисциплины и виды учебной работы для заочной формы обучения</w:t>
      </w:r>
    </w:p>
    <w:p w:rsidR="006C645E" w:rsidRPr="00C35FFE" w:rsidRDefault="006C645E" w:rsidP="006C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43"/>
      </w:tblGrid>
      <w:tr w:rsidR="00C35FFE" w:rsidRPr="006C2F53" w:rsidTr="006C645E">
        <w:trPr>
          <w:trHeight w:val="460"/>
        </w:trPr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</w:tcPr>
          <w:p w:rsidR="00C35FFE" w:rsidRPr="006C2F53" w:rsidRDefault="00C35FF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C35FFE" w:rsidRPr="006C2F53" w:rsidTr="006C645E">
        <w:trPr>
          <w:trHeight w:val="285"/>
        </w:trPr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843" w:type="dxa"/>
          </w:tcPr>
          <w:p w:rsidR="00C35FFE" w:rsidRPr="006C2F53" w:rsidRDefault="00C35FF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63</w:t>
            </w:r>
          </w:p>
        </w:tc>
      </w:tr>
      <w:tr w:rsidR="00C35FFE" w:rsidRPr="006C2F53" w:rsidTr="006C645E"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843" w:type="dxa"/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C35FF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35FFE" w:rsidRPr="006C2F53" w:rsidTr="006C645E">
        <w:trPr>
          <w:trHeight w:val="378"/>
        </w:trPr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C35FFE" w:rsidRPr="006C2F53" w:rsidRDefault="00C35FFE" w:rsidP="00141D9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35FFE" w:rsidRPr="006C2F53" w:rsidTr="006C645E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C35FFE" w:rsidRPr="006C2F53" w:rsidTr="006C645E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C35FFE" w:rsidRPr="006C2F53" w:rsidTr="006C645E"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843" w:type="dxa"/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35FF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EE4F54" w:rsidRPr="006C2F53" w:rsidTr="006C645E">
        <w:tc>
          <w:tcPr>
            <w:tcW w:w="7904" w:type="dxa"/>
          </w:tcPr>
          <w:p w:rsidR="00EE4F54" w:rsidRPr="00AE1F5D" w:rsidRDefault="00EE4F54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843" w:type="dxa"/>
          </w:tcPr>
          <w:p w:rsidR="00EE4F54" w:rsidRDefault="00EE4F54" w:rsidP="00EE4F5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EE4F54" w:rsidRPr="006C2F53" w:rsidTr="006C645E">
        <w:tc>
          <w:tcPr>
            <w:tcW w:w="7904" w:type="dxa"/>
          </w:tcPr>
          <w:p w:rsidR="00EE4F54" w:rsidRPr="00AE1F5D" w:rsidRDefault="00EE4F54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</w:tcPr>
          <w:p w:rsidR="00EE4F54" w:rsidRDefault="00EE4F54" w:rsidP="00EE4F5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EE4F54" w:rsidRPr="006C2F53" w:rsidTr="006C645E">
        <w:tc>
          <w:tcPr>
            <w:tcW w:w="9747" w:type="dxa"/>
            <w:gridSpan w:val="2"/>
          </w:tcPr>
          <w:p w:rsidR="00EE4F54" w:rsidRPr="006C2F53" w:rsidRDefault="00EE4F54" w:rsidP="00EE4F5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оговая аттестация в форме  экзамена</w:t>
            </w: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</w:t>
            </w:r>
          </w:p>
        </w:tc>
      </w:tr>
    </w:tbl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91" w:rsidRDefault="00DF0491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Pr="00BA2847" w:rsidRDefault="00A575BE" w:rsidP="00A575BE">
      <w:pPr>
        <w:spacing w:line="5" w:lineRule="exact"/>
        <w:rPr>
          <w:rFonts w:ascii="Times New Roman" w:hAnsi="Times New Roman" w:cs="Times New Roman"/>
          <w:sz w:val="28"/>
          <w:szCs w:val="28"/>
        </w:rPr>
      </w:pPr>
    </w:p>
    <w:p w:rsidR="00C37C68" w:rsidRDefault="00C37C68" w:rsidP="00A575BE">
      <w:pPr>
        <w:spacing w:after="0"/>
        <w:rPr>
          <w:rFonts w:ascii="Times New Roman" w:hAnsi="Times New Roman" w:cs="Times New Roman"/>
          <w:sz w:val="24"/>
          <w:szCs w:val="24"/>
        </w:rPr>
        <w:sectPr w:rsidR="00C37C68" w:rsidSect="004B5DA5">
          <w:pgSz w:w="11900" w:h="16838"/>
          <w:pgMar w:top="851" w:right="851" w:bottom="851" w:left="1701" w:header="0" w:footer="0" w:gutter="0"/>
          <w:cols w:space="720" w:equalWidth="0">
            <w:col w:w="9615"/>
          </w:cols>
        </w:sectPr>
      </w:pPr>
    </w:p>
    <w:p w:rsidR="00C37C68" w:rsidRDefault="00C35FFE" w:rsidP="001143CE">
      <w:pPr>
        <w:spacing w:after="0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>.2. Тематич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</w:t>
      </w:r>
      <w:r w:rsidR="001143CE">
        <w:rPr>
          <w:rFonts w:ascii="Times New Roman" w:hAnsi="Times New Roman" w:cs="Times New Roman"/>
          <w:b/>
          <w:bCs/>
          <w:iCs/>
          <w:sz w:val="28"/>
          <w:szCs w:val="28"/>
        </w:rPr>
        <w:t>план и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содержание 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дисциплины</w:t>
      </w:r>
    </w:p>
    <w:p w:rsidR="00C35FFE" w:rsidRDefault="00C35FFE" w:rsidP="006C645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bookmarkEnd w:id="0"/>
    </w:p>
    <w:tbl>
      <w:tblPr>
        <w:tblStyle w:val="af3"/>
        <w:tblpPr w:leftFromText="180" w:rightFromText="180" w:vertAnchor="text" w:tblpY="1"/>
        <w:tblOverlap w:val="never"/>
        <w:tblW w:w="14619" w:type="dxa"/>
        <w:tblLook w:val="04A0" w:firstRow="1" w:lastRow="0" w:firstColumn="1" w:lastColumn="0" w:noHBand="0" w:noVBand="1"/>
      </w:tblPr>
      <w:tblGrid>
        <w:gridCol w:w="2518"/>
        <w:gridCol w:w="8080"/>
        <w:gridCol w:w="949"/>
        <w:gridCol w:w="894"/>
        <w:gridCol w:w="992"/>
        <w:gridCol w:w="1186"/>
      </w:tblGrid>
      <w:tr w:rsidR="00C35FFE" w:rsidRPr="00162460" w:rsidTr="00141D9E">
        <w:trPr>
          <w:trHeight w:val="304"/>
        </w:trPr>
        <w:tc>
          <w:tcPr>
            <w:tcW w:w="2518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C35FFE" w:rsidRPr="00162460" w:rsidTr="00141D9E">
        <w:trPr>
          <w:trHeight w:val="290"/>
        </w:trPr>
        <w:tc>
          <w:tcPr>
            <w:tcW w:w="2518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C35FFE" w:rsidRPr="00162460" w:rsidTr="00141D9E">
        <w:trPr>
          <w:trHeight w:val="290"/>
        </w:trPr>
        <w:tc>
          <w:tcPr>
            <w:tcW w:w="10598" w:type="dxa"/>
            <w:gridSpan w:val="2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1. Основы менеджмента организации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1815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1.1.</w:t>
            </w:r>
          </w:p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Сущность, развитие и характерные черты современного менеджмента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История развития, эволюция управленческой мысли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менеджмента, его содержание и место в системе социально-экономических категорий. Основные функции в менеджменте. Основные модели управления. Менеджмент как человеческий фактор, специальность и система. Характерные черты и стадии менеджмента. Школа человеческих отношений. Концепция управления с позиции науки о поведении.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98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Зарубежные школы бизнеса и менеджмента. Общее в развитии менеджмента в индустриально развитых странах. Научное управление Тейлора. Классическая теория управления. Принципы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Фойоля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482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Написать эссе, отражающее сущность и характерные черты современного менеджмента.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кроссворд по основным терминам менеджмента. Подготовиться к коллективной игре (опросу) на лучшее знание ключевых понятий в сфере управленческой деятельности.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таблицу: Древняя и современная организации.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482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1.2.</w:t>
            </w:r>
          </w:p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ее среда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и внутренняя среда организация. Стратегический менеджмент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Системный подход в определении организации: внутренние переменные. Понятие системы. Открытая и закрытая системы. Факторы среды, влияющие на организацию. Среда прямого и косвенного воздействия. Структура внутренней и внешней среды. Элементы и анализ внутренней и внешней среды организации. Понятие «стратегии» и «тактики» в менеджменте. Процесс стратегического планирования. Понятие миссии организации. Классификация целей. «Дерево целей» организации. Планирование и организация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Планирование. Задачи планирования. Принципы планирования. Виды планирования. Стадии планирования. Разработка плана. Детализация плана. Корректировка плана. Продление плана. Организация - основная функция менеджмента. Элементы организаций. Ограничения и условия функционирования организаций. Достоинства и недостатки различных структур,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их применения. Функция организации. Мотивация и потребности. Функции контроля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функции мотивации. Мотивация и критерии мотивации труда. Потребности. Методы удовлетворения потребностей. Сущность делегирования, правила и принципы делегирования. Первоначальные теории мотивации. Содержание контроля. Объективная основа контроля – учет и анализ. Классификация контроля.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353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внешней и внутренней среды. Метод SWOT. Анализ стратегических альтернатив. Матрица БКГ. Выбор стратегии. Управление реализацией стратегии. Оценка стратегии.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Жизненный цикл организации.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Мотивация и потребности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1550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Составить аналитическую справку по маркетинговым, финансовым, производственным и другим планам известного российского или зарубежного предприятия.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мультимедийную презентацию по теме: Изучение форм мотивации персонала в организациях.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B91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290"/>
        </w:trPr>
        <w:tc>
          <w:tcPr>
            <w:tcW w:w="10598" w:type="dxa"/>
            <w:gridSpan w:val="2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Раздел 2. 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Процесс управления и принятия решений. Методы управления организацией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882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2.1. 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управленческих решений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методов управления. Самоменеджмент. Управленческое решение Экономическое, организационно-административное и социально-психоло­гическое управление. Методы стратегического развития современной организации Информационное обеспечение системы менеджмента. Улучшение условий и режима работы. Анализ участия коллектива в управлении. Понятие процесса управления. Природа и классификация управленческих решений. Типы руководителей и методы принятия решений. Процесс принятия решений. Принципы повышения эффективности и результативности принимаемых решений. Стадии процесса принятия управленческого решения. Факторы, влияющие на процесс принятия управленческого решения. 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Информация в менеджменте. 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и классификация информации. Понятие управленческой информации. Виды управленческой информации. Информационное обеспечение менеджмента. Понятие, элементы и этапы коммуникационного процесса. Межличностные и организационные коммуникации. Понятие коммуникационных сетей. Виды коммуникационных сетей. Сущность и этапы коммуникационного процесса. Основные виды коммуникаций. Коммуникационные стили и их типы. Обратная связь. Трудности в развитии коммуникаций. Пути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улучшения системы коммуникаций в современной фирме. 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558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Ортобиоз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слагаемые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ортобиоза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релаксация, рекреация, катарсис. Виды решений. Модели и методы принятия решений. Методы прогнозирования. Логическая схема разработки решения: диагноз проблемы. Формулировка ограничений. Проблема как элемент процесса управления.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Трансакты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три формы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трансакта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параллельный, перекрестный, скрытый. Сущность и содержание коммуникаций. Понятие коммуникационных барьеров. Виды коммуникации. Коммуникации по восходящей и нисходящей (межуровневые коммуникации)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жестов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634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тему 2.1. Составить тезисы ответа, графически изобразив структуру текста. Дополнительно изучить организацию исполнения принятого решения, составив схемы.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и изучить современные направления и формы информационного контроля в деятельности современной организации и дать подробную их характеристику (в виде презентации проекта).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B91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550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2.2. Управление человеческими ресурсами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Руководство: власть и партнерство. Стили управления в менеджменте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 руководства и факторы его формирования. Виды и совместимость стилей руководства. Связь стиля руководства и ситуации. Руководство: власть и партнерство. Влияние. Корпоративная культура: понятие и типология. Виды власти: власть, основанная на принуждении; власть, основанная на вознаграждении; законная власть (влияние через традиции); власть примера (влияние с помощью харизмы); экспертная власть. Концепция эффективного лидерства.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Менеджерские характеристики. Управленческие способности и ограничения. Типология личности. Стили делового поведения. Авторитет и компетентность. Управление конфликтами и стрессами. Деловое и управленческое общение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конфликтами и стрессами в коллективе. Конфликт как органическая составляющая жизни обще­ства и организации. Сущность и классификация конфликтов. Стадии развития конфликта. Причины конфликта и его последствия. Управление конфликтом. Составление карты возможностей. Природа и причина стрессов. Взаимосвязь конфликта и стресса. Позитивные и негативные стрессы. Пути предупреждения стрессовых ситуаций. Основные моменты делового общения. Процессы делового общения. Межличностное и групповое общение. Законы и приемы делового общения. Барьеры общения и пути их устранения. Развитие делового общения и повышение его эффективности. Фазы делового общения. 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525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влияния, их содержание. Стили руководства в управлении. Двухмерная трактовка стилей. Управленческая решетка. Имидж менеджера. Психологическая устойчивость руководителя как основа нормальной обстановки в организации. Управление человеком и управление группой. Феномен лидерства. Формальные и неформальные лидеры. Чем они отличаются и какими способами оказывают влияние на людей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личной работы. Бюджет времени, его планирование, учет и анализ. Основные направления и факторы совершенствования деятельности руководителя, его подготовленности. Подходы к лидерству: ситуационные, поведенческие, с позиции личных качеств. Автократическое, демократическое руководство. Модели ситуационного подхода.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снятия стресса. Проведение переговоров, совещаний, бесед, встреч, вы­бор стиля, распределение ролей, принятие решений. Анализ проводимых мероприятий. Абстрактные типы собеседников. Факторы повышения эффективности делового общения. Техника телефонных переговоров. Фазы делового общения: начало беседы, передача информации, аргументирование, опровержение доводов собеседника, принятие решения. Поза, мимика, жесты, как выражение позиции человека в процессе общения.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Психологические приемы достижения расположенности подчиненных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(аттракция): «имя собственное», «зеркало отноше­ний», «золотые слова», «терпеливый слушатель», «личная жизнь». Правила устного распоряжения.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155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доклад об известном конфликте современного российского или зарубежного бизнеса. Изложить собственный аналитический взгляд на исследуемую проблему.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обзор исторической литературы по определению специфических черт стилей лидерства в различные исторические периоды. Определить какой стиль лидера преобладает сегодня?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обзор экономической прессы по вопросам организационной культуры современных российских предприятий. Изучить основные проблемы и преимущества. Результаты обзора оформить в отчет.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B911FF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301"/>
        </w:trPr>
        <w:tc>
          <w:tcPr>
            <w:tcW w:w="2518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285"/>
        </w:trPr>
        <w:tc>
          <w:tcPr>
            <w:tcW w:w="2518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315"/>
        </w:trPr>
        <w:tc>
          <w:tcPr>
            <w:tcW w:w="2518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35FFE" w:rsidRPr="00C35FFE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C35FFE" w:rsidRPr="00C35FFE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C35FFE" w:rsidRPr="00C35FFE" w:rsidRDefault="00C35FFE" w:rsidP="00C35FF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C35FFE" w:rsidRPr="00C35FFE" w:rsidRDefault="00C35FFE" w:rsidP="00C35FFE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C35FFE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675AE3" w:rsidRPr="00E536EF" w:rsidRDefault="00E536EF" w:rsidP="00E536EF">
      <w:pPr>
        <w:tabs>
          <w:tab w:val="left" w:pos="7890"/>
        </w:tabs>
        <w:spacing w:after="0"/>
        <w:rPr>
          <w:rFonts w:ascii="Times New Roman" w:hAnsi="Times New Roman" w:cs="Times New Roman"/>
          <w:sz w:val="28"/>
          <w:szCs w:val="28"/>
        </w:rPr>
        <w:sectPr w:rsidR="00675AE3" w:rsidRPr="00E536EF" w:rsidSect="004B5DA5">
          <w:pgSz w:w="16838" w:h="11900" w:orient="landscape"/>
          <w:pgMar w:top="851" w:right="851" w:bottom="851" w:left="1701" w:header="709" w:footer="709" w:gutter="0"/>
          <w:cols w:space="708"/>
          <w:docGrid w:linePitch="360"/>
        </w:sectPr>
      </w:pPr>
      <w:r w:rsidRPr="00E536EF">
        <w:rPr>
          <w:rFonts w:ascii="Times New Roman" w:hAnsi="Times New Roman" w:cs="Times New Roman"/>
          <w:sz w:val="28"/>
          <w:szCs w:val="28"/>
        </w:rPr>
        <w:tab/>
      </w:r>
    </w:p>
    <w:p w:rsidR="00675AE3" w:rsidRDefault="00C35FFE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</w:t>
      </w:r>
      <w:r w:rsidR="0051110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УСЛОВИЯ РЕАЛ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>ИЗАЦИИ ПРОГРАММЫ</w:t>
      </w:r>
      <w:r w:rsidR="00E536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E536EF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36EF" w:rsidRPr="0051110B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5AE3" w:rsidRDefault="00C35FFE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.1. Требования к материально-техническому обеспечению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5AE3" w:rsidRPr="00675AE3" w:rsidRDefault="00DF0491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>программы дисциплины</w:t>
      </w:r>
      <w:r w:rsidR="005B336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 учебном кабинете</w:t>
      </w:r>
      <w:r w:rsidR="007A4117">
        <w:rPr>
          <w:rFonts w:ascii="Times New Roman" w:hAnsi="Times New Roman" w:cs="Times New Roman"/>
          <w:color w:val="000000"/>
          <w:sz w:val="28"/>
          <w:szCs w:val="28"/>
        </w:rPr>
        <w:t xml:space="preserve"> «Менеджмент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посадочные места по количеству обучающихся;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рабочее место для преподавателя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шкафы книжные;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экран;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учебно-наглядных пособий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 с лицензионным программным обеспечением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Видеопроектор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Акустическая система</w:t>
      </w:r>
    </w:p>
    <w:p w:rsid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Default="00C35FFE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.2. Информационное обеспечение обучения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A4117" w:rsidRPr="007A4117" w:rsidRDefault="00675AE3" w:rsidP="007A411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Основные источники: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117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Краткий экономический словарь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- А.Н.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Азрилиан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Е.В.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Калашникова, М.: 2017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117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Менеджм</w:t>
      </w:r>
      <w:r>
        <w:rPr>
          <w:rFonts w:ascii="Times New Roman" w:hAnsi="Times New Roman" w:cs="Times New Roman"/>
          <w:color w:val="000000"/>
          <w:sz w:val="28"/>
          <w:szCs w:val="28"/>
        </w:rPr>
        <w:t>ент на транспорте - Н.Н. Громов, М.:2017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хозяйственной деятельности предприятия – В.Г.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Шепилов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2016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Основы менеджмента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-Г.С.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Чмух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2018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Экономика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транспорте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А.Н.Нестеренко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>, В.Е.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Кокорев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2017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 .Книга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Анализ производ</w:t>
      </w:r>
      <w:r>
        <w:rPr>
          <w:rFonts w:ascii="Times New Roman" w:hAnsi="Times New Roman" w:cs="Times New Roman"/>
          <w:color w:val="000000"/>
          <w:sz w:val="28"/>
          <w:szCs w:val="28"/>
        </w:rPr>
        <w:t>ственно-финансовой деятельности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- А.В.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Малеева, О.Г.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Томаревская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2018</w:t>
      </w:r>
    </w:p>
    <w:p w:rsidR="00162460" w:rsidRDefault="00162460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Виханский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О.С. Менеджмент: Учебник /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Виханский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О.С.</w:t>
      </w:r>
      <w:r>
        <w:rPr>
          <w:rFonts w:ascii="Times New Roman" w:hAnsi="Times New Roman" w:cs="Times New Roman"/>
          <w:color w:val="000000"/>
          <w:sz w:val="28"/>
          <w:szCs w:val="28"/>
        </w:rPr>
        <w:t>, Наумов А.И. – М.: Магистр, 2019.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Герчикова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И.Н. Менеджмент: Учебник. М.: ЮНИТИ-ДАНА</w:t>
      </w:r>
      <w:r>
        <w:rPr>
          <w:rFonts w:ascii="Times New Roman" w:hAnsi="Times New Roman" w:cs="Times New Roman"/>
          <w:color w:val="000000"/>
          <w:sz w:val="28"/>
          <w:szCs w:val="28"/>
        </w:rPr>
        <w:t>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Дорофеев В.Д. Менеджмент: Учеб. Пособие / Дорофеев В.Д., Шмелева А.Н.,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Шестопал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Н.Ю. – М.: ИНФРА-М, 2108.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Коротков Э.М</w:t>
      </w:r>
      <w:r>
        <w:rPr>
          <w:rFonts w:ascii="Times New Roman" w:hAnsi="Times New Roman" w:cs="Times New Roman"/>
          <w:color w:val="000000"/>
          <w:sz w:val="28"/>
          <w:szCs w:val="28"/>
        </w:rPr>
        <w:t>. Менеджмент. – М.: ИНФРА-М, 2019.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Менеджмент: Учебное пособие / Под ред. В.В.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Лукашевича, Н.И.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Астаховой. – М.: ЮНИТИ-ДАНА, 201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Мескон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М.Х. Основы менеджмента: Пер. с англ. /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Мескон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М.Х., Альберт 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Хедоури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Ф. – М.: Вильямс,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Тебекин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А.В. Менеджмент организации: Учебник /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Тебекин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А.В</w:t>
      </w:r>
      <w:r>
        <w:rPr>
          <w:rFonts w:ascii="Times New Roman" w:hAnsi="Times New Roman" w:cs="Times New Roman"/>
          <w:color w:val="000000"/>
          <w:sz w:val="28"/>
          <w:szCs w:val="28"/>
        </w:rPr>
        <w:t>., Касаев Б.С. – М.: КНОРУС,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Кравченко А.И. История менеджмента: Учебное пособие.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М.: Академический проект,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Огарков А.А. Управление организ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ацией: Учебник. – М.: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2016.</w:t>
      </w: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10.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Журнал «Менеджмент в России и за рубежом».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Журнал «Управление персоналом».</w:t>
      </w:r>
    </w:p>
    <w:p w:rsidR="00162460" w:rsidRDefault="00162460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117">
        <w:rPr>
          <w:rFonts w:ascii="Times New Roman" w:hAnsi="Times New Roman" w:cs="Times New Roman"/>
          <w:color w:val="000000"/>
          <w:sz w:val="28"/>
          <w:szCs w:val="28"/>
        </w:rPr>
        <w:t>Интернет – ресурсы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Корпоративный менеджмент. Форум</w:t>
      </w:r>
      <w:r w:rsidRPr="007A411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CFIN.RU / MARKETING.SPB.R www.cfin.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Еженедельник «Дир</w:t>
      </w:r>
      <w:r>
        <w:rPr>
          <w:rFonts w:ascii="Times New Roman" w:hAnsi="Times New Roman" w:cs="Times New Roman"/>
          <w:color w:val="000000"/>
          <w:sz w:val="28"/>
          <w:szCs w:val="28"/>
        </w:rPr>
        <w:t>ектор-Инфо» www.directorinfo.ru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Федеральный образовательный портал ЭСМ Экономика-Социология</w:t>
      </w:r>
      <w:r>
        <w:rPr>
          <w:rFonts w:ascii="Times New Roman" w:hAnsi="Times New Roman" w:cs="Times New Roman"/>
          <w:color w:val="000000"/>
          <w:sz w:val="28"/>
          <w:szCs w:val="28"/>
        </w:rPr>
        <w:t>-Менеджмент www.ecsocman.edu.ru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Электронная библиоте</w:t>
      </w:r>
      <w:r>
        <w:rPr>
          <w:rFonts w:ascii="Times New Roman" w:hAnsi="Times New Roman" w:cs="Times New Roman"/>
          <w:color w:val="000000"/>
          <w:sz w:val="28"/>
          <w:szCs w:val="28"/>
        </w:rPr>
        <w:t>ка www.allbest.ru/libraries.htm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Административно-управленческий порт</w:t>
      </w:r>
      <w:r>
        <w:rPr>
          <w:rFonts w:ascii="Times New Roman" w:hAnsi="Times New Roman" w:cs="Times New Roman"/>
          <w:color w:val="000000"/>
          <w:sz w:val="28"/>
          <w:szCs w:val="28"/>
        </w:rPr>
        <w:t>ал www.aup.ru/management/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Менеджмент, стратегический менеджмент, бизнес-марке</w:t>
      </w:r>
      <w:r>
        <w:rPr>
          <w:rFonts w:ascii="Times New Roman" w:hAnsi="Times New Roman" w:cs="Times New Roman"/>
          <w:color w:val="000000"/>
          <w:sz w:val="28"/>
          <w:szCs w:val="28"/>
        </w:rPr>
        <w:t>тинг, инвестиции www.1st.com.ua</w:t>
      </w: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162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ONLINE </w:t>
      </w:r>
      <w:r w:rsidR="00162460"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</w:t>
      </w:r>
      <w:hyperlink r:id="rId6" w:history="1">
        <w:r w:rsidRPr="00C70510">
          <w:rPr>
            <w:rStyle w:val="af4"/>
            <w:rFonts w:ascii="Times New Roman" w:hAnsi="Times New Roman" w:cs="Times New Roman"/>
            <w:sz w:val="28"/>
            <w:szCs w:val="28"/>
          </w:rPr>
          <w:t>www.bestlibrary.ru/texts/biss/men/blin/book.html</w:t>
        </w:r>
      </w:hyperlink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Социологический клуб </w:t>
      </w:r>
      <w:hyperlink r:id="rId7" w:history="1">
        <w:r w:rsidR="00162460" w:rsidRPr="00091088">
          <w:rPr>
            <w:rStyle w:val="af4"/>
            <w:rFonts w:ascii="Times New Roman" w:hAnsi="Times New Roman" w:cs="Times New Roman"/>
            <w:sz w:val="28"/>
            <w:szCs w:val="28"/>
          </w:rPr>
          <w:t>www.gorod.org.ru/biblio.shtml</w:t>
        </w:r>
      </w:hyperlink>
      <w:r w:rsidR="00162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Default="00E536EF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C5B" w:rsidRDefault="00EF7C5B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Pr="00E536EF" w:rsidRDefault="00C35FFE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E536EF" w:rsidRPr="00E536EF">
        <w:rPr>
          <w:rFonts w:ascii="Times New Roman" w:hAnsi="Times New Roman" w:cs="Times New Roman"/>
          <w:b/>
          <w:sz w:val="24"/>
          <w:szCs w:val="24"/>
        </w:rPr>
        <w:t xml:space="preserve">. КОНТРОЛЬ И ОЦЕНКА РЕЗУЛЬТАТОВ ОСВОЕНИЯ ДИСЦИПЛИНЫ </w:t>
      </w:r>
    </w:p>
    <w:p w:rsidR="00E536EF" w:rsidRPr="00E536EF" w:rsidRDefault="00E536EF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E536EF" w:rsidRDefault="00E536EF" w:rsidP="00E536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22F" w:rsidRPr="00C35FFE" w:rsidRDefault="00E536EF" w:rsidP="00C35FF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36EF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E536EF" w:rsidRPr="00162460" w:rsidTr="00141D9E">
        <w:tc>
          <w:tcPr>
            <w:tcW w:w="4608" w:type="dxa"/>
            <w:vAlign w:val="center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536EF" w:rsidRPr="00162460" w:rsidTr="007A4117">
        <w:trPr>
          <w:trHeight w:val="952"/>
        </w:trPr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E536EF" w:rsidRPr="00162460" w:rsidRDefault="00E536EF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планировать и организовывать работу подразделения;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141D9E">
        <w:tc>
          <w:tcPr>
            <w:tcW w:w="4608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организационные структуры управления;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разрабатывать мотивационную политику организации;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в профессиональной деятельности приемы делового и управленческого общения;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7A4117" w:rsidRPr="00162460" w:rsidTr="00141D9E">
        <w:tc>
          <w:tcPr>
            <w:tcW w:w="4608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управления;</w:t>
            </w:r>
          </w:p>
        </w:tc>
        <w:tc>
          <w:tcPr>
            <w:tcW w:w="4860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управления;</w:t>
            </w:r>
          </w:p>
        </w:tc>
      </w:tr>
      <w:tr w:rsidR="007A4117" w:rsidRPr="00162460" w:rsidTr="00141D9E">
        <w:tc>
          <w:tcPr>
            <w:tcW w:w="4608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учитывать особенности менеджмента по отраслям</w:t>
            </w:r>
          </w:p>
        </w:tc>
        <w:tc>
          <w:tcPr>
            <w:tcW w:w="4860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E536EF" w:rsidRPr="00162460" w:rsidTr="00141D9E">
        <w:trPr>
          <w:trHeight w:val="1114"/>
        </w:trPr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E536EF" w:rsidRPr="00162460" w:rsidRDefault="00EF7C5B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- сущность и характерные черты современного менеджмента, историю его развития;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EF7C5B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менеджмента в области профессиональной деятельности (по отраслям);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EF7C5B">
        <w:trPr>
          <w:trHeight w:val="445"/>
        </w:trPr>
        <w:tc>
          <w:tcPr>
            <w:tcW w:w="4608" w:type="dxa"/>
          </w:tcPr>
          <w:p w:rsidR="00E536EF" w:rsidRPr="00162460" w:rsidRDefault="00EF7C5B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- внешнюю и внутреннюю среду организации, цикл менеджмента;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-процесс принятия и реализации управленческих решений;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EF7C5B" w:rsidRPr="00162460" w:rsidTr="00141D9E">
        <w:tc>
          <w:tcPr>
            <w:tcW w:w="4608" w:type="dxa"/>
          </w:tcPr>
          <w:p w:rsidR="00EF7C5B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</w:tc>
        <w:tc>
          <w:tcPr>
            <w:tcW w:w="4860" w:type="dxa"/>
          </w:tcPr>
          <w:p w:rsidR="00EF7C5B" w:rsidRPr="00162460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  <w:tr w:rsidR="00EF7C5B" w:rsidRPr="00162460" w:rsidTr="00141D9E">
        <w:tc>
          <w:tcPr>
            <w:tcW w:w="4608" w:type="dxa"/>
          </w:tcPr>
          <w:p w:rsidR="00EF7C5B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систему методов управления и методику принятия решений;</w:t>
            </w:r>
          </w:p>
        </w:tc>
        <w:tc>
          <w:tcPr>
            <w:tcW w:w="4860" w:type="dxa"/>
          </w:tcPr>
          <w:p w:rsidR="00EF7C5B" w:rsidRPr="00162460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  <w:tr w:rsidR="00EF7C5B" w:rsidRPr="00162460" w:rsidTr="00141D9E">
        <w:tc>
          <w:tcPr>
            <w:tcW w:w="4608" w:type="dxa"/>
          </w:tcPr>
          <w:p w:rsidR="00EF7C5B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стили управления, коммуникации, деловое общение.</w:t>
            </w:r>
          </w:p>
        </w:tc>
        <w:tc>
          <w:tcPr>
            <w:tcW w:w="4860" w:type="dxa"/>
          </w:tcPr>
          <w:p w:rsidR="00EF7C5B" w:rsidRPr="00162460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</w:tbl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Default="00E536E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2460" w:rsidRDefault="00162460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2460" w:rsidRPr="00F4616A" w:rsidRDefault="00C35FFE" w:rsidP="00162460">
      <w:pPr>
        <w:pStyle w:val="af5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162460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p w:rsidR="00162460" w:rsidRPr="00F4616A" w:rsidRDefault="00162460" w:rsidP="00162460">
      <w:pPr>
        <w:tabs>
          <w:tab w:val="left" w:pos="3399"/>
        </w:tabs>
        <w:spacing w:after="211"/>
        <w:rPr>
          <w:rFonts w:ascii="Times New Roman" w:hAnsi="Times New Roman" w:cs="Times New Roman"/>
          <w:b/>
        </w:rPr>
      </w:pPr>
      <w:r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62460" w:rsidTr="00141D9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162460" w:rsidRDefault="00162460" w:rsidP="00162460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sectPr w:rsidR="00162460" w:rsidSect="004B5DA5">
      <w:pgSz w:w="11900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692"/>
    <w:rsid w:val="0008122F"/>
    <w:rsid w:val="0010799A"/>
    <w:rsid w:val="001143CE"/>
    <w:rsid w:val="001333F6"/>
    <w:rsid w:val="00141D9E"/>
    <w:rsid w:val="00162460"/>
    <w:rsid w:val="001720F3"/>
    <w:rsid w:val="001B1F6D"/>
    <w:rsid w:val="0020006E"/>
    <w:rsid w:val="002B67BE"/>
    <w:rsid w:val="00325E0B"/>
    <w:rsid w:val="00337F0C"/>
    <w:rsid w:val="003C7BC3"/>
    <w:rsid w:val="00441692"/>
    <w:rsid w:val="00456758"/>
    <w:rsid w:val="004B5DA5"/>
    <w:rsid w:val="004D4604"/>
    <w:rsid w:val="0051110B"/>
    <w:rsid w:val="00547438"/>
    <w:rsid w:val="00597A70"/>
    <w:rsid w:val="005B336D"/>
    <w:rsid w:val="00675AE3"/>
    <w:rsid w:val="006C2F53"/>
    <w:rsid w:val="006C645E"/>
    <w:rsid w:val="007A4117"/>
    <w:rsid w:val="008123F9"/>
    <w:rsid w:val="008E574B"/>
    <w:rsid w:val="00940731"/>
    <w:rsid w:val="00A14F5D"/>
    <w:rsid w:val="00A575BE"/>
    <w:rsid w:val="00AF669B"/>
    <w:rsid w:val="00B23CA1"/>
    <w:rsid w:val="00B911FF"/>
    <w:rsid w:val="00C35FFE"/>
    <w:rsid w:val="00C37C68"/>
    <w:rsid w:val="00D10554"/>
    <w:rsid w:val="00DF0491"/>
    <w:rsid w:val="00E536EF"/>
    <w:rsid w:val="00E66393"/>
    <w:rsid w:val="00E978A1"/>
    <w:rsid w:val="00EE4F54"/>
    <w:rsid w:val="00E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F75C"/>
  <w15:docId w15:val="{4F08E38C-8020-4078-9A31-1F85A775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92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A57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A575B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f4">
    <w:name w:val="Hyperlink"/>
    <w:basedOn w:val="a0"/>
    <w:uiPriority w:val="99"/>
    <w:unhideWhenUsed/>
    <w:rsid w:val="007A4117"/>
    <w:rPr>
      <w:color w:val="5F5F5F" w:themeColor="hyperlink"/>
      <w:u w:val="single"/>
    </w:rPr>
  </w:style>
  <w:style w:type="paragraph" w:styleId="af5">
    <w:name w:val="Body Text"/>
    <w:basedOn w:val="a"/>
    <w:link w:val="af6"/>
    <w:uiPriority w:val="99"/>
    <w:semiHidden/>
    <w:unhideWhenUsed/>
    <w:rsid w:val="0016246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162460"/>
    <w:rPr>
      <w:rFonts w:ascii="Calibri" w:eastAsia="Times New Roman" w:hAnsi="Calibri" w:cs="Calibri"/>
      <w:lang w:val="ru-RU" w:eastAsia="ru-RU" w:bidi="ar-SA"/>
    </w:rPr>
  </w:style>
  <w:style w:type="character" w:customStyle="1" w:styleId="31">
    <w:name w:val="Заголовок №3_"/>
    <w:basedOn w:val="a0"/>
    <w:link w:val="310"/>
    <w:uiPriority w:val="99"/>
    <w:locked/>
    <w:rsid w:val="0016246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162460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table" w:customStyle="1" w:styleId="TableGrid">
    <w:name w:val="TableGrid"/>
    <w:rsid w:val="00162460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597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97A70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rod.org.ru/biblio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library.ru/texts/biss/men/blin/bo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67177-0F8B-43C2-86F1-53213E1B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3066</Words>
  <Characters>17480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24</cp:revision>
  <cp:lastPrinted>2021-05-29T01:57:00Z</cp:lastPrinted>
  <dcterms:created xsi:type="dcterms:W3CDTF">2019-11-04T08:50:00Z</dcterms:created>
  <dcterms:modified xsi:type="dcterms:W3CDTF">2021-05-29T01:58:00Z</dcterms:modified>
</cp:coreProperties>
</file>