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D62" w:rsidRPr="00BD26D7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D26D7">
        <w:rPr>
          <w:rFonts w:eastAsia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043D62" w:rsidRPr="00BD26D7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D26D7">
        <w:rPr>
          <w:rFonts w:eastAsia="Times New Roman"/>
          <w:sz w:val="24"/>
          <w:szCs w:val="24"/>
          <w:lang w:eastAsia="ru-RU"/>
        </w:rPr>
        <w:t>КРАЕВОЕ ГОСУДАРСТВЕННОЕ БЮДЖЕТНОЕ</w:t>
      </w:r>
    </w:p>
    <w:p w:rsidR="00043D62" w:rsidRPr="00BD26D7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D26D7">
        <w:rPr>
          <w:rFonts w:eastAsia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043D62" w:rsidRPr="00BD26D7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D26D7">
        <w:rPr>
          <w:rFonts w:eastAsia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043D62" w:rsidRPr="00BD26D7" w:rsidRDefault="00043D62" w:rsidP="00043D62">
      <w:pPr>
        <w:jc w:val="center"/>
        <w:rPr>
          <w:rFonts w:eastAsia="Times New Roman"/>
          <w:sz w:val="24"/>
          <w:szCs w:val="24"/>
          <w:lang w:eastAsia="ru-RU"/>
        </w:rPr>
      </w:pPr>
      <w:r w:rsidRPr="00BD26D7">
        <w:rPr>
          <w:rFonts w:eastAsia="Times New Roman"/>
          <w:sz w:val="24"/>
          <w:szCs w:val="24"/>
          <w:lang w:eastAsia="ru-RU"/>
        </w:rPr>
        <w:t>ИМЕНИ ГЕРОЯ СОВЕТСКОГО СОЮЗА А.С. ПАНОВА»</w:t>
      </w:r>
    </w:p>
    <w:p w:rsidR="00043D62" w:rsidRPr="00BD26D7" w:rsidRDefault="00043D62" w:rsidP="00043D62">
      <w:pPr>
        <w:jc w:val="center"/>
        <w:rPr>
          <w:rFonts w:eastAsia="Times New Roman"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43D62" w:rsidRPr="00BD26D7" w:rsidRDefault="00043D62" w:rsidP="0070482A">
      <w:pPr>
        <w:ind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D26D7">
        <w:rPr>
          <w:rFonts w:eastAsia="Times New Roman"/>
          <w:b/>
          <w:sz w:val="24"/>
          <w:szCs w:val="28"/>
          <w:lang w:eastAsia="ru-RU"/>
        </w:rPr>
        <w:t>ПРОГРАММА УЧЕБНОЙ ДИСЦИПЛИНЫ</w:t>
      </w:r>
    </w:p>
    <w:p w:rsidR="00043D62" w:rsidRPr="00BD26D7" w:rsidRDefault="00043D62" w:rsidP="0070482A">
      <w:pPr>
        <w:ind w:firstLine="0"/>
        <w:rPr>
          <w:rFonts w:eastAsia="Times New Roman"/>
          <w:b/>
          <w:sz w:val="24"/>
          <w:szCs w:val="28"/>
          <w:lang w:eastAsia="ru-RU"/>
        </w:rPr>
      </w:pPr>
    </w:p>
    <w:p w:rsidR="00043D62" w:rsidRPr="00B068D6" w:rsidRDefault="00043D62" w:rsidP="0070482A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 w:rsidRPr="00B068D6">
        <w:rPr>
          <w:rFonts w:eastAsia="Times New Roman"/>
          <w:b/>
          <w:sz w:val="24"/>
          <w:szCs w:val="24"/>
          <w:lang w:eastAsia="ru-RU"/>
        </w:rPr>
        <w:t xml:space="preserve">ЕН.01 </w:t>
      </w:r>
      <w:r w:rsidRPr="00B068D6">
        <w:rPr>
          <w:rFonts w:eastAsia="Calibri"/>
          <w:b/>
          <w:sz w:val="24"/>
          <w:szCs w:val="24"/>
        </w:rPr>
        <w:t>МАТЕМАТИКА</w:t>
      </w:r>
    </w:p>
    <w:p w:rsidR="00467DC1" w:rsidRDefault="00467DC1" w:rsidP="0070482A">
      <w:pPr>
        <w:ind w:firstLine="0"/>
        <w:jc w:val="center"/>
        <w:rPr>
          <w:rFonts w:eastAsia="Calibri"/>
          <w:sz w:val="28"/>
          <w:szCs w:val="28"/>
        </w:rPr>
      </w:pPr>
      <w:r w:rsidRPr="00D61265">
        <w:rPr>
          <w:rFonts w:eastAsia="Calibri"/>
          <w:sz w:val="28"/>
          <w:szCs w:val="28"/>
        </w:rPr>
        <w:t>Основная профессиональная образовательная программа среднего профес</w:t>
      </w:r>
      <w:r>
        <w:rPr>
          <w:rFonts w:eastAsia="Calibri"/>
          <w:sz w:val="28"/>
          <w:szCs w:val="28"/>
        </w:rPr>
        <w:t>сионального образования</w:t>
      </w:r>
      <w:r w:rsidRPr="00D61265">
        <w:rPr>
          <w:rFonts w:eastAsia="Calibri"/>
          <w:sz w:val="28"/>
          <w:szCs w:val="28"/>
        </w:rPr>
        <w:t xml:space="preserve"> подготовки</w:t>
      </w:r>
      <w:r w:rsidRPr="00467DC1">
        <w:rPr>
          <w:rFonts w:eastAsia="Calibri"/>
          <w:sz w:val="28"/>
          <w:szCs w:val="28"/>
        </w:rPr>
        <w:t xml:space="preserve"> </w:t>
      </w:r>
    </w:p>
    <w:p w:rsidR="00043D62" w:rsidRDefault="00467DC1" w:rsidP="0070482A">
      <w:pPr>
        <w:ind w:firstLine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специалистов среднего звена</w:t>
      </w:r>
    </w:p>
    <w:p w:rsidR="00467DC1" w:rsidRPr="00BD26D7" w:rsidRDefault="00467DC1" w:rsidP="0070482A">
      <w:pPr>
        <w:ind w:firstLine="0"/>
        <w:jc w:val="center"/>
        <w:rPr>
          <w:rFonts w:eastAsia="Calibri"/>
          <w:sz w:val="28"/>
          <w:szCs w:val="28"/>
          <w:lang w:eastAsia="ru-RU"/>
        </w:rPr>
      </w:pPr>
      <w:r w:rsidRPr="00D61265">
        <w:rPr>
          <w:rFonts w:eastAsia="Calibri"/>
          <w:sz w:val="28"/>
          <w:szCs w:val="28"/>
        </w:rPr>
        <w:t>по</w:t>
      </w:r>
      <w:r w:rsidRPr="00467DC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специальности</w:t>
      </w:r>
    </w:p>
    <w:p w:rsidR="00D55B6A" w:rsidRDefault="00D55B6A" w:rsidP="00D55B6A">
      <w:pPr>
        <w:ind w:firstLine="426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23.02.01 Организация перевозок и управление на транспорте</w:t>
      </w:r>
    </w:p>
    <w:p w:rsidR="00043D62" w:rsidRPr="00BD26D7" w:rsidRDefault="00D55B6A" w:rsidP="00D55B6A">
      <w:pPr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>(по видам)</w:t>
      </w:r>
    </w:p>
    <w:p w:rsidR="00043D62" w:rsidRPr="00BD26D7" w:rsidRDefault="00043D62" w:rsidP="00173D65">
      <w:pPr>
        <w:ind w:firstLine="0"/>
        <w:rPr>
          <w:rFonts w:eastAsia="Calibri"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4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26"/>
          <w:szCs w:val="28"/>
          <w:lang w:eastAsia="ru-RU" w:bidi="ru-RU"/>
        </w:rPr>
      </w:pPr>
    </w:p>
    <w:p w:rsidR="00043D62" w:rsidRPr="00BD26D7" w:rsidRDefault="00043D62" w:rsidP="00043D62">
      <w:pPr>
        <w:widowControl w:val="0"/>
        <w:autoSpaceDE w:val="0"/>
        <w:autoSpaceDN w:val="0"/>
        <w:jc w:val="center"/>
        <w:rPr>
          <w:rFonts w:eastAsia="Times New Roman"/>
          <w:i/>
          <w:sz w:val="36"/>
          <w:szCs w:val="28"/>
          <w:lang w:eastAsia="ru-RU" w:bidi="ru-RU"/>
        </w:rPr>
      </w:pPr>
    </w:p>
    <w:p w:rsidR="00043D62" w:rsidRPr="00BD26D7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Pr="00BD26D7" w:rsidRDefault="00043D62" w:rsidP="00043D62">
      <w:pPr>
        <w:jc w:val="center"/>
        <w:rPr>
          <w:rFonts w:eastAsia="Calibri"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237D7A" w:rsidRDefault="00237D7A" w:rsidP="00043D62">
      <w:pPr>
        <w:jc w:val="center"/>
        <w:rPr>
          <w:rFonts w:eastAsia="Calibri"/>
          <w:sz w:val="28"/>
          <w:szCs w:val="28"/>
        </w:rPr>
      </w:pPr>
    </w:p>
    <w:p w:rsidR="00237D7A" w:rsidRDefault="00237D7A" w:rsidP="00043D62">
      <w:pPr>
        <w:jc w:val="center"/>
        <w:rPr>
          <w:rFonts w:eastAsia="Calibri"/>
          <w:sz w:val="28"/>
          <w:szCs w:val="28"/>
        </w:rPr>
      </w:pPr>
    </w:p>
    <w:p w:rsidR="00173D65" w:rsidRDefault="00173D65" w:rsidP="00043D62">
      <w:pPr>
        <w:jc w:val="center"/>
        <w:rPr>
          <w:rFonts w:eastAsia="Calibri"/>
          <w:sz w:val="28"/>
          <w:szCs w:val="28"/>
        </w:rPr>
      </w:pPr>
    </w:p>
    <w:p w:rsidR="00AC18DF" w:rsidRDefault="00AC18DF" w:rsidP="00043D62">
      <w:pPr>
        <w:jc w:val="center"/>
        <w:rPr>
          <w:rFonts w:eastAsia="Calibri"/>
          <w:sz w:val="28"/>
          <w:szCs w:val="28"/>
        </w:rPr>
      </w:pPr>
    </w:p>
    <w:p w:rsidR="00467DC1" w:rsidRDefault="00467DC1" w:rsidP="00043D62">
      <w:pPr>
        <w:jc w:val="center"/>
        <w:rPr>
          <w:rFonts w:eastAsia="Calibri"/>
          <w:sz w:val="28"/>
          <w:szCs w:val="28"/>
        </w:rPr>
      </w:pPr>
    </w:p>
    <w:p w:rsidR="00043D62" w:rsidRPr="003E34D5" w:rsidRDefault="00043D62" w:rsidP="00043D62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Хабаровск, </w:t>
      </w:r>
      <w:r w:rsidR="00DE0D33">
        <w:rPr>
          <w:sz w:val="28"/>
          <w:szCs w:val="28"/>
        </w:rPr>
        <w:t>2020</w:t>
      </w:r>
      <w:r>
        <w:rPr>
          <w:sz w:val="28"/>
          <w:szCs w:val="28"/>
        </w:rPr>
        <w:t xml:space="preserve"> г.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83"/>
      </w:tblGrid>
      <w:tr w:rsidR="00043D62" w:rsidRPr="00F747D8" w:rsidTr="00337BB8">
        <w:tc>
          <w:tcPr>
            <w:tcW w:w="4785" w:type="dxa"/>
          </w:tcPr>
          <w:p w:rsidR="00043D62" w:rsidRPr="00467DC1" w:rsidRDefault="00043D62" w:rsidP="00337BB8">
            <w:pPr>
              <w:ind w:firstLine="0"/>
              <w:jc w:val="left"/>
              <w:rPr>
                <w:sz w:val="24"/>
                <w:szCs w:val="24"/>
              </w:rPr>
            </w:pPr>
            <w:r w:rsidRPr="00467DC1">
              <w:rPr>
                <w:sz w:val="24"/>
                <w:szCs w:val="24"/>
              </w:rPr>
              <w:lastRenderedPageBreak/>
              <w:t xml:space="preserve">СОГЛАСОВАНО </w:t>
            </w:r>
          </w:p>
          <w:p w:rsidR="00467DC1" w:rsidRDefault="00043D62" w:rsidP="00337BB8">
            <w:pPr>
              <w:ind w:firstLine="0"/>
              <w:jc w:val="left"/>
              <w:rPr>
                <w:sz w:val="28"/>
                <w:szCs w:val="28"/>
              </w:rPr>
            </w:pPr>
            <w:r w:rsidRPr="00F747D8">
              <w:rPr>
                <w:sz w:val="28"/>
                <w:szCs w:val="28"/>
              </w:rPr>
              <w:t>Предметно-цикловой комиссией</w:t>
            </w:r>
            <w:r>
              <w:rPr>
                <w:sz w:val="28"/>
                <w:szCs w:val="28"/>
              </w:rPr>
              <w:t xml:space="preserve">      ___________ </w:t>
            </w:r>
            <w:r w:rsidR="0000693F" w:rsidRPr="0000693F">
              <w:rPr>
                <w:sz w:val="28"/>
                <w:szCs w:val="28"/>
              </w:rPr>
              <w:t>С.В. Литвинова</w:t>
            </w:r>
            <w:r w:rsidRPr="00F747D8">
              <w:rPr>
                <w:sz w:val="28"/>
                <w:szCs w:val="28"/>
              </w:rPr>
              <w:t xml:space="preserve">              </w:t>
            </w:r>
            <w:r w:rsidR="0000693F">
              <w:rPr>
                <w:sz w:val="28"/>
                <w:szCs w:val="28"/>
              </w:rPr>
              <w:t xml:space="preserve">    Протокол</w:t>
            </w:r>
            <w:r w:rsidR="00467DC1">
              <w:rPr>
                <w:sz w:val="28"/>
                <w:szCs w:val="28"/>
              </w:rPr>
              <w:t xml:space="preserve"> №</w:t>
            </w:r>
            <w:r w:rsidR="0000693F">
              <w:rPr>
                <w:sz w:val="28"/>
                <w:szCs w:val="28"/>
              </w:rPr>
              <w:t xml:space="preserve"> </w:t>
            </w:r>
            <w:r w:rsidR="00467DC1">
              <w:rPr>
                <w:sz w:val="28"/>
                <w:szCs w:val="28"/>
              </w:rPr>
              <w:t xml:space="preserve"> ________________</w:t>
            </w:r>
          </w:p>
          <w:p w:rsidR="00043D62" w:rsidRPr="00F747D8" w:rsidRDefault="00467DC1" w:rsidP="00337BB8">
            <w:pPr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«____»______</w:t>
            </w:r>
            <w:r w:rsidRPr="00D61265">
              <w:rPr>
                <w:sz w:val="28"/>
                <w:szCs w:val="28"/>
              </w:rPr>
              <w:t>_______20</w:t>
            </w:r>
            <w:r>
              <w:rPr>
                <w:sz w:val="28"/>
                <w:szCs w:val="28"/>
              </w:rPr>
              <w:t xml:space="preserve">20 </w:t>
            </w:r>
            <w:r w:rsidRPr="00D61265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785" w:type="dxa"/>
          </w:tcPr>
          <w:p w:rsidR="00043D62" w:rsidRPr="00467DC1" w:rsidRDefault="00043D62" w:rsidP="00337BB8">
            <w:pPr>
              <w:ind w:firstLine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Pr="00467DC1">
              <w:rPr>
                <w:sz w:val="24"/>
                <w:szCs w:val="24"/>
              </w:rPr>
              <w:t>УТВЕРЖДАЮ</w:t>
            </w:r>
          </w:p>
          <w:p w:rsidR="00043D62" w:rsidRPr="00F747D8" w:rsidRDefault="00043D62" w:rsidP="00337BB8">
            <w:pPr>
              <w:ind w:firstLine="0"/>
              <w:jc w:val="center"/>
              <w:rPr>
                <w:sz w:val="28"/>
                <w:szCs w:val="28"/>
              </w:rPr>
            </w:pPr>
            <w:r w:rsidRPr="00F747D8">
              <w:rPr>
                <w:sz w:val="28"/>
                <w:szCs w:val="28"/>
              </w:rPr>
              <w:t>Зам. директора по ТО</w:t>
            </w:r>
          </w:p>
          <w:p w:rsidR="00043D62" w:rsidRPr="00F747D8" w:rsidRDefault="00043D62" w:rsidP="00337BB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F747D8">
              <w:rPr>
                <w:sz w:val="28"/>
                <w:szCs w:val="28"/>
              </w:rPr>
              <w:t>__________С.Б. Котенева</w:t>
            </w:r>
          </w:p>
          <w:p w:rsidR="00043D62" w:rsidRPr="00F747D8" w:rsidRDefault="00DE0D33" w:rsidP="00337BB8">
            <w:pPr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«____»______________2020</w:t>
            </w:r>
            <w:r w:rsidR="00043D62" w:rsidRPr="00F747D8">
              <w:rPr>
                <w:sz w:val="28"/>
                <w:szCs w:val="28"/>
              </w:rPr>
              <w:t xml:space="preserve"> г.</w:t>
            </w:r>
          </w:p>
        </w:tc>
      </w:tr>
    </w:tbl>
    <w:p w:rsidR="00043D62" w:rsidRPr="00F747D8" w:rsidRDefault="00043D62" w:rsidP="00043D62">
      <w:pPr>
        <w:rPr>
          <w:rFonts w:eastAsia="Calibri"/>
          <w:sz w:val="28"/>
          <w:szCs w:val="28"/>
        </w:rPr>
      </w:pPr>
    </w:p>
    <w:p w:rsidR="00043D62" w:rsidRPr="00F747D8" w:rsidRDefault="00043D62" w:rsidP="00043D62">
      <w:pPr>
        <w:rPr>
          <w:rFonts w:eastAsia="Calibri"/>
          <w:sz w:val="28"/>
          <w:szCs w:val="28"/>
        </w:rPr>
      </w:pPr>
      <w:r w:rsidRPr="00F747D8">
        <w:rPr>
          <w:rFonts w:eastAsia="Calibri"/>
          <w:sz w:val="28"/>
          <w:szCs w:val="28"/>
        </w:rPr>
        <w:t xml:space="preserve">                                                 </w:t>
      </w:r>
    </w:p>
    <w:p w:rsidR="00043D62" w:rsidRPr="00F747D8" w:rsidRDefault="00043D62" w:rsidP="00043D62">
      <w:pPr>
        <w:rPr>
          <w:rFonts w:eastAsia="Calibri"/>
          <w:sz w:val="28"/>
          <w:szCs w:val="28"/>
        </w:rPr>
      </w:pPr>
      <w:r w:rsidRPr="00F747D8">
        <w:rPr>
          <w:rFonts w:eastAsia="Calibri"/>
          <w:sz w:val="28"/>
          <w:szCs w:val="28"/>
        </w:rPr>
        <w:t xml:space="preserve">                               </w:t>
      </w:r>
    </w:p>
    <w:p w:rsidR="00043D62" w:rsidRPr="00F747D8" w:rsidRDefault="00043D62" w:rsidP="00043D62">
      <w:pPr>
        <w:rPr>
          <w:rFonts w:eastAsia="Calibri"/>
          <w:sz w:val="28"/>
          <w:szCs w:val="28"/>
        </w:rPr>
      </w:pPr>
      <w:r w:rsidRPr="00F747D8">
        <w:rPr>
          <w:rFonts w:eastAsia="Calibri"/>
          <w:sz w:val="28"/>
          <w:szCs w:val="28"/>
        </w:rPr>
        <w:t xml:space="preserve">              </w:t>
      </w:r>
      <w:r>
        <w:rPr>
          <w:rFonts w:eastAsia="Calibri"/>
          <w:sz w:val="28"/>
          <w:szCs w:val="28"/>
        </w:rPr>
        <w:t xml:space="preserve">                            </w:t>
      </w:r>
    </w:p>
    <w:p w:rsidR="00043D62" w:rsidRDefault="00043D62" w:rsidP="00043D62">
      <w:pPr>
        <w:rPr>
          <w:sz w:val="28"/>
          <w:szCs w:val="28"/>
        </w:rPr>
      </w:pPr>
    </w:p>
    <w:p w:rsidR="00043D62" w:rsidRDefault="007F18AA" w:rsidP="007F18AA">
      <w:pPr>
        <w:tabs>
          <w:tab w:val="left" w:pos="11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43D62" w:rsidRDefault="00043D62" w:rsidP="00043D62">
      <w:pPr>
        <w:rPr>
          <w:sz w:val="28"/>
          <w:szCs w:val="28"/>
        </w:rPr>
      </w:pPr>
    </w:p>
    <w:p w:rsidR="00043D62" w:rsidRDefault="00467DC1" w:rsidP="00043D62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Разработчики программы</w:t>
      </w: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преподаватель __________________ Н.В. Максименко</w:t>
      </w:r>
    </w:p>
    <w:p w:rsidR="00043D62" w:rsidRDefault="00043D62" w:rsidP="00043D62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043D62" w:rsidRDefault="00043D62" w:rsidP="00043D62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преподаватель __________________ В.А. Пустовалова </w:t>
      </w:r>
    </w:p>
    <w:p w:rsidR="00043D62" w:rsidRDefault="00043D62" w:rsidP="00043D62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</w:p>
    <w:p w:rsidR="00043D62" w:rsidRDefault="00043D62" w:rsidP="00043D62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Согласовано:</w:t>
      </w:r>
    </w:p>
    <w:p w:rsidR="00043D62" w:rsidRDefault="00043D62" w:rsidP="00043D62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Методист КГБ ПОУ ХТТТ _____________ </w:t>
      </w:r>
      <w:r w:rsidR="00542BCE">
        <w:rPr>
          <w:sz w:val="28"/>
          <w:szCs w:val="28"/>
        </w:rPr>
        <w:t>Н.И. Коршунова</w:t>
      </w:r>
    </w:p>
    <w:p w:rsidR="00043D62" w:rsidRDefault="00043D62" w:rsidP="00043D62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vertAlign w:val="superscript"/>
        </w:rPr>
        <w:t xml:space="preserve">                                                                                      (подпись)</w:t>
      </w: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Pr="00BD26D7" w:rsidRDefault="00043D62" w:rsidP="00043D62">
      <w:pPr>
        <w:rPr>
          <w:rFonts w:eastAsia="Calibri"/>
          <w:b/>
          <w:sz w:val="28"/>
          <w:szCs w:val="28"/>
          <w:lang w:eastAsia="ru-RU"/>
        </w:rPr>
      </w:pPr>
    </w:p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0693F" w:rsidRDefault="0000693F" w:rsidP="00043D62"/>
    <w:p w:rsidR="00043D62" w:rsidRDefault="00043D62" w:rsidP="00043D62"/>
    <w:p w:rsidR="00043D62" w:rsidRDefault="00043D62" w:rsidP="00043D62">
      <w:pPr>
        <w:ind w:firstLine="0"/>
      </w:pPr>
    </w:p>
    <w:p w:rsidR="00043D62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  <w:r w:rsidRPr="009A3BD2">
        <w:rPr>
          <w:rFonts w:eastAsia="Times New Roman"/>
          <w:b/>
          <w:bCs/>
          <w:sz w:val="24"/>
          <w:szCs w:val="28"/>
          <w:lang w:eastAsia="ru-RU"/>
        </w:rPr>
        <w:lastRenderedPageBreak/>
        <w:t>СОДЕРЖАНИЕ</w:t>
      </w:r>
    </w:p>
    <w:p w:rsidR="00043D62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</w:p>
    <w:p w:rsidR="00043D62" w:rsidRPr="009A3BD2" w:rsidRDefault="00043D62" w:rsidP="00043D62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7615"/>
        <w:gridCol w:w="933"/>
      </w:tblGrid>
      <w:tr w:rsidR="00043D62" w:rsidRPr="00B83E03" w:rsidTr="00337BB8">
        <w:tc>
          <w:tcPr>
            <w:tcW w:w="81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Пояснительная записка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B83E03" w:rsidTr="00337BB8">
        <w:tc>
          <w:tcPr>
            <w:tcW w:w="81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Общая характеристика</w:t>
            </w:r>
            <w:r w:rsidR="00D9251C">
              <w:rPr>
                <w:bCs/>
                <w:sz w:val="28"/>
                <w:szCs w:val="28"/>
              </w:rPr>
              <w:t xml:space="preserve"> учебной дисциплины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B83E03" w:rsidTr="00337BB8">
        <w:tc>
          <w:tcPr>
            <w:tcW w:w="81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Место учебной дисциплины в учебном плане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B83E03" w:rsidTr="00337BB8">
        <w:tc>
          <w:tcPr>
            <w:tcW w:w="81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Результаты освоения учебной дисциплины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B83E03" w:rsidTr="00337BB8">
        <w:tc>
          <w:tcPr>
            <w:tcW w:w="81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Содержание учебной дисциплины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B83E03" w:rsidTr="00337BB8">
        <w:tc>
          <w:tcPr>
            <w:tcW w:w="81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Тематическое планирование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B83E03" w:rsidTr="00337BB8">
        <w:tc>
          <w:tcPr>
            <w:tcW w:w="81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043D62" w:rsidRPr="00B83E03" w:rsidRDefault="00D9251C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Практическая работа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B83E03" w:rsidTr="00337BB8">
        <w:tc>
          <w:tcPr>
            <w:tcW w:w="81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043D62" w:rsidRPr="00B83E03" w:rsidRDefault="00D55B6A" w:rsidP="00D9251C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DE3329">
              <w:rPr>
                <w:sz w:val="28"/>
                <w:szCs w:val="28"/>
              </w:rPr>
              <w:t>амостоятельная</w:t>
            </w:r>
            <w:r>
              <w:rPr>
                <w:sz w:val="28"/>
                <w:szCs w:val="28"/>
              </w:rPr>
              <w:t xml:space="preserve"> (в</w:t>
            </w:r>
            <w:r w:rsidRPr="00DE3329">
              <w:rPr>
                <w:sz w:val="28"/>
                <w:szCs w:val="28"/>
              </w:rPr>
              <w:t>неаудиторная</w:t>
            </w:r>
            <w:r>
              <w:rPr>
                <w:sz w:val="28"/>
                <w:szCs w:val="28"/>
              </w:rPr>
              <w:t>)</w:t>
            </w:r>
            <w:r w:rsidRPr="00DE3329">
              <w:rPr>
                <w:sz w:val="28"/>
                <w:szCs w:val="28"/>
              </w:rPr>
              <w:t xml:space="preserve"> работа</w:t>
            </w:r>
            <w:r w:rsidR="00D9251C" w:rsidRPr="00B83E0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B83E03" w:rsidTr="00337BB8">
        <w:tc>
          <w:tcPr>
            <w:tcW w:w="81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bidi="ru-RU"/>
              </w:rPr>
              <w:t xml:space="preserve">Контроль и оценка результатов освоения дисциплины 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B83E03" w:rsidTr="00337BB8">
        <w:tc>
          <w:tcPr>
            <w:tcW w:w="81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Учебно-методическое и материально-техническое обеспечение программы</w:t>
            </w:r>
            <w:r w:rsidR="00D9251C">
              <w:rPr>
                <w:bCs/>
                <w:sz w:val="28"/>
                <w:szCs w:val="28"/>
              </w:rPr>
              <w:t xml:space="preserve"> учебной дисциплины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B83E03" w:rsidTr="00337BB8">
        <w:tc>
          <w:tcPr>
            <w:tcW w:w="81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B83E03">
              <w:rPr>
                <w:bCs/>
                <w:sz w:val="28"/>
                <w:szCs w:val="28"/>
              </w:rPr>
              <w:t>Литература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  <w:tr w:rsidR="00043D62" w:rsidRPr="00B83E03" w:rsidTr="00337BB8">
        <w:tc>
          <w:tcPr>
            <w:tcW w:w="817" w:type="dxa"/>
          </w:tcPr>
          <w:p w:rsidR="00043D62" w:rsidRPr="00D9251C" w:rsidRDefault="00D9251C" w:rsidP="00D9251C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7796" w:type="dxa"/>
          </w:tcPr>
          <w:p w:rsidR="00043D62" w:rsidRPr="00B83E03" w:rsidRDefault="00D9251C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  <w:r w:rsidRPr="00DE3329">
              <w:rPr>
                <w:sz w:val="28"/>
                <w:szCs w:val="28"/>
              </w:rPr>
              <w:t>Лист изменений и дополнений, внесенных в программу дисциплины</w:t>
            </w:r>
          </w:p>
        </w:tc>
        <w:tc>
          <w:tcPr>
            <w:tcW w:w="957" w:type="dxa"/>
          </w:tcPr>
          <w:p w:rsidR="00043D62" w:rsidRPr="00B83E03" w:rsidRDefault="00043D62" w:rsidP="00337BB8">
            <w:pPr>
              <w:autoSpaceDE w:val="0"/>
              <w:autoSpaceDN w:val="0"/>
              <w:adjustRightInd w:val="0"/>
              <w:ind w:firstLine="0"/>
              <w:contextualSpacing/>
              <w:rPr>
                <w:bCs/>
                <w:sz w:val="28"/>
                <w:szCs w:val="28"/>
              </w:rPr>
            </w:pPr>
          </w:p>
        </w:tc>
      </w:tr>
    </w:tbl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043D62"/>
    <w:p w:rsidR="00043D62" w:rsidRDefault="00043D62" w:rsidP="00D9251C">
      <w:pPr>
        <w:ind w:firstLine="0"/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  <w:r>
        <w:rPr>
          <w:rFonts w:eastAsia="Times New Roman"/>
          <w:b/>
          <w:bCs/>
          <w:sz w:val="24"/>
          <w:szCs w:val="24"/>
          <w:lang w:eastAsia="ru-RU" w:bidi="ru-RU"/>
        </w:rPr>
        <w:lastRenderedPageBreak/>
        <w:t xml:space="preserve">1. </w:t>
      </w:r>
      <w:r w:rsidRPr="003224C9">
        <w:rPr>
          <w:rFonts w:eastAsia="Times New Roman"/>
          <w:b/>
          <w:bCs/>
          <w:sz w:val="24"/>
          <w:szCs w:val="24"/>
          <w:lang w:eastAsia="ru-RU" w:bidi="ru-RU"/>
        </w:rPr>
        <w:t>ПОЯСНИТЕЛЬНАЯ ЗАПИСКА</w:t>
      </w: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043D62" w:rsidRPr="00B068D6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DE5950" w:rsidRPr="00D55B6A" w:rsidRDefault="00DE5950" w:rsidP="00C1432B">
      <w:pPr>
        <w:ind w:firstLine="426"/>
        <w:rPr>
          <w:rFonts w:eastAsia="Calibri"/>
          <w:sz w:val="28"/>
          <w:szCs w:val="28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Программа дисциплины математического и </w:t>
      </w:r>
      <w:r w:rsidR="00043D62" w:rsidRPr="009A3BD2">
        <w:rPr>
          <w:rFonts w:eastAsia="Times New Roman"/>
          <w:sz w:val="28"/>
          <w:szCs w:val="28"/>
          <w:lang w:eastAsia="ru-RU" w:bidi="ru-RU"/>
        </w:rPr>
        <w:t xml:space="preserve">общего </w:t>
      </w:r>
      <w:r w:rsidR="00542BCE">
        <w:rPr>
          <w:rFonts w:eastAsia="Times New Roman"/>
          <w:sz w:val="28"/>
          <w:szCs w:val="28"/>
          <w:lang w:eastAsia="ru-RU" w:bidi="ru-RU"/>
        </w:rPr>
        <w:t>естественнонаучного цикла ЕН.01</w:t>
      </w:r>
      <w:r w:rsidR="00043D62" w:rsidRPr="009A3BD2">
        <w:rPr>
          <w:rFonts w:eastAsia="Times New Roman"/>
          <w:sz w:val="28"/>
          <w:szCs w:val="28"/>
          <w:lang w:eastAsia="ru-RU" w:bidi="ru-RU"/>
        </w:rPr>
        <w:t xml:space="preserve"> Математика является частью программы подготовки специалистов среднего звена в соответствии с ФГОС по специальности СПО </w:t>
      </w:r>
      <w:r w:rsidR="00D55B6A">
        <w:rPr>
          <w:rFonts w:eastAsia="Calibri"/>
          <w:sz w:val="28"/>
          <w:szCs w:val="28"/>
        </w:rPr>
        <w:t>23.02.01 Организация перевозок и управление на транспорте</w:t>
      </w:r>
      <w:r w:rsidR="00D55B6A">
        <w:rPr>
          <w:rFonts w:eastAsia="Calibri"/>
          <w:sz w:val="28"/>
          <w:szCs w:val="28"/>
          <w:lang w:val="en-US"/>
        </w:rPr>
        <w:t xml:space="preserve"> </w:t>
      </w:r>
      <w:r w:rsidR="00D55B6A">
        <w:rPr>
          <w:rFonts w:eastAsia="Calibri"/>
          <w:sz w:val="28"/>
          <w:szCs w:val="28"/>
        </w:rPr>
        <w:t>(по видам)</w:t>
      </w:r>
      <w:r w:rsidR="00043D62">
        <w:rPr>
          <w:rFonts w:eastAsia="Times New Roman"/>
          <w:sz w:val="28"/>
          <w:szCs w:val="28"/>
          <w:lang w:eastAsia="ru-RU" w:bidi="ru-RU"/>
        </w:rPr>
        <w:t>, квалификация «Техник»</w:t>
      </w:r>
      <w:r w:rsidR="00043D62" w:rsidRPr="009A3BD2">
        <w:rPr>
          <w:rFonts w:eastAsia="Times New Roman"/>
          <w:sz w:val="28"/>
          <w:szCs w:val="28"/>
          <w:lang w:eastAsia="ru-RU" w:bidi="ru-RU"/>
        </w:rPr>
        <w:t xml:space="preserve">. </w:t>
      </w:r>
    </w:p>
    <w:p w:rsidR="0006565E" w:rsidRDefault="00043D62" w:rsidP="00C1432B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9A3BD2">
        <w:rPr>
          <w:rFonts w:eastAsia="Times New Roman"/>
          <w:sz w:val="28"/>
          <w:szCs w:val="28"/>
          <w:lang w:eastAsia="ru-RU" w:bidi="ru-RU"/>
        </w:rPr>
        <w:t>В результате освоения дисциплины обучающийся должен уметь:</w:t>
      </w:r>
    </w:p>
    <w:p w:rsidR="0006565E" w:rsidRDefault="00DE5950" w:rsidP="00C1432B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lang w:val="en-US" w:eastAsia="ru-RU" w:bidi="ru-RU"/>
        </w:rPr>
        <w:t xml:space="preserve">- </w:t>
      </w:r>
      <w:r w:rsidR="00043D62" w:rsidRPr="00DE5950">
        <w:rPr>
          <w:rFonts w:eastAsia="Times New Roman"/>
          <w:sz w:val="28"/>
          <w:lang w:eastAsia="ru-RU" w:bidi="ru-RU"/>
        </w:rPr>
        <w:t>использовать методы линейной</w:t>
      </w:r>
      <w:r w:rsidR="00043D62" w:rsidRPr="00DE5950">
        <w:rPr>
          <w:rFonts w:eastAsia="Times New Roman"/>
          <w:spacing w:val="-3"/>
          <w:sz w:val="28"/>
          <w:lang w:eastAsia="ru-RU" w:bidi="ru-RU"/>
        </w:rPr>
        <w:t xml:space="preserve"> </w:t>
      </w:r>
      <w:r w:rsidR="00043D62" w:rsidRPr="00DE5950">
        <w:rPr>
          <w:rFonts w:eastAsia="Times New Roman"/>
          <w:sz w:val="28"/>
          <w:lang w:eastAsia="ru-RU" w:bidi="ru-RU"/>
        </w:rPr>
        <w:t>алгебры;</w:t>
      </w:r>
    </w:p>
    <w:p w:rsidR="00DE5950" w:rsidRPr="0006565E" w:rsidRDefault="00DE5950" w:rsidP="00C1432B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lang w:val="en-US" w:eastAsia="ru-RU" w:bidi="ru-RU"/>
        </w:rPr>
        <w:t xml:space="preserve">- </w:t>
      </w:r>
      <w:r w:rsidR="00043D62" w:rsidRPr="00DE5950">
        <w:rPr>
          <w:rFonts w:eastAsia="Times New Roman"/>
          <w:sz w:val="28"/>
          <w:lang w:eastAsia="ru-RU" w:bidi="ru-RU"/>
        </w:rPr>
        <w:t>решать основные прикладные задачи численными</w:t>
      </w:r>
      <w:r w:rsidR="00043D62" w:rsidRPr="00DE5950">
        <w:rPr>
          <w:rFonts w:eastAsia="Times New Roman"/>
          <w:spacing w:val="-10"/>
          <w:sz w:val="28"/>
          <w:lang w:eastAsia="ru-RU" w:bidi="ru-RU"/>
        </w:rPr>
        <w:t xml:space="preserve"> </w:t>
      </w:r>
      <w:r w:rsidR="00043D62" w:rsidRPr="00DE5950">
        <w:rPr>
          <w:rFonts w:eastAsia="Times New Roman"/>
          <w:sz w:val="28"/>
          <w:lang w:eastAsia="ru-RU" w:bidi="ru-RU"/>
        </w:rPr>
        <w:t>методами;</w:t>
      </w:r>
    </w:p>
    <w:p w:rsidR="00043D62" w:rsidRPr="00DE5950" w:rsidRDefault="00043D62" w:rsidP="00C1432B">
      <w:pPr>
        <w:widowControl w:val="0"/>
        <w:tabs>
          <w:tab w:val="left" w:pos="142"/>
        </w:tabs>
        <w:autoSpaceDE w:val="0"/>
        <w:autoSpaceDN w:val="0"/>
        <w:rPr>
          <w:rFonts w:eastAsia="Times New Roman"/>
          <w:sz w:val="28"/>
          <w:lang w:eastAsia="ru-RU" w:bidi="ru-RU"/>
        </w:rPr>
      </w:pPr>
      <w:r w:rsidRPr="009A3BD2">
        <w:rPr>
          <w:rFonts w:eastAsia="Times New Roman"/>
          <w:sz w:val="28"/>
          <w:szCs w:val="28"/>
          <w:lang w:eastAsia="ru-RU" w:bidi="ru-RU"/>
        </w:rPr>
        <w:t>В результате освоения дисциплины обучающийся должен знать:</w:t>
      </w:r>
    </w:p>
    <w:p w:rsidR="00043D62" w:rsidRPr="00DE5950" w:rsidRDefault="00DE5950" w:rsidP="00C1432B">
      <w:pPr>
        <w:widowControl w:val="0"/>
        <w:tabs>
          <w:tab w:val="left" w:pos="387"/>
        </w:tabs>
        <w:autoSpaceDE w:val="0"/>
        <w:autoSpaceDN w:val="0"/>
        <w:rPr>
          <w:rFonts w:eastAsia="Times New Roman"/>
          <w:sz w:val="28"/>
          <w:lang w:eastAsia="ru-RU" w:bidi="ru-RU"/>
        </w:rPr>
      </w:pPr>
      <w:r>
        <w:rPr>
          <w:rFonts w:eastAsia="Times New Roman"/>
          <w:sz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lang w:eastAsia="ru-RU" w:bidi="ru-RU"/>
        </w:rPr>
        <w:t xml:space="preserve">основные понятия и методы линейной алгебры, дискретной математики, математического анализа, теории вероятностей и математической статистики; </w:t>
      </w:r>
    </w:p>
    <w:p w:rsidR="00043D62" w:rsidRPr="00DE5950" w:rsidRDefault="00DE5950" w:rsidP="00C1432B">
      <w:pPr>
        <w:widowControl w:val="0"/>
        <w:tabs>
          <w:tab w:val="left" w:pos="387"/>
        </w:tabs>
        <w:autoSpaceDE w:val="0"/>
        <w:autoSpaceDN w:val="0"/>
        <w:rPr>
          <w:rFonts w:eastAsia="Times New Roman"/>
          <w:sz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>основные численные методы решения прикладных задач.</w:t>
      </w:r>
    </w:p>
    <w:p w:rsidR="00DE5950" w:rsidRDefault="00043D62" w:rsidP="00C1432B">
      <w:pPr>
        <w:widowControl w:val="0"/>
        <w:tabs>
          <w:tab w:val="left" w:pos="652"/>
          <w:tab w:val="left" w:pos="2269"/>
          <w:tab w:val="left" w:pos="3701"/>
          <w:tab w:val="left" w:pos="5535"/>
          <w:tab w:val="left" w:pos="7540"/>
          <w:tab w:val="left" w:pos="8771"/>
        </w:tabs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В результате освоения дисциплины обучающийся должен </w:t>
      </w:r>
      <w:r w:rsidRPr="009A3BD2">
        <w:rPr>
          <w:rFonts w:eastAsia="Times New Roman"/>
          <w:sz w:val="28"/>
          <w:szCs w:val="28"/>
          <w:lang w:eastAsia="ru-RU" w:bidi="ru-RU"/>
        </w:rPr>
        <w:t>иметь практический</w:t>
      </w:r>
      <w:r w:rsidRPr="009A3BD2">
        <w:rPr>
          <w:rFonts w:eastAsia="Times New Roman"/>
          <w:spacing w:val="-1"/>
          <w:sz w:val="28"/>
          <w:szCs w:val="28"/>
          <w:lang w:eastAsia="ru-RU" w:bidi="ru-RU"/>
        </w:rPr>
        <w:t xml:space="preserve"> </w:t>
      </w:r>
      <w:r w:rsidRPr="009A3BD2">
        <w:rPr>
          <w:rFonts w:eastAsia="Times New Roman"/>
          <w:sz w:val="28"/>
          <w:szCs w:val="28"/>
          <w:lang w:eastAsia="ru-RU" w:bidi="ru-RU"/>
        </w:rPr>
        <w:t>опыт:</w:t>
      </w:r>
    </w:p>
    <w:p w:rsidR="00043D62" w:rsidRPr="00DE5950" w:rsidRDefault="00DE5950" w:rsidP="00C1432B">
      <w:pPr>
        <w:widowControl w:val="0"/>
        <w:tabs>
          <w:tab w:val="left" w:pos="652"/>
          <w:tab w:val="left" w:pos="2269"/>
          <w:tab w:val="left" w:pos="3701"/>
          <w:tab w:val="left" w:pos="5535"/>
          <w:tab w:val="left" w:pos="7540"/>
          <w:tab w:val="left" w:pos="8771"/>
        </w:tabs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lang w:eastAsia="ru-RU" w:bidi="ru-RU"/>
        </w:rPr>
        <w:t xml:space="preserve">решения основных прикладных задач математическими методами. </w:t>
      </w:r>
    </w:p>
    <w:p w:rsidR="00043D62" w:rsidRPr="009A3BD2" w:rsidRDefault="00043D62" w:rsidP="00C1432B">
      <w:pPr>
        <w:widowControl w:val="0"/>
        <w:tabs>
          <w:tab w:val="left" w:pos="341"/>
        </w:tabs>
        <w:autoSpaceDE w:val="0"/>
        <w:autoSpaceDN w:val="0"/>
        <w:rPr>
          <w:rFonts w:eastAsia="Times New Roman"/>
          <w:sz w:val="28"/>
          <w:lang w:eastAsia="ru-RU" w:bidi="ru-RU"/>
        </w:rPr>
      </w:pPr>
      <w:r w:rsidRPr="009A3BD2">
        <w:rPr>
          <w:rFonts w:eastAsia="Times New Roman"/>
          <w:sz w:val="28"/>
          <w:lang w:eastAsia="ru-RU" w:bidi="ru-RU"/>
        </w:rPr>
        <w:t>Формируемые общие компетенции, включающие в себя</w:t>
      </w:r>
      <w:r w:rsidRPr="009A3BD2">
        <w:rPr>
          <w:rFonts w:eastAsia="Times New Roman"/>
          <w:spacing w:val="-23"/>
          <w:sz w:val="28"/>
          <w:lang w:eastAsia="ru-RU" w:bidi="ru-RU"/>
        </w:rPr>
        <w:t xml:space="preserve"> </w:t>
      </w:r>
      <w:r w:rsidRPr="009A3BD2">
        <w:rPr>
          <w:rFonts w:eastAsia="Times New Roman"/>
          <w:sz w:val="28"/>
          <w:lang w:eastAsia="ru-RU" w:bidi="ru-RU"/>
        </w:rPr>
        <w:t>способность:</w:t>
      </w:r>
    </w:p>
    <w:p w:rsidR="00D55B6A" w:rsidRPr="00274C49" w:rsidRDefault="00D55B6A" w:rsidP="00C1432B">
      <w:pPr>
        <w:rPr>
          <w:rFonts w:eastAsia="Calibri"/>
          <w:sz w:val="28"/>
          <w:szCs w:val="28"/>
        </w:rPr>
      </w:pPr>
      <w:r w:rsidRPr="00274C49">
        <w:rPr>
          <w:rFonts w:eastAsia="Calibri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55B6A" w:rsidRPr="00274C49" w:rsidRDefault="00D55B6A" w:rsidP="00C1432B">
      <w:pPr>
        <w:rPr>
          <w:rFonts w:eastAsia="Calibri"/>
          <w:sz w:val="28"/>
          <w:szCs w:val="28"/>
        </w:rPr>
      </w:pPr>
      <w:r w:rsidRPr="00274C49">
        <w:rPr>
          <w:rFonts w:eastAsia="Calibri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55B6A" w:rsidRPr="00274C49" w:rsidRDefault="00D55B6A" w:rsidP="00C1432B">
      <w:pPr>
        <w:rPr>
          <w:rFonts w:eastAsia="Calibri"/>
          <w:sz w:val="28"/>
          <w:szCs w:val="28"/>
        </w:rPr>
      </w:pPr>
      <w:r w:rsidRPr="00274C49">
        <w:rPr>
          <w:rFonts w:eastAsia="Calibri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55B6A" w:rsidRPr="00274C49" w:rsidRDefault="00D55B6A" w:rsidP="00C1432B">
      <w:pPr>
        <w:rPr>
          <w:rFonts w:eastAsia="Calibri"/>
          <w:sz w:val="28"/>
          <w:szCs w:val="28"/>
        </w:rPr>
      </w:pPr>
      <w:r w:rsidRPr="00274C49">
        <w:rPr>
          <w:rFonts w:eastAsia="Calibri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55B6A" w:rsidRPr="00274C49" w:rsidRDefault="00D55B6A" w:rsidP="00C1432B">
      <w:pPr>
        <w:rPr>
          <w:rFonts w:eastAsia="Calibri"/>
          <w:sz w:val="28"/>
          <w:szCs w:val="28"/>
        </w:rPr>
      </w:pPr>
      <w:r w:rsidRPr="00274C49">
        <w:rPr>
          <w:rFonts w:eastAsia="Calibri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55B6A" w:rsidRPr="00274C49" w:rsidRDefault="00D55B6A" w:rsidP="00C1432B">
      <w:pPr>
        <w:rPr>
          <w:rFonts w:eastAsia="Calibri"/>
          <w:sz w:val="28"/>
          <w:szCs w:val="28"/>
        </w:rPr>
      </w:pPr>
      <w:r w:rsidRPr="00274C49">
        <w:rPr>
          <w:rFonts w:eastAsia="Calibri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D55B6A" w:rsidRPr="00274C49" w:rsidRDefault="00D55B6A" w:rsidP="00C1432B">
      <w:pPr>
        <w:rPr>
          <w:rFonts w:eastAsia="Calibri"/>
          <w:sz w:val="28"/>
          <w:szCs w:val="28"/>
        </w:rPr>
      </w:pPr>
      <w:r w:rsidRPr="00274C49">
        <w:rPr>
          <w:rFonts w:eastAsia="Calibri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D55B6A" w:rsidRPr="00274C49" w:rsidRDefault="00D55B6A" w:rsidP="00C1432B">
      <w:pPr>
        <w:rPr>
          <w:rFonts w:eastAsia="Calibri"/>
          <w:sz w:val="28"/>
          <w:szCs w:val="28"/>
        </w:rPr>
      </w:pPr>
      <w:r w:rsidRPr="00274C49">
        <w:rPr>
          <w:rFonts w:eastAsia="Calibri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55B6A" w:rsidRDefault="00D55B6A" w:rsidP="00C1432B">
      <w:pPr>
        <w:rPr>
          <w:rFonts w:eastAsia="Calibri"/>
          <w:sz w:val="28"/>
          <w:szCs w:val="28"/>
        </w:rPr>
      </w:pPr>
      <w:r w:rsidRPr="00274C49">
        <w:rPr>
          <w:rFonts w:eastAsia="Calibri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43D62" w:rsidRDefault="00D55B6A" w:rsidP="00C1432B">
      <w:pPr>
        <w:widowControl w:val="0"/>
        <w:autoSpaceDE w:val="0"/>
        <w:autoSpaceDN w:val="0"/>
        <w:rPr>
          <w:rFonts w:eastAsia="Calibri"/>
          <w:sz w:val="28"/>
          <w:szCs w:val="28"/>
        </w:rPr>
      </w:pPr>
      <w:r w:rsidRPr="00C4798B"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>К</w:t>
      </w:r>
      <w:r w:rsidRPr="00C4798B">
        <w:rPr>
          <w:rFonts w:eastAsia="Calibri"/>
          <w:sz w:val="28"/>
          <w:szCs w:val="28"/>
        </w:rPr>
        <w:t xml:space="preserve"> 10. Использовать знания по финансовой грамотности, планировать предпринимательскую деятельность в профессиональной сфере</w:t>
      </w:r>
      <w:r>
        <w:rPr>
          <w:rFonts w:eastAsia="Calibri"/>
          <w:sz w:val="28"/>
          <w:szCs w:val="28"/>
        </w:rPr>
        <w:t>.</w:t>
      </w:r>
    </w:p>
    <w:p w:rsidR="008E3480" w:rsidRPr="009A3BD2" w:rsidRDefault="008E3480" w:rsidP="00C1432B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9A3BD2">
        <w:rPr>
          <w:rFonts w:eastAsia="Times New Roman"/>
          <w:sz w:val="28"/>
          <w:szCs w:val="28"/>
          <w:lang w:eastAsia="ru-RU" w:bidi="ru-RU"/>
        </w:rPr>
        <w:t>Формируемые профессиональные компетенции, включающие в себя способность:</w:t>
      </w:r>
    </w:p>
    <w:p w:rsidR="003358EB" w:rsidRPr="003358EB" w:rsidRDefault="003358EB" w:rsidP="003358EB">
      <w:pPr>
        <w:rPr>
          <w:sz w:val="28"/>
          <w:szCs w:val="28"/>
        </w:rPr>
      </w:pPr>
      <w:r w:rsidRPr="003358EB">
        <w:rPr>
          <w:sz w:val="28"/>
          <w:szCs w:val="28"/>
        </w:rPr>
        <w:lastRenderedPageBreak/>
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</w:r>
    </w:p>
    <w:p w:rsidR="003358EB" w:rsidRPr="003358EB" w:rsidRDefault="003358EB" w:rsidP="003358EB">
      <w:pPr>
        <w:rPr>
          <w:sz w:val="28"/>
          <w:szCs w:val="28"/>
        </w:rPr>
      </w:pPr>
      <w:r w:rsidRPr="003358EB">
        <w:rPr>
          <w:sz w:val="28"/>
          <w:szCs w:val="28"/>
        </w:rPr>
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</w:r>
    </w:p>
    <w:p w:rsidR="003358EB" w:rsidRPr="003358EB" w:rsidRDefault="003358EB" w:rsidP="003358EB">
      <w:pPr>
        <w:rPr>
          <w:sz w:val="28"/>
          <w:szCs w:val="28"/>
        </w:rPr>
      </w:pPr>
      <w:r w:rsidRPr="003358EB">
        <w:rPr>
          <w:sz w:val="28"/>
          <w:szCs w:val="28"/>
        </w:rPr>
        <w:t>ПК 1.3. Оформлять документы, регламентирующие организацию перевозочного процесса.</w:t>
      </w:r>
    </w:p>
    <w:p w:rsidR="003358EB" w:rsidRPr="003358EB" w:rsidRDefault="003358EB" w:rsidP="003358EB">
      <w:pPr>
        <w:rPr>
          <w:sz w:val="28"/>
          <w:szCs w:val="28"/>
        </w:rPr>
      </w:pPr>
      <w:r w:rsidRPr="003358EB">
        <w:rPr>
          <w:sz w:val="28"/>
          <w:szCs w:val="28"/>
        </w:rPr>
        <w:t>ПК 2.1. Организовывать работу персонала по планированию и организации перевозочного процесса.</w:t>
      </w:r>
    </w:p>
    <w:p w:rsidR="003358EB" w:rsidRPr="003358EB" w:rsidRDefault="003358EB" w:rsidP="003358EB">
      <w:pPr>
        <w:rPr>
          <w:sz w:val="28"/>
          <w:szCs w:val="28"/>
        </w:rPr>
      </w:pPr>
      <w:r w:rsidRPr="003358EB">
        <w:rPr>
          <w:sz w:val="28"/>
          <w:szCs w:val="28"/>
        </w:rPr>
        <w:t>ПК 2.2. Обеспечивать безопасность движения и решать профессиональные задачи посредством применения нормативно-правовых документов.</w:t>
      </w:r>
    </w:p>
    <w:p w:rsidR="003358EB" w:rsidRPr="003358EB" w:rsidRDefault="003358EB" w:rsidP="003358EB">
      <w:pPr>
        <w:rPr>
          <w:sz w:val="28"/>
          <w:szCs w:val="28"/>
        </w:rPr>
      </w:pPr>
      <w:r w:rsidRPr="003358EB">
        <w:rPr>
          <w:sz w:val="28"/>
          <w:szCs w:val="28"/>
        </w:rPr>
        <w:t>ПК 2.3. Организовывать работу персонала по технологическому обслуживанию перевозочного процесса.</w:t>
      </w:r>
    </w:p>
    <w:p w:rsidR="003358EB" w:rsidRPr="003358EB" w:rsidRDefault="003358EB" w:rsidP="003358EB">
      <w:pPr>
        <w:rPr>
          <w:sz w:val="28"/>
          <w:szCs w:val="28"/>
        </w:rPr>
      </w:pPr>
      <w:r w:rsidRPr="003358EB">
        <w:rPr>
          <w:sz w:val="28"/>
          <w:szCs w:val="28"/>
        </w:rPr>
        <w:t>ПК 3.1.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организациями.</w:t>
      </w:r>
    </w:p>
    <w:p w:rsidR="003358EB" w:rsidRPr="003358EB" w:rsidRDefault="003358EB" w:rsidP="003358EB">
      <w:pPr>
        <w:rPr>
          <w:sz w:val="28"/>
          <w:szCs w:val="28"/>
        </w:rPr>
      </w:pPr>
      <w:r w:rsidRPr="003358EB">
        <w:rPr>
          <w:sz w:val="28"/>
          <w:szCs w:val="28"/>
        </w:rPr>
        <w:t>ПК 3.2. Обеспечивать осуществление процесса управления перевозками на основе логистической концепции и организовывать рациональную переработку грузов.</w:t>
      </w:r>
    </w:p>
    <w:p w:rsidR="003358EB" w:rsidRPr="003358EB" w:rsidRDefault="003358EB" w:rsidP="003358EB">
      <w:pPr>
        <w:rPr>
          <w:sz w:val="28"/>
          <w:szCs w:val="28"/>
        </w:rPr>
      </w:pPr>
      <w:r w:rsidRPr="003358EB">
        <w:rPr>
          <w:sz w:val="28"/>
          <w:szCs w:val="28"/>
        </w:rPr>
        <w:t>ПК 3.3. Применять в профессиональной деятельности основные положения, регулирующие взаимоотношения пользователей транспорта и перевозчика.</w:t>
      </w:r>
    </w:p>
    <w:p w:rsidR="00043D62" w:rsidRPr="00D55B6A" w:rsidRDefault="00D55B6A" w:rsidP="003358EB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217B16">
        <w:rPr>
          <w:rFonts w:eastAsia="Calibri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</w:t>
      </w:r>
      <w:r>
        <w:rPr>
          <w:rFonts w:eastAsia="Calibri"/>
          <w:sz w:val="28"/>
          <w:szCs w:val="28"/>
        </w:rPr>
        <w:t xml:space="preserve"> (ППССЗ)</w:t>
      </w:r>
      <w:r w:rsidRPr="00217B16">
        <w:rPr>
          <w:rFonts w:eastAsia="Calibri"/>
          <w:sz w:val="28"/>
          <w:szCs w:val="28"/>
        </w:rPr>
        <w:t>.</w:t>
      </w: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8E3480" w:rsidRDefault="008E3480" w:rsidP="003358EB">
      <w:pPr>
        <w:widowControl w:val="0"/>
        <w:autoSpaceDE w:val="0"/>
        <w:autoSpaceDN w:val="0"/>
        <w:ind w:firstLine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B068D6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  <w:r>
        <w:rPr>
          <w:rFonts w:eastAsia="Times New Roman"/>
          <w:b/>
          <w:sz w:val="24"/>
          <w:szCs w:val="24"/>
          <w:lang w:eastAsia="ru-RU" w:bidi="ru-RU"/>
        </w:rPr>
        <w:lastRenderedPageBreak/>
        <w:t xml:space="preserve">2. </w:t>
      </w:r>
      <w:r w:rsidRPr="00B068D6">
        <w:rPr>
          <w:rFonts w:eastAsia="Times New Roman"/>
          <w:b/>
          <w:sz w:val="24"/>
          <w:szCs w:val="24"/>
          <w:lang w:eastAsia="ru-RU" w:bidi="ru-RU"/>
        </w:rPr>
        <w:t xml:space="preserve">ОБЩАЯ ХАРАКТЕРИСТИКА УЧЕБНОЙ ДИСЦИПЛИНЫ </w:t>
      </w:r>
    </w:p>
    <w:p w:rsidR="00043D62" w:rsidRDefault="00043D62" w:rsidP="00D9251C">
      <w:pPr>
        <w:widowControl w:val="0"/>
        <w:autoSpaceDE w:val="0"/>
        <w:autoSpaceDN w:val="0"/>
        <w:ind w:firstLine="0"/>
        <w:rPr>
          <w:rFonts w:eastAsia="Times New Roman"/>
          <w:b/>
          <w:sz w:val="24"/>
          <w:szCs w:val="24"/>
          <w:lang w:eastAsia="ru-RU" w:bidi="ru-RU"/>
        </w:rPr>
      </w:pPr>
    </w:p>
    <w:p w:rsidR="00D9251C" w:rsidRPr="00D9251C" w:rsidRDefault="00D9251C" w:rsidP="00D9251C">
      <w:pPr>
        <w:widowControl w:val="0"/>
        <w:autoSpaceDE w:val="0"/>
        <w:autoSpaceDN w:val="0"/>
        <w:ind w:firstLine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4"/>
          <w:szCs w:val="24"/>
          <w:lang w:eastAsia="ru-RU" w:bidi="ru-RU"/>
        </w:rPr>
        <w:t xml:space="preserve"> </w:t>
      </w:r>
      <w:r w:rsidRPr="00A2583D">
        <w:rPr>
          <w:rFonts w:eastAsia="Times New Roman"/>
          <w:sz w:val="28"/>
          <w:szCs w:val="28"/>
          <w:lang w:eastAsia="ru-RU" w:bidi="ru-RU"/>
        </w:rPr>
        <w:t>Математика является фундаментальной дисциплиной со сложившимся устойчивым содержанием и общими требованиями к подготовке обучающихся.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</w:t>
      </w:r>
      <w:r w:rsidR="00D55B6A" w:rsidRPr="00D55B6A">
        <w:rPr>
          <w:rFonts w:eastAsia="Calibri"/>
          <w:sz w:val="28"/>
          <w:szCs w:val="28"/>
        </w:rPr>
        <w:t xml:space="preserve"> </w:t>
      </w:r>
      <w:r w:rsidR="00D55B6A">
        <w:rPr>
          <w:rFonts w:eastAsia="Calibri"/>
          <w:sz w:val="28"/>
          <w:szCs w:val="28"/>
        </w:rPr>
        <w:t>ПП</w:t>
      </w:r>
      <w:r w:rsidR="00D55B6A" w:rsidRPr="00014026">
        <w:rPr>
          <w:rFonts w:eastAsia="Calibri"/>
          <w:sz w:val="28"/>
          <w:szCs w:val="28"/>
        </w:rPr>
        <w:t>С</w:t>
      </w:r>
      <w:r w:rsidR="00D55B6A">
        <w:rPr>
          <w:rFonts w:eastAsia="Calibri"/>
          <w:sz w:val="28"/>
          <w:szCs w:val="28"/>
        </w:rPr>
        <w:t>СЗ</w:t>
      </w:r>
      <w:r w:rsidRPr="00A2583D">
        <w:rPr>
          <w:rFonts w:eastAsia="Times New Roman"/>
          <w:sz w:val="28"/>
          <w:szCs w:val="28"/>
          <w:lang w:eastAsia="ru-RU" w:bidi="ru-RU"/>
        </w:rPr>
        <w:t xml:space="preserve"> на базе основного общего образования, изучение математики имеет свои особенности в зависимости от профиля профессионального образования.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При освоении специальностей СПО технического профиля профессионального образования математика изучается более углубленно, как профильная учебная дисциплина, учитывающая специфику осваиваемых специальностей.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 обучающихся.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Общие цели изучения математики традиционно реализуются в четырех направлениях: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1) общее представление об идеях и методах математики;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2) интеллектуальное развитие;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3) овладение необходимыми конкретными знаниями и умениями;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4) воспитательное воздействие.</w:t>
      </w:r>
    </w:p>
    <w:p w:rsidR="00043D62" w:rsidRPr="00A2583D" w:rsidRDefault="00043D62" w:rsidP="00043D62">
      <w:pPr>
        <w:pStyle w:val="a6"/>
        <w:widowControl w:val="0"/>
        <w:autoSpaceDE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 xml:space="preserve">Профилизация целей математического образования отражается на выборе приоритетов в организации учебной деятельности обучающихся. Для технического, социально-экономического профилей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изучения математики, преимущественной ориентации на алгоритмический стиль познавательной деятельности. 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Изучение математики как профильной общеобразовательной учебной дисциплины, учитывающей специфику осваиваемых обучающимися специальностей СПО, обеспечивается:</w:t>
      </w:r>
    </w:p>
    <w:p w:rsidR="00043D62" w:rsidRPr="00DE5950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>выбором различных подходов к введению основных понятий;</w:t>
      </w:r>
    </w:p>
    <w:p w:rsidR="00043D62" w:rsidRPr="00DE5950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>формированием системы учебных заданий, обеспечивающих эффективное осуществление выбранных целевых установок;</w:t>
      </w:r>
    </w:p>
    <w:p w:rsidR="00043D62" w:rsidRPr="00DE5950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>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Профильная составляющая отражается в требованиях к подготовке обучающихся в части:</w:t>
      </w:r>
    </w:p>
    <w:p w:rsidR="00043D62" w:rsidRPr="00DE5950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>общей системы знаний: содержательные примеры использования математических идей и методов в профессиональной деятельности;</w:t>
      </w:r>
    </w:p>
    <w:p w:rsidR="00043D62" w:rsidRPr="00DE5950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>умений: различие в уровне требований к сложности применяемых алгоритмов;</w:t>
      </w:r>
    </w:p>
    <w:p w:rsidR="00043D62" w:rsidRPr="00DE5950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 xml:space="preserve">практического использования приобретенных знаний и умений: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lastRenderedPageBreak/>
        <w:t>индивидуального учебного опыта в построении математических моделей, выполнении исследовательских проектов.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 xml:space="preserve"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 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043D62" w:rsidRPr="00DE5950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>алгебраическая линия, включающая систематизацию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:rsidR="00043D62" w:rsidRPr="00DE5950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>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геометрические, физические и другие прикладные задачи;</w:t>
      </w:r>
    </w:p>
    <w:p w:rsidR="00043D62" w:rsidRPr="00DE5950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>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:rsidR="00043D62" w:rsidRPr="00DE5950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>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043D62" w:rsidRPr="00DE5950" w:rsidRDefault="00DE5950" w:rsidP="00DE5950">
      <w:pPr>
        <w:widowControl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- </w:t>
      </w:r>
      <w:r w:rsidR="00043D62" w:rsidRPr="00DE5950">
        <w:rPr>
          <w:rFonts w:eastAsia="Times New Roman"/>
          <w:sz w:val="28"/>
          <w:szCs w:val="28"/>
          <w:lang w:eastAsia="ru-RU" w:bidi="ru-RU"/>
        </w:rPr>
        <w:t>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Разделы (темы), включенные в содержание учебной дисциплины, являются 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«Математика» базовой или профильной.</w:t>
      </w:r>
    </w:p>
    <w:p w:rsidR="00043D62" w:rsidRPr="00A2583D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В тематическ</w:t>
      </w:r>
      <w:r w:rsidR="001A336F">
        <w:rPr>
          <w:rFonts w:eastAsia="Times New Roman"/>
          <w:sz w:val="28"/>
          <w:szCs w:val="28"/>
          <w:lang w:eastAsia="ru-RU" w:bidi="ru-RU"/>
        </w:rPr>
        <w:t>ом плане</w:t>
      </w:r>
      <w:r w:rsidRPr="00A2583D">
        <w:rPr>
          <w:rFonts w:eastAsia="Times New Roman"/>
          <w:sz w:val="28"/>
          <w:szCs w:val="28"/>
          <w:lang w:eastAsia="ru-RU" w:bidi="ru-RU"/>
        </w:rPr>
        <w:t xml:space="preserve">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расположение и взаимосвязь, составлять рабочий календарный план, по-разному чередуя учебные темы (главы учебника), учитывая профиль профессионального образования, специфику осваиваемой специальности </w:t>
      </w:r>
      <w:r w:rsidRPr="00A2583D">
        <w:rPr>
          <w:rFonts w:eastAsia="Times New Roman"/>
          <w:sz w:val="28"/>
          <w:szCs w:val="28"/>
          <w:lang w:eastAsia="ru-RU" w:bidi="ru-RU"/>
        </w:rPr>
        <w:lastRenderedPageBreak/>
        <w:t>СПО, глубину изучения материала, уровень подготовки обучающихся по предмету.</w:t>
      </w:r>
    </w:p>
    <w:p w:rsidR="00043D62" w:rsidRDefault="00043D62" w:rsidP="00043D62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 w:rsidRPr="00A2583D">
        <w:rPr>
          <w:rFonts w:eastAsia="Times New Roman"/>
          <w:sz w:val="28"/>
          <w:szCs w:val="28"/>
          <w:lang w:eastAsia="ru-RU" w:bidi="ru-RU"/>
        </w:rPr>
        <w:t>Изучение учебной дисциплины «Математика» завершается подведением итогов в форме экзамена в рамках промежуточной аттестации обучающихся в процессе освоения основной ОПОП СПО ППССЗ с получением среднего общего образования.</w:t>
      </w:r>
    </w:p>
    <w:p w:rsidR="00D55B6A" w:rsidRDefault="00D55B6A" w:rsidP="00D55B6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заочной форме обучения запланировано:</w:t>
      </w:r>
    </w:p>
    <w:p w:rsidR="00D55B6A" w:rsidRDefault="00F62A3F" w:rsidP="00D55B6A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выполнение 1 домашней контрольной</w:t>
      </w:r>
      <w:r w:rsidR="00D55B6A">
        <w:rPr>
          <w:rFonts w:eastAsia="Calibri"/>
          <w:sz w:val="28"/>
          <w:szCs w:val="28"/>
        </w:rPr>
        <w:t xml:space="preserve"> работ</w:t>
      </w:r>
      <w:r>
        <w:rPr>
          <w:rFonts w:eastAsia="Calibri"/>
          <w:sz w:val="28"/>
          <w:szCs w:val="28"/>
        </w:rPr>
        <w:t>ы</w:t>
      </w:r>
    </w:p>
    <w:p w:rsidR="00D55B6A" w:rsidRPr="00A2583D" w:rsidRDefault="00D55B6A" w:rsidP="00D55B6A">
      <w:pPr>
        <w:pStyle w:val="a6"/>
        <w:widowControl w:val="0"/>
        <w:autoSpaceDN w:val="0"/>
        <w:ind w:left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Calibri"/>
          <w:sz w:val="28"/>
          <w:szCs w:val="28"/>
        </w:rPr>
        <w:t xml:space="preserve">- </w:t>
      </w:r>
      <w:r w:rsidRPr="00014026">
        <w:rPr>
          <w:rFonts w:eastAsia="Calibri"/>
          <w:sz w:val="28"/>
          <w:szCs w:val="28"/>
        </w:rPr>
        <w:t>подведением итогов в форме экзамена в рамках проме</w:t>
      </w:r>
      <w:r w:rsidRPr="00014026">
        <w:rPr>
          <w:rFonts w:eastAsia="Calibri"/>
          <w:sz w:val="28"/>
          <w:szCs w:val="28"/>
        </w:rPr>
        <w:softHyphen/>
        <w:t>жуточной аттестации обучающихся.</w:t>
      </w: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sz w:val="24"/>
          <w:szCs w:val="24"/>
          <w:lang w:eastAsia="ru-RU" w:bidi="ru-RU"/>
        </w:rPr>
      </w:pPr>
    </w:p>
    <w:p w:rsidR="00043D62" w:rsidRPr="007F18AA" w:rsidRDefault="00043D62" w:rsidP="007F18AA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106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  <w:r>
        <w:rPr>
          <w:rFonts w:eastAsia="Times New Roman"/>
          <w:b/>
          <w:sz w:val="24"/>
          <w:szCs w:val="24"/>
          <w:lang w:eastAsia="ru-RU" w:bidi="ru-RU"/>
        </w:rPr>
        <w:lastRenderedPageBreak/>
        <w:t xml:space="preserve">3. </w:t>
      </w:r>
      <w:r w:rsidRPr="00B068D6">
        <w:rPr>
          <w:rFonts w:eastAsia="Times New Roman"/>
          <w:b/>
          <w:sz w:val="24"/>
          <w:szCs w:val="24"/>
          <w:lang w:eastAsia="ru-RU" w:bidi="ru-RU"/>
        </w:rPr>
        <w:t>МЕСТО УЧЕБНОЙ ДИСЦИПЛИНЫ В УЧЕБНОМ ПЛАНЕ</w:t>
      </w:r>
    </w:p>
    <w:p w:rsidR="00043D62" w:rsidRDefault="00043D62" w:rsidP="00043D62">
      <w:pPr>
        <w:widowControl w:val="0"/>
        <w:autoSpaceDE w:val="0"/>
        <w:autoSpaceDN w:val="0"/>
        <w:ind w:left="106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B068D6" w:rsidRDefault="00043D62" w:rsidP="00043D62">
      <w:pPr>
        <w:widowControl w:val="0"/>
        <w:autoSpaceDE w:val="0"/>
        <w:autoSpaceDN w:val="0"/>
        <w:ind w:left="106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9A3BD2">
        <w:rPr>
          <w:rFonts w:eastAsia="Times New Roman"/>
          <w:sz w:val="28"/>
          <w:szCs w:val="28"/>
          <w:lang w:eastAsia="ru-RU" w:bidi="ru-RU"/>
        </w:rPr>
        <w:t xml:space="preserve">Дисциплина ЕН.01. Математика в структуре программы </w:t>
      </w:r>
      <w:r w:rsidRPr="009A3BD2">
        <w:rPr>
          <w:rFonts w:eastAsia="Times New Roman"/>
          <w:spacing w:val="-1"/>
          <w:sz w:val="28"/>
          <w:szCs w:val="28"/>
          <w:lang w:eastAsia="ru-RU" w:bidi="ru-RU"/>
        </w:rPr>
        <w:t xml:space="preserve">подготовки </w:t>
      </w:r>
      <w:r w:rsidRPr="009A3BD2">
        <w:rPr>
          <w:rFonts w:eastAsia="Times New Roman"/>
          <w:sz w:val="28"/>
          <w:szCs w:val="28"/>
          <w:lang w:eastAsia="ru-RU" w:bidi="ru-RU"/>
        </w:rPr>
        <w:t>специалистов среднего</w:t>
      </w:r>
      <w:r w:rsidRPr="009A3BD2">
        <w:rPr>
          <w:rFonts w:eastAsia="Times New Roman"/>
          <w:spacing w:val="-1"/>
          <w:sz w:val="28"/>
          <w:szCs w:val="28"/>
          <w:lang w:eastAsia="ru-RU" w:bidi="ru-RU"/>
        </w:rPr>
        <w:t xml:space="preserve"> </w:t>
      </w:r>
      <w:r w:rsidRPr="009A3BD2">
        <w:rPr>
          <w:rFonts w:eastAsia="Times New Roman"/>
          <w:sz w:val="28"/>
          <w:szCs w:val="28"/>
          <w:lang w:eastAsia="ru-RU" w:bidi="ru-RU"/>
        </w:rPr>
        <w:t>звена: входит в математический и общий естественнонаучный учебный цикл.</w:t>
      </w: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7F18AA" w:rsidRDefault="007F18AA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  <w:r>
        <w:rPr>
          <w:rFonts w:eastAsia="Times New Roman"/>
          <w:b/>
          <w:sz w:val="24"/>
          <w:szCs w:val="24"/>
          <w:lang w:eastAsia="ru-RU" w:bidi="ru-RU"/>
        </w:rPr>
        <w:lastRenderedPageBreak/>
        <w:t xml:space="preserve">4. </w:t>
      </w:r>
      <w:r w:rsidRPr="00B068D6">
        <w:rPr>
          <w:rFonts w:eastAsia="Times New Roman"/>
          <w:b/>
          <w:sz w:val="24"/>
          <w:szCs w:val="24"/>
          <w:lang w:eastAsia="ru-RU" w:bidi="ru-RU"/>
        </w:rPr>
        <w:t>РЕЗУЛЬТАТЫ ОСВОЕНИЯ УЧЕБНОЙ ДИСЦИПЛИНЫ</w:t>
      </w: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B068D6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427554" w:rsidRDefault="00043D62" w:rsidP="00043D62">
      <w:pPr>
        <w:autoSpaceDE w:val="0"/>
        <w:rPr>
          <w:sz w:val="28"/>
          <w:szCs w:val="28"/>
        </w:rPr>
      </w:pPr>
      <w:r w:rsidRPr="00427554">
        <w:rPr>
          <w:sz w:val="28"/>
          <w:szCs w:val="28"/>
        </w:rPr>
        <w:t xml:space="preserve">Освоение содержания учебной дисциплины «Математика» обеспечивает достижение </w:t>
      </w:r>
      <w:r>
        <w:rPr>
          <w:sz w:val="28"/>
          <w:szCs w:val="28"/>
        </w:rPr>
        <w:t>обучающимися</w:t>
      </w:r>
      <w:r w:rsidRPr="00427554">
        <w:rPr>
          <w:sz w:val="28"/>
          <w:szCs w:val="28"/>
        </w:rPr>
        <w:t xml:space="preserve"> следующих</w:t>
      </w:r>
      <w:r w:rsidRPr="00427554">
        <w:rPr>
          <w:bCs/>
          <w:iCs/>
          <w:sz w:val="28"/>
          <w:szCs w:val="28"/>
        </w:rPr>
        <w:t xml:space="preserve"> результатов</w:t>
      </w:r>
      <w:r w:rsidRPr="00427554">
        <w:rPr>
          <w:sz w:val="28"/>
          <w:szCs w:val="28"/>
        </w:rPr>
        <w:t>:</w:t>
      </w:r>
    </w:p>
    <w:p w:rsidR="00DE5950" w:rsidRDefault="00043D62" w:rsidP="00DE5950">
      <w:pPr>
        <w:autoSpaceDE w:val="0"/>
        <w:rPr>
          <w:sz w:val="28"/>
          <w:szCs w:val="28"/>
        </w:rPr>
      </w:pPr>
      <w:r>
        <w:rPr>
          <w:bCs/>
          <w:iCs/>
          <w:sz w:val="28"/>
          <w:szCs w:val="28"/>
        </w:rPr>
        <w:t>л</w:t>
      </w:r>
      <w:r w:rsidRPr="00B068D6">
        <w:rPr>
          <w:bCs/>
          <w:iCs/>
          <w:sz w:val="28"/>
          <w:szCs w:val="28"/>
        </w:rPr>
        <w:t>ичностных</w:t>
      </w:r>
      <w:r w:rsidRPr="00B068D6">
        <w:rPr>
          <w:bCs/>
          <w:sz w:val="28"/>
          <w:szCs w:val="28"/>
        </w:rPr>
        <w:t>:</w:t>
      </w:r>
    </w:p>
    <w:p w:rsidR="00DE5950" w:rsidRDefault="00DE5950" w:rsidP="00DE5950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DE5950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</w:t>
      </w:r>
      <w:r>
        <w:rPr>
          <w:sz w:val="28"/>
          <w:szCs w:val="28"/>
        </w:rPr>
        <w:t xml:space="preserve"> эволюцией математических идей;</w:t>
      </w:r>
    </w:p>
    <w:p w:rsidR="00DE5950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</w:t>
      </w:r>
      <w:r>
        <w:rPr>
          <w:sz w:val="28"/>
          <w:szCs w:val="28"/>
        </w:rPr>
        <w:t xml:space="preserve"> образования и самообразования;</w:t>
      </w:r>
    </w:p>
    <w:p w:rsidR="00DE5950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</w:t>
      </w:r>
      <w:r>
        <w:rPr>
          <w:sz w:val="28"/>
          <w:szCs w:val="28"/>
        </w:rPr>
        <w:t>нной математической подготовки;</w:t>
      </w:r>
    </w:p>
    <w:p w:rsidR="00DE5950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</w:t>
      </w:r>
      <w:r>
        <w:rPr>
          <w:sz w:val="28"/>
          <w:szCs w:val="28"/>
        </w:rPr>
        <w:t>ой и общественной деятельности;</w:t>
      </w:r>
    </w:p>
    <w:p w:rsidR="00DE5950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готовность и способность к самостоятельной творческо</w:t>
      </w:r>
      <w:r>
        <w:rPr>
          <w:sz w:val="28"/>
          <w:szCs w:val="28"/>
        </w:rPr>
        <w:t>й и ответственной деятельности;</w:t>
      </w:r>
    </w:p>
    <w:p w:rsidR="00043D62" w:rsidRPr="00427554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043D62" w:rsidRPr="00427554" w:rsidRDefault="00DE5950" w:rsidP="00DE5950">
      <w:pPr>
        <w:tabs>
          <w:tab w:val="left" w:pos="567"/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отношение к профессиональной деятельности как возможности участи в решении личных, общественных, государственных, общенациональных проблем;</w:t>
      </w:r>
    </w:p>
    <w:p w:rsidR="00043D62" w:rsidRPr="00B068D6" w:rsidRDefault="00043D62" w:rsidP="00043D62">
      <w:pPr>
        <w:autoSpaceDE w:val="0"/>
        <w:rPr>
          <w:sz w:val="28"/>
          <w:szCs w:val="28"/>
        </w:rPr>
      </w:pPr>
      <w:r w:rsidRPr="00B068D6">
        <w:rPr>
          <w:bCs/>
          <w:iCs/>
          <w:sz w:val="28"/>
          <w:szCs w:val="28"/>
        </w:rPr>
        <w:t>метапредметных</w:t>
      </w:r>
      <w:r w:rsidRPr="00B068D6">
        <w:rPr>
          <w:bCs/>
          <w:sz w:val="28"/>
          <w:szCs w:val="28"/>
        </w:rPr>
        <w:t>:</w:t>
      </w:r>
    </w:p>
    <w:p w:rsidR="00DE5950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>
        <w:rPr>
          <w:sz w:val="28"/>
          <w:szCs w:val="28"/>
        </w:rPr>
        <w:t xml:space="preserve"> </w:t>
      </w:r>
      <w:r w:rsidR="00043D62" w:rsidRPr="00427554">
        <w:rPr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  <w:r w:rsidR="00043D62">
        <w:rPr>
          <w:sz w:val="28"/>
          <w:szCs w:val="28"/>
        </w:rPr>
        <w:t xml:space="preserve"> </w:t>
      </w:r>
    </w:p>
    <w:p w:rsidR="00043D62" w:rsidRPr="005D36EE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5D36EE">
        <w:rPr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43D62" w:rsidRPr="00427554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43D62" w:rsidRPr="00427554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043D62" w:rsidRPr="00427554">
        <w:rPr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43D62" w:rsidRPr="00427554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043D62" w:rsidRPr="00427554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043D62" w:rsidRPr="00427554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DE5950" w:rsidRDefault="00043D62" w:rsidP="00DE5950">
      <w:pPr>
        <w:autoSpaceDE w:val="0"/>
        <w:rPr>
          <w:sz w:val="28"/>
          <w:szCs w:val="28"/>
        </w:rPr>
      </w:pPr>
      <w:r w:rsidRPr="00B068D6">
        <w:rPr>
          <w:sz w:val="28"/>
          <w:szCs w:val="28"/>
        </w:rPr>
        <w:t>п</w:t>
      </w:r>
      <w:r w:rsidRPr="00B068D6">
        <w:rPr>
          <w:bCs/>
          <w:iCs/>
          <w:sz w:val="28"/>
          <w:szCs w:val="28"/>
        </w:rPr>
        <w:t>редметных</w:t>
      </w:r>
      <w:r w:rsidRPr="00B068D6">
        <w:rPr>
          <w:bCs/>
          <w:sz w:val="28"/>
          <w:szCs w:val="28"/>
        </w:rPr>
        <w:t>:</w:t>
      </w:r>
    </w:p>
    <w:p w:rsidR="00DE5950" w:rsidRDefault="00DE5950" w:rsidP="00DE5950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043D62" w:rsidRPr="00427554" w:rsidRDefault="00DE5950" w:rsidP="00DE5950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043D62" w:rsidRPr="00427554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043D62" w:rsidRPr="00427554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043D62" w:rsidRPr="00427554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сформированность</w:t>
      </w:r>
      <w:r w:rsidR="00043D62">
        <w:rPr>
          <w:sz w:val="28"/>
          <w:szCs w:val="28"/>
        </w:rPr>
        <w:t xml:space="preserve"> </w:t>
      </w:r>
      <w:r w:rsidR="00043D62" w:rsidRPr="00427554">
        <w:rPr>
          <w:sz w:val="28"/>
          <w:szCs w:val="28"/>
        </w:rPr>
        <w:t>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043D62" w:rsidRPr="00427554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043D62" w:rsidRPr="00427554" w:rsidRDefault="00DE5950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3D62" w:rsidRPr="00427554">
        <w:rPr>
          <w:sz w:val="28"/>
          <w:szCs w:val="28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043D62" w:rsidRPr="00664783" w:rsidRDefault="00043D62" w:rsidP="00DE5950">
      <w:pPr>
        <w:tabs>
          <w:tab w:val="left" w:pos="993"/>
        </w:tabs>
        <w:suppressAutoHyphens/>
        <w:autoSpaceDE w:val="0"/>
        <w:rPr>
          <w:sz w:val="28"/>
          <w:szCs w:val="28"/>
        </w:rPr>
      </w:pPr>
      <w:r w:rsidRPr="00427554">
        <w:rPr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:rsidR="00043D62" w:rsidRDefault="00043D62" w:rsidP="00DE5950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DE5950" w:rsidRDefault="00DE5950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  <w:r>
        <w:rPr>
          <w:rFonts w:eastAsia="Times New Roman"/>
          <w:b/>
          <w:sz w:val="24"/>
          <w:szCs w:val="24"/>
          <w:lang w:eastAsia="ru-RU" w:bidi="ru-RU"/>
        </w:rPr>
        <w:lastRenderedPageBreak/>
        <w:t>5. СОДЕРЖАНИЕ УЧЕБНОЙ ДИСЦИПЛИНЫ</w:t>
      </w:r>
    </w:p>
    <w:p w:rsidR="00043D62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3E34D5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jc w:val="left"/>
        <w:rPr>
          <w:rFonts w:eastAsia="Times New Roman"/>
          <w:b/>
          <w:sz w:val="28"/>
          <w:szCs w:val="28"/>
          <w:lang w:eastAsia="ru-RU" w:bidi="ru-RU"/>
        </w:rPr>
      </w:pPr>
      <w:r>
        <w:rPr>
          <w:rFonts w:eastAsia="Times New Roman"/>
          <w:b/>
          <w:sz w:val="28"/>
          <w:szCs w:val="28"/>
          <w:lang w:eastAsia="ru-RU" w:bidi="ru-RU"/>
        </w:rPr>
        <w:t>Введение</w:t>
      </w:r>
    </w:p>
    <w:p w:rsidR="00043D62" w:rsidRDefault="00043D62" w:rsidP="00043D62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5D36EE">
        <w:rPr>
          <w:rFonts w:eastAsia="Times New Roman"/>
          <w:b/>
          <w:sz w:val="28"/>
          <w:szCs w:val="28"/>
          <w:lang w:eastAsia="ru-RU" w:bidi="ru-RU"/>
        </w:rPr>
        <w:t>Математика и научно-технический прогресс</w:t>
      </w:r>
      <w:r>
        <w:rPr>
          <w:rFonts w:eastAsia="Times New Roman"/>
          <w:b/>
          <w:sz w:val="28"/>
          <w:szCs w:val="28"/>
          <w:lang w:eastAsia="ru-RU" w:bidi="ru-RU"/>
        </w:rPr>
        <w:t>.</w:t>
      </w:r>
      <w:r w:rsidRPr="005D36EE">
        <w:rPr>
          <w:rFonts w:eastAsia="Times New Roman"/>
          <w:b/>
          <w:sz w:val="28"/>
          <w:szCs w:val="28"/>
          <w:lang w:eastAsia="ru-RU" w:bidi="ru-RU"/>
        </w:rPr>
        <w:t xml:space="preserve"> </w:t>
      </w:r>
      <w:r w:rsidRPr="005D36EE">
        <w:rPr>
          <w:rFonts w:eastAsia="Times New Roman"/>
          <w:sz w:val="28"/>
          <w:szCs w:val="28"/>
          <w:lang w:eastAsia="ru-RU" w:bidi="ru-RU"/>
        </w:rPr>
        <w:t>Понятие о математическом моделировании. Роль математики в подготовке специалистов среднего звена железнодорожного транспорта и формировании</w:t>
      </w:r>
      <w:r>
        <w:rPr>
          <w:rFonts w:eastAsia="Times New Roman"/>
          <w:sz w:val="28"/>
          <w:szCs w:val="28"/>
          <w:lang w:eastAsia="ru-RU" w:bidi="ru-RU"/>
        </w:rPr>
        <w:t xml:space="preserve"> </w:t>
      </w:r>
      <w:r w:rsidRPr="005D36EE">
        <w:rPr>
          <w:rFonts w:eastAsia="Times New Roman"/>
          <w:sz w:val="28"/>
          <w:szCs w:val="28"/>
          <w:lang w:eastAsia="ru-RU" w:bidi="ru-RU"/>
        </w:rPr>
        <w:t>общих</w:t>
      </w:r>
      <w:r>
        <w:rPr>
          <w:rFonts w:eastAsia="Times New Roman"/>
          <w:sz w:val="28"/>
          <w:szCs w:val="28"/>
          <w:lang w:eastAsia="ru-RU" w:bidi="ru-RU"/>
        </w:rPr>
        <w:t xml:space="preserve"> и профессиональных компетенций.</w:t>
      </w: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jc w:val="left"/>
        <w:rPr>
          <w:rFonts w:eastAsia="Times New Roman"/>
          <w:b/>
          <w:sz w:val="28"/>
          <w:szCs w:val="28"/>
          <w:lang w:eastAsia="ru-RU" w:bidi="ru-RU"/>
        </w:rPr>
      </w:pPr>
      <w:r>
        <w:rPr>
          <w:rFonts w:eastAsia="Times New Roman"/>
          <w:b/>
          <w:sz w:val="28"/>
          <w:szCs w:val="28"/>
          <w:lang w:eastAsia="ru-RU" w:bidi="ru-RU"/>
        </w:rPr>
        <w:t xml:space="preserve">Раздел 1. </w:t>
      </w:r>
      <w:r w:rsidRPr="005D36EE">
        <w:rPr>
          <w:rFonts w:eastAsia="Times New Roman"/>
          <w:b/>
          <w:sz w:val="28"/>
          <w:szCs w:val="28"/>
          <w:lang w:eastAsia="ru-RU" w:bidi="ru-RU"/>
        </w:rPr>
        <w:t>Линейная алгебра</w:t>
      </w:r>
    </w:p>
    <w:p w:rsidR="00043D6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0C0DA3">
        <w:rPr>
          <w:rFonts w:eastAsia="Times New Roman"/>
          <w:b/>
          <w:sz w:val="28"/>
          <w:szCs w:val="28"/>
          <w:lang w:eastAsia="ru-RU" w:bidi="ru-RU"/>
        </w:rPr>
        <w:t>Матрицы и определители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5D36EE">
        <w:rPr>
          <w:rFonts w:eastAsia="Times New Roman"/>
          <w:sz w:val="28"/>
          <w:szCs w:val="28"/>
          <w:lang w:eastAsia="ru-RU" w:bidi="ru-RU"/>
        </w:rPr>
        <w:t xml:space="preserve">Понятие матрицы, виды, действия над матрицами. Определитель и его свойства. </w:t>
      </w:r>
      <w:r>
        <w:rPr>
          <w:rFonts w:eastAsia="Times New Roman"/>
          <w:sz w:val="28"/>
          <w:szCs w:val="28"/>
          <w:lang w:eastAsia="ru-RU" w:bidi="ru-RU"/>
        </w:rPr>
        <w:t xml:space="preserve">Вычисление </w:t>
      </w:r>
      <w:r w:rsidRPr="005D36EE">
        <w:rPr>
          <w:rFonts w:eastAsia="Times New Roman"/>
          <w:sz w:val="28"/>
          <w:szCs w:val="28"/>
          <w:lang w:eastAsia="ru-RU" w:bidi="ru-RU"/>
        </w:rPr>
        <w:t xml:space="preserve">определителей второго, третьего порядков. </w:t>
      </w: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053F11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5D36EE">
        <w:rPr>
          <w:rFonts w:eastAsia="Times New Roman"/>
          <w:b/>
          <w:sz w:val="28"/>
          <w:szCs w:val="28"/>
          <w:lang w:eastAsia="ru-RU" w:bidi="ru-RU"/>
        </w:rPr>
        <w:t>Системы линейных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 </w:t>
      </w:r>
      <w:r w:rsidRPr="005D36EE">
        <w:rPr>
          <w:rFonts w:eastAsia="Times New Roman"/>
          <w:b/>
          <w:sz w:val="28"/>
          <w:szCs w:val="28"/>
          <w:lang w:eastAsia="ru-RU" w:bidi="ru-RU"/>
        </w:rPr>
        <w:t>уравнений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5D36EE">
        <w:rPr>
          <w:rFonts w:eastAsia="Times New Roman"/>
          <w:sz w:val="28"/>
          <w:szCs w:val="28"/>
          <w:lang w:eastAsia="ru-RU" w:bidi="ru-RU"/>
        </w:rPr>
        <w:t>Понятие системы линейных уравнений. Решение систем линейных уравнений. Теорема Крамера.</w:t>
      </w:r>
      <w:r>
        <w:rPr>
          <w:rFonts w:eastAsia="Times New Roman"/>
          <w:sz w:val="28"/>
          <w:szCs w:val="28"/>
          <w:lang w:eastAsia="ru-RU" w:bidi="ru-RU"/>
        </w:rPr>
        <w:t xml:space="preserve"> </w:t>
      </w:r>
      <w:r w:rsidRPr="002C7CDB">
        <w:rPr>
          <w:rFonts w:eastAsia="Times New Roman"/>
          <w:sz w:val="28"/>
          <w:szCs w:val="28"/>
          <w:lang w:eastAsia="ru-RU" w:bidi="ru-RU"/>
        </w:rPr>
        <w:t xml:space="preserve">Матричный метод решения системы линейных уравнений. </w:t>
      </w: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jc w:val="left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b/>
          <w:sz w:val="28"/>
          <w:szCs w:val="28"/>
          <w:lang w:eastAsia="ru-RU" w:bidi="ru-RU"/>
        </w:rPr>
        <w:t xml:space="preserve">Раздел 2. </w:t>
      </w:r>
      <w:r w:rsidRPr="000C0DA3">
        <w:rPr>
          <w:rFonts w:eastAsia="Times New Roman"/>
          <w:b/>
          <w:sz w:val="28"/>
          <w:szCs w:val="28"/>
          <w:lang w:eastAsia="ru-RU" w:bidi="ru-RU"/>
        </w:rPr>
        <w:t>Основы дискретной математики</w:t>
      </w: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9E2D70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BA23CF">
        <w:rPr>
          <w:rFonts w:eastAsia="Times New Roman"/>
          <w:b/>
          <w:sz w:val="28"/>
          <w:szCs w:val="28"/>
          <w:lang w:eastAsia="ru-RU" w:bidi="ru-RU"/>
        </w:rPr>
        <w:t>Основы теории множеств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9E2D70">
        <w:rPr>
          <w:rFonts w:eastAsia="Times New Roman"/>
          <w:sz w:val="28"/>
          <w:szCs w:val="28"/>
          <w:lang w:eastAsia="ru-RU" w:bidi="ru-RU"/>
        </w:rPr>
        <w:t>Множество и его элементы.</w:t>
      </w:r>
      <w:r w:rsidRPr="005D36EE">
        <w:rPr>
          <w:rFonts w:eastAsia="Times New Roman"/>
          <w:b/>
          <w:sz w:val="28"/>
          <w:szCs w:val="28"/>
          <w:lang w:eastAsia="ru-RU" w:bidi="ru-RU"/>
        </w:rPr>
        <w:t xml:space="preserve"> </w:t>
      </w:r>
      <w:r w:rsidRPr="005D36EE">
        <w:rPr>
          <w:rFonts w:eastAsia="Times New Roman"/>
          <w:sz w:val="28"/>
          <w:szCs w:val="28"/>
          <w:lang w:eastAsia="ru-RU" w:bidi="ru-RU"/>
        </w:rPr>
        <w:t>Пустое множество, подмножества некоторого множества. Операции над</w:t>
      </w:r>
      <w:r>
        <w:rPr>
          <w:rFonts w:eastAsia="Times New Roman"/>
          <w:sz w:val="28"/>
          <w:szCs w:val="28"/>
          <w:lang w:eastAsia="ru-RU" w:bidi="ru-RU"/>
        </w:rPr>
        <w:t xml:space="preserve"> </w:t>
      </w:r>
      <w:r w:rsidRPr="005D36EE">
        <w:rPr>
          <w:rFonts w:eastAsia="Times New Roman"/>
          <w:sz w:val="28"/>
          <w:szCs w:val="28"/>
          <w:lang w:eastAsia="ru-RU" w:bidi="ru-RU"/>
        </w:rPr>
        <w:t>множествами, отображение. Диаграмма Венна. Законы и операции над множествами. Числовые множества</w:t>
      </w:r>
    </w:p>
    <w:p w:rsidR="00043D62" w:rsidRDefault="00043D62" w:rsidP="00043D62">
      <w:pPr>
        <w:widowControl w:val="0"/>
        <w:autoSpaceDE w:val="0"/>
        <w:autoSpaceDN w:val="0"/>
        <w:jc w:val="center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4C0546">
        <w:rPr>
          <w:rFonts w:eastAsia="Times New Roman"/>
          <w:b/>
          <w:sz w:val="28"/>
          <w:szCs w:val="28"/>
          <w:lang w:eastAsia="ru-RU" w:bidi="ru-RU"/>
        </w:rPr>
        <w:t>Основы теории графов</w:t>
      </w:r>
      <w:r w:rsidRPr="004C0546">
        <w:rPr>
          <w:rFonts w:eastAsia="Times New Roman"/>
          <w:sz w:val="28"/>
          <w:szCs w:val="28"/>
          <w:lang w:eastAsia="ru-RU" w:bidi="ru-RU"/>
        </w:rPr>
        <w:t>. История возникновения понятия графа. Задачи, приводящие к понятию графа.</w:t>
      </w:r>
      <w:r>
        <w:rPr>
          <w:rFonts w:eastAsia="Times New Roman"/>
          <w:sz w:val="28"/>
          <w:szCs w:val="28"/>
          <w:lang w:eastAsia="ru-RU" w:bidi="ru-RU"/>
        </w:rPr>
        <w:t xml:space="preserve"> </w:t>
      </w:r>
      <w:r w:rsidRPr="004C0546">
        <w:rPr>
          <w:rFonts w:eastAsia="Times New Roman"/>
          <w:sz w:val="28"/>
          <w:szCs w:val="28"/>
          <w:lang w:eastAsia="ru-RU" w:bidi="ru-RU"/>
        </w:rPr>
        <w:t>Определение графа, виды графов: полные, неполные. Элементы графа: вершины, ребра; степень вершины. Цикл в графе. Связанные графы. Деревья. Ориентированный граф</w:t>
      </w:r>
      <w:r>
        <w:rPr>
          <w:rFonts w:eastAsia="Times New Roman"/>
          <w:sz w:val="28"/>
          <w:szCs w:val="28"/>
          <w:lang w:eastAsia="ru-RU" w:bidi="ru-RU"/>
        </w:rPr>
        <w:t>.</w:t>
      </w: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BA23CF">
        <w:rPr>
          <w:rFonts w:eastAsia="Times New Roman"/>
          <w:b/>
          <w:sz w:val="28"/>
          <w:szCs w:val="28"/>
          <w:lang w:eastAsia="ru-RU" w:bidi="ru-RU"/>
        </w:rPr>
        <w:t>Изображение графа на плоскости</w:t>
      </w:r>
      <w:r w:rsidRPr="00BA23CF">
        <w:rPr>
          <w:rFonts w:eastAsia="Times New Roman"/>
          <w:sz w:val="28"/>
          <w:szCs w:val="28"/>
          <w:lang w:eastAsia="ru-RU" w:bidi="ru-RU"/>
        </w:rPr>
        <w:t>. Применение теории графов при р</w:t>
      </w:r>
      <w:r>
        <w:rPr>
          <w:rFonts w:eastAsia="Times New Roman"/>
          <w:sz w:val="28"/>
          <w:szCs w:val="28"/>
          <w:lang w:eastAsia="ru-RU" w:bidi="ru-RU"/>
        </w:rPr>
        <w:t xml:space="preserve">ешении профессиональных задач в </w:t>
      </w:r>
      <w:r w:rsidRPr="00BA23CF">
        <w:rPr>
          <w:rFonts w:eastAsia="Times New Roman"/>
          <w:sz w:val="28"/>
          <w:szCs w:val="28"/>
          <w:lang w:eastAsia="ru-RU" w:bidi="ru-RU"/>
        </w:rPr>
        <w:t>экономике и логистике.</w:t>
      </w: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jc w:val="left"/>
        <w:rPr>
          <w:rFonts w:eastAsia="Times New Roman"/>
          <w:b/>
          <w:sz w:val="28"/>
          <w:szCs w:val="28"/>
          <w:lang w:eastAsia="ru-RU" w:bidi="ru-RU"/>
        </w:rPr>
      </w:pPr>
      <w:r>
        <w:rPr>
          <w:rFonts w:eastAsia="Times New Roman"/>
          <w:b/>
          <w:sz w:val="28"/>
          <w:szCs w:val="28"/>
          <w:lang w:eastAsia="ru-RU" w:bidi="ru-RU"/>
        </w:rPr>
        <w:t xml:space="preserve">Раздел 3. </w:t>
      </w:r>
      <w:r w:rsidRPr="00BA23CF">
        <w:rPr>
          <w:rFonts w:eastAsia="Times New Roman"/>
          <w:b/>
          <w:sz w:val="28"/>
          <w:szCs w:val="28"/>
          <w:lang w:eastAsia="ru-RU" w:bidi="ru-RU"/>
        </w:rPr>
        <w:t>Математический анализ</w:t>
      </w: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053F11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BA23CF">
        <w:rPr>
          <w:rFonts w:eastAsia="Times New Roman"/>
          <w:b/>
          <w:sz w:val="28"/>
          <w:szCs w:val="28"/>
          <w:lang w:eastAsia="ru-RU" w:bidi="ru-RU"/>
        </w:rPr>
        <w:t>Дифференциальное и интегральное исчисление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787220">
        <w:rPr>
          <w:rFonts w:eastAsia="Times New Roman"/>
          <w:sz w:val="28"/>
          <w:szCs w:val="28"/>
          <w:lang w:eastAsia="ru-RU" w:bidi="ru-RU"/>
        </w:rPr>
        <w:t>Производн</w:t>
      </w:r>
      <w:r>
        <w:rPr>
          <w:rFonts w:eastAsia="Times New Roman"/>
          <w:sz w:val="28"/>
          <w:szCs w:val="28"/>
          <w:lang w:eastAsia="ru-RU" w:bidi="ru-RU"/>
        </w:rPr>
        <w:t>ые</w:t>
      </w:r>
      <w:r w:rsidRPr="00787220">
        <w:rPr>
          <w:rFonts w:eastAsia="Times New Roman"/>
          <w:sz w:val="28"/>
          <w:szCs w:val="28"/>
          <w:lang w:eastAsia="ru-RU" w:bidi="ru-RU"/>
        </w:rPr>
        <w:t xml:space="preserve"> сложных функций. Вычисление значений функций с помощью производной</w:t>
      </w:r>
      <w:r>
        <w:rPr>
          <w:rFonts w:eastAsia="Times New Roman"/>
          <w:sz w:val="28"/>
          <w:szCs w:val="28"/>
          <w:lang w:eastAsia="ru-RU" w:bidi="ru-RU"/>
        </w:rPr>
        <w:t>.</w:t>
      </w:r>
      <w:r w:rsidRPr="003224C9">
        <w:rPr>
          <w:rFonts w:eastAsia="Times New Roman"/>
          <w:sz w:val="28"/>
          <w:szCs w:val="28"/>
          <w:lang w:eastAsia="ru-RU" w:bidi="ru-RU"/>
        </w:rPr>
        <w:t xml:space="preserve"> </w:t>
      </w:r>
      <w:r w:rsidRPr="00787220">
        <w:rPr>
          <w:rFonts w:eastAsia="Times New Roman"/>
          <w:sz w:val="28"/>
          <w:szCs w:val="28"/>
          <w:lang w:eastAsia="ru-RU" w:bidi="ru-RU"/>
        </w:rPr>
        <w:t>Функции нескольких переменных. Частные производные. Исследование функции нескольких переменных на экстремум.</w:t>
      </w:r>
      <w:r w:rsidRPr="003224C9">
        <w:rPr>
          <w:rFonts w:eastAsia="Times New Roman"/>
          <w:sz w:val="28"/>
          <w:szCs w:val="28"/>
          <w:lang w:eastAsia="ru-RU" w:bidi="ru-RU"/>
        </w:rPr>
        <w:t xml:space="preserve"> </w:t>
      </w:r>
      <w:r w:rsidRPr="00787220">
        <w:rPr>
          <w:rFonts w:eastAsia="Times New Roman"/>
          <w:sz w:val="28"/>
          <w:szCs w:val="28"/>
          <w:lang w:eastAsia="ru-RU" w:bidi="ru-RU"/>
        </w:rPr>
        <w:t>Неопределенный и определенный интеграл. Непосредственное интегрирование. Замена переменной. Геометрический смысл определенного интеграла.</w:t>
      </w: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053F11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1C4F07">
        <w:rPr>
          <w:rFonts w:eastAsia="Times New Roman"/>
          <w:b/>
          <w:sz w:val="28"/>
          <w:szCs w:val="28"/>
          <w:lang w:eastAsia="ru-RU" w:bidi="ru-RU"/>
        </w:rPr>
        <w:t>Обыкновенные дифференциальные уравнения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787220">
        <w:rPr>
          <w:rFonts w:eastAsia="Times New Roman"/>
          <w:sz w:val="28"/>
          <w:szCs w:val="28"/>
          <w:lang w:eastAsia="ru-RU" w:bidi="ru-RU"/>
        </w:rPr>
        <w:t>Дифференциальные уравнения. Дифференциальные уравнени</w:t>
      </w:r>
      <w:r>
        <w:rPr>
          <w:rFonts w:eastAsia="Times New Roman"/>
          <w:sz w:val="28"/>
          <w:szCs w:val="28"/>
          <w:lang w:eastAsia="ru-RU" w:bidi="ru-RU"/>
        </w:rPr>
        <w:t xml:space="preserve">я с разделяющимися переменными. </w:t>
      </w:r>
      <w:r w:rsidRPr="00787220">
        <w:rPr>
          <w:rFonts w:eastAsia="Times New Roman"/>
          <w:sz w:val="28"/>
          <w:szCs w:val="28"/>
          <w:lang w:eastAsia="ru-RU" w:bidi="ru-RU"/>
        </w:rPr>
        <w:t xml:space="preserve">Общие и частные решения. Однородные дифференциальные уравнения </w:t>
      </w:r>
      <w:r w:rsidRPr="00787220">
        <w:rPr>
          <w:rFonts w:eastAsia="Times New Roman"/>
          <w:sz w:val="28"/>
          <w:szCs w:val="28"/>
          <w:lang w:eastAsia="ru-RU" w:bidi="ru-RU"/>
        </w:rPr>
        <w:lastRenderedPageBreak/>
        <w:t>первого порядка</w:t>
      </w:r>
      <w:r>
        <w:rPr>
          <w:rFonts w:eastAsia="Times New Roman"/>
          <w:sz w:val="28"/>
          <w:szCs w:val="28"/>
          <w:lang w:eastAsia="ru-RU" w:bidi="ru-RU"/>
        </w:rPr>
        <w:t xml:space="preserve">.  </w:t>
      </w:r>
      <w:r w:rsidRPr="00F7302A">
        <w:rPr>
          <w:rFonts w:eastAsia="Times New Roman"/>
          <w:sz w:val="28"/>
          <w:szCs w:val="28"/>
          <w:lang w:eastAsia="ru-RU" w:bidi="ru-RU"/>
        </w:rPr>
        <w:t>Линейные однородные уравнения второго порядка с постоянными коэффициентами</w:t>
      </w:r>
      <w:r w:rsidR="00303E75">
        <w:rPr>
          <w:rFonts w:eastAsia="Times New Roman"/>
          <w:sz w:val="28"/>
          <w:szCs w:val="28"/>
          <w:lang w:eastAsia="ru-RU" w:bidi="ru-RU"/>
        </w:rPr>
        <w:t>.</w:t>
      </w: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9111C2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3224C9">
        <w:rPr>
          <w:rFonts w:eastAsia="Times New Roman"/>
          <w:b/>
          <w:sz w:val="28"/>
          <w:szCs w:val="28"/>
          <w:lang w:eastAsia="ru-RU" w:bidi="ru-RU"/>
        </w:rPr>
        <w:t>Дифференциальные</w:t>
      </w:r>
      <w:r w:rsidRPr="001C4F07">
        <w:rPr>
          <w:rFonts w:eastAsia="Times New Roman"/>
          <w:b/>
          <w:sz w:val="28"/>
          <w:szCs w:val="28"/>
          <w:lang w:eastAsia="ru-RU" w:bidi="ru-RU"/>
        </w:rPr>
        <w:t xml:space="preserve"> уравнения в частных производных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F7302A">
        <w:rPr>
          <w:rFonts w:eastAsia="Times New Roman"/>
          <w:sz w:val="28"/>
          <w:szCs w:val="28"/>
          <w:lang w:eastAsia="ru-RU" w:bidi="ru-RU"/>
        </w:rPr>
        <w:t>Применение дифференциальных уравнений в частных производных при решении профессиональных задач.</w:t>
      </w: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>
        <w:rPr>
          <w:rFonts w:eastAsia="Times New Roman"/>
          <w:b/>
          <w:sz w:val="28"/>
          <w:szCs w:val="28"/>
          <w:lang w:eastAsia="ru-RU" w:bidi="ru-RU"/>
        </w:rPr>
        <w:t xml:space="preserve"> </w:t>
      </w:r>
    </w:p>
    <w:p w:rsidR="00043D62" w:rsidRPr="00053F11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>
        <w:rPr>
          <w:rFonts w:eastAsia="Times New Roman"/>
          <w:b/>
          <w:sz w:val="28"/>
          <w:szCs w:val="28"/>
          <w:lang w:eastAsia="ru-RU" w:bidi="ru-RU"/>
        </w:rPr>
        <w:t xml:space="preserve"> </w:t>
      </w:r>
      <w:r w:rsidRPr="001C4F07">
        <w:rPr>
          <w:rFonts w:eastAsia="Times New Roman"/>
          <w:b/>
          <w:sz w:val="28"/>
          <w:szCs w:val="28"/>
          <w:lang w:eastAsia="ru-RU" w:bidi="ru-RU"/>
        </w:rPr>
        <w:t>Ряды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053F11">
        <w:rPr>
          <w:rFonts w:eastAsia="Times New Roman"/>
          <w:sz w:val="28"/>
          <w:szCs w:val="28"/>
          <w:lang w:eastAsia="ru-RU" w:bidi="ru-RU"/>
        </w:rPr>
        <w:t>Числовые ряды. Сходимость и расходимость числовых рядов.</w:t>
      </w:r>
      <w:r>
        <w:rPr>
          <w:rFonts w:eastAsia="Times New Roman"/>
          <w:sz w:val="28"/>
          <w:szCs w:val="28"/>
          <w:lang w:eastAsia="ru-RU" w:bidi="ru-RU"/>
        </w:rPr>
        <w:t xml:space="preserve"> </w:t>
      </w:r>
      <w:r w:rsidRPr="00F7302A">
        <w:rPr>
          <w:rFonts w:eastAsia="Times New Roman"/>
          <w:sz w:val="28"/>
          <w:szCs w:val="28"/>
          <w:lang w:eastAsia="ru-RU" w:bidi="ru-RU"/>
        </w:rPr>
        <w:t>Признак сходимости Даламбера, Коши. Знакопеременные ряды. Абсолютная и условная сходимость</w:t>
      </w:r>
      <w:r>
        <w:rPr>
          <w:rFonts w:eastAsia="Times New Roman"/>
          <w:sz w:val="28"/>
          <w:szCs w:val="28"/>
          <w:lang w:eastAsia="ru-RU" w:bidi="ru-RU"/>
        </w:rPr>
        <w:t xml:space="preserve">. </w:t>
      </w:r>
      <w:r w:rsidRPr="00F7302A">
        <w:rPr>
          <w:rFonts w:eastAsia="Times New Roman"/>
          <w:sz w:val="28"/>
          <w:szCs w:val="28"/>
          <w:lang w:eastAsia="ru-RU" w:bidi="ru-RU"/>
        </w:rPr>
        <w:t>Степенные ряды Маклорена. Разложение подынтегральной функции в ряд.</w:t>
      </w:r>
    </w:p>
    <w:p w:rsidR="00043D62" w:rsidRPr="003224C9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jc w:val="left"/>
        <w:rPr>
          <w:rFonts w:eastAsia="Times New Roman"/>
          <w:b/>
          <w:sz w:val="28"/>
          <w:szCs w:val="28"/>
          <w:lang w:eastAsia="ru-RU" w:bidi="ru-RU"/>
        </w:rPr>
      </w:pPr>
      <w:r w:rsidRPr="001C4F07">
        <w:rPr>
          <w:rFonts w:eastAsia="Times New Roman"/>
          <w:b/>
          <w:sz w:val="28"/>
          <w:szCs w:val="28"/>
          <w:lang w:eastAsia="ru-RU" w:bidi="ru-RU"/>
        </w:rPr>
        <w:t>Раздел 4. Основные численные методы</w:t>
      </w: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1C4F07">
        <w:rPr>
          <w:rFonts w:eastAsia="Times New Roman"/>
          <w:b/>
          <w:sz w:val="28"/>
          <w:szCs w:val="28"/>
          <w:lang w:eastAsia="ru-RU" w:bidi="ru-RU"/>
        </w:rPr>
        <w:t>Приближенные вычисления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1C4F07">
        <w:rPr>
          <w:rFonts w:eastAsia="Times New Roman"/>
          <w:sz w:val="28"/>
          <w:szCs w:val="28"/>
          <w:lang w:eastAsia="ru-RU" w:bidi="ru-RU"/>
        </w:rPr>
        <w:t>Точные и приближенные значения величин. Абсолютная и относительная</w:t>
      </w:r>
      <w:r>
        <w:rPr>
          <w:rFonts w:eastAsia="Times New Roman"/>
          <w:sz w:val="28"/>
          <w:szCs w:val="28"/>
          <w:lang w:eastAsia="ru-RU" w:bidi="ru-RU"/>
        </w:rPr>
        <w:t xml:space="preserve"> </w:t>
      </w:r>
      <w:r w:rsidRPr="001C4F07">
        <w:rPr>
          <w:rFonts w:eastAsia="Times New Roman"/>
          <w:sz w:val="28"/>
          <w:szCs w:val="28"/>
          <w:lang w:eastAsia="ru-RU" w:bidi="ru-RU"/>
        </w:rPr>
        <w:t>погрешности, граница погрешности. Погрешности вычислений с приближенными данными.</w:t>
      </w:r>
    </w:p>
    <w:p w:rsidR="00043D62" w:rsidRPr="005002DF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3224C9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1C4F07">
        <w:rPr>
          <w:rFonts w:eastAsia="Times New Roman"/>
          <w:b/>
          <w:sz w:val="28"/>
          <w:szCs w:val="28"/>
          <w:lang w:eastAsia="ru-RU" w:bidi="ru-RU"/>
        </w:rPr>
        <w:t>Численное интегрирование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F7302A">
        <w:rPr>
          <w:rFonts w:eastAsia="Times New Roman"/>
          <w:sz w:val="28"/>
          <w:szCs w:val="28"/>
          <w:lang w:eastAsia="ru-RU" w:bidi="ru-RU"/>
        </w:rPr>
        <w:t>Методы приближенных вычислений определенных интегралов. Формулы прямоугольников. Формула</w:t>
      </w:r>
      <w:r>
        <w:rPr>
          <w:rFonts w:eastAsia="Times New Roman"/>
          <w:sz w:val="28"/>
          <w:szCs w:val="28"/>
          <w:lang w:eastAsia="ru-RU" w:bidi="ru-RU"/>
        </w:rPr>
        <w:t xml:space="preserve"> </w:t>
      </w:r>
      <w:r w:rsidRPr="003224C9">
        <w:rPr>
          <w:rFonts w:eastAsia="Times New Roman"/>
          <w:sz w:val="28"/>
          <w:szCs w:val="28"/>
          <w:lang w:eastAsia="ru-RU" w:bidi="ru-RU"/>
        </w:rPr>
        <w:t>трапеций. Формула Симпсона. Абсолютная погрешность при численном интегрировании.</w:t>
      </w: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1C4F07">
        <w:rPr>
          <w:rFonts w:eastAsia="Times New Roman"/>
          <w:b/>
          <w:sz w:val="28"/>
          <w:szCs w:val="28"/>
          <w:lang w:eastAsia="ru-RU" w:bidi="ru-RU"/>
        </w:rPr>
        <w:t>Численное дифференцирование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F7302A">
        <w:rPr>
          <w:rFonts w:eastAsia="Times New Roman"/>
          <w:sz w:val="28"/>
          <w:szCs w:val="28"/>
          <w:lang w:eastAsia="ru-RU" w:bidi="ru-RU"/>
        </w:rPr>
        <w:t>Интерполирование. Численное дифференцирование. Интерполяционный многочлен Ньютона. Формулы приближенного дифференцирования, основанные на интерполяционных формулах Ньютона. Погрешность в определении производной.</w:t>
      </w:r>
    </w:p>
    <w:p w:rsidR="00043D62" w:rsidRPr="00053F1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1C4F07">
        <w:rPr>
          <w:rFonts w:eastAsia="Times New Roman"/>
          <w:b/>
          <w:sz w:val="28"/>
          <w:szCs w:val="28"/>
          <w:lang w:eastAsia="ru-RU" w:bidi="ru-RU"/>
        </w:rPr>
        <w:t>Численное решение обыкновенных дифференциальных уравнений</w:t>
      </w:r>
      <w:r>
        <w:rPr>
          <w:rFonts w:eastAsia="Times New Roman"/>
          <w:b/>
          <w:sz w:val="28"/>
          <w:szCs w:val="28"/>
          <w:lang w:eastAsia="ru-RU" w:bidi="ru-RU"/>
        </w:rPr>
        <w:t>.</w:t>
      </w:r>
      <w:r w:rsidRPr="00053F11">
        <w:rPr>
          <w:rFonts w:eastAsia="Times New Roman"/>
          <w:sz w:val="28"/>
          <w:szCs w:val="28"/>
          <w:lang w:eastAsia="ru-RU" w:bidi="ru-RU"/>
        </w:rPr>
        <w:t xml:space="preserve"> </w:t>
      </w:r>
      <w:r w:rsidRPr="00F86B3B">
        <w:rPr>
          <w:rFonts w:eastAsia="Times New Roman"/>
          <w:sz w:val="28"/>
          <w:szCs w:val="28"/>
          <w:lang w:eastAsia="ru-RU" w:bidi="ru-RU"/>
        </w:rPr>
        <w:t>Построение интегральной кривой. Метод Эйлера.</w:t>
      </w:r>
      <w:r w:rsidRPr="001C4F07">
        <w:rPr>
          <w:rFonts w:eastAsia="Times New Roman"/>
          <w:b/>
          <w:sz w:val="28"/>
          <w:szCs w:val="28"/>
          <w:lang w:eastAsia="ru-RU" w:bidi="ru-RU"/>
        </w:rPr>
        <w:t xml:space="preserve"> 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 </w:t>
      </w:r>
    </w:p>
    <w:p w:rsidR="00043D62" w:rsidRPr="00053F1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4C0546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4C0546">
        <w:rPr>
          <w:rFonts w:eastAsia="Times New Roman"/>
          <w:b/>
          <w:sz w:val="28"/>
          <w:szCs w:val="28"/>
          <w:lang w:eastAsia="ru-RU" w:bidi="ru-RU"/>
        </w:rPr>
        <w:t>Раздел 5.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 </w:t>
      </w:r>
      <w:r w:rsidRPr="004C0546">
        <w:rPr>
          <w:rFonts w:eastAsia="Times New Roman"/>
          <w:b/>
          <w:sz w:val="28"/>
          <w:szCs w:val="28"/>
          <w:lang w:eastAsia="ru-RU" w:bidi="ru-RU"/>
        </w:rPr>
        <w:t>Основы теории вероятности и математической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 </w:t>
      </w:r>
      <w:r w:rsidRPr="004C0546">
        <w:rPr>
          <w:rFonts w:eastAsia="Times New Roman"/>
          <w:b/>
          <w:sz w:val="28"/>
          <w:szCs w:val="28"/>
          <w:lang w:eastAsia="ru-RU" w:bidi="ru-RU"/>
        </w:rPr>
        <w:t>статистики</w:t>
      </w:r>
    </w:p>
    <w:p w:rsidR="00043D62" w:rsidRDefault="00043D62" w:rsidP="00043D62">
      <w:pPr>
        <w:pStyle w:val="a6"/>
        <w:widowControl w:val="0"/>
        <w:autoSpaceDE w:val="0"/>
        <w:autoSpaceDN w:val="0"/>
        <w:ind w:left="709" w:firstLine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4C0546" w:rsidRDefault="00043D62" w:rsidP="00043D62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4C0546">
        <w:rPr>
          <w:rFonts w:eastAsia="Times New Roman"/>
          <w:b/>
          <w:sz w:val="28"/>
          <w:szCs w:val="28"/>
          <w:lang w:eastAsia="ru-RU" w:bidi="ru-RU"/>
        </w:rPr>
        <w:t>Вероятность.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 </w:t>
      </w:r>
      <w:r w:rsidRPr="004C0546">
        <w:rPr>
          <w:rFonts w:eastAsia="Times New Roman"/>
          <w:b/>
          <w:sz w:val="28"/>
          <w:szCs w:val="28"/>
          <w:lang w:eastAsia="ru-RU" w:bidi="ru-RU"/>
        </w:rPr>
        <w:t>Теоремы сложения и умножения вероятностей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F86B3B">
        <w:rPr>
          <w:rFonts w:eastAsia="Times New Roman"/>
          <w:sz w:val="28"/>
          <w:szCs w:val="28"/>
          <w:lang w:eastAsia="ru-RU" w:bidi="ru-RU"/>
        </w:rPr>
        <w:t>Понятие события и вероятности события. Достоверные и невозможные события. Классическое определение вероятности. Теорема сложения вероятностей. Теорема умножения вероятностей.</w:t>
      </w:r>
    </w:p>
    <w:p w:rsidR="00043D62" w:rsidRPr="00053F11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pStyle w:val="a6"/>
        <w:widowControl w:val="0"/>
        <w:autoSpaceDE w:val="0"/>
        <w:autoSpaceDN w:val="0"/>
        <w:ind w:left="0"/>
        <w:contextualSpacing w:val="0"/>
        <w:rPr>
          <w:rFonts w:eastAsia="Times New Roman"/>
          <w:b/>
          <w:sz w:val="28"/>
          <w:szCs w:val="28"/>
          <w:lang w:eastAsia="ru-RU" w:bidi="ru-RU"/>
        </w:rPr>
      </w:pPr>
      <w:r w:rsidRPr="001C4F07">
        <w:rPr>
          <w:rFonts w:eastAsia="Times New Roman"/>
          <w:b/>
          <w:sz w:val="28"/>
          <w:szCs w:val="28"/>
          <w:lang w:eastAsia="ru-RU" w:bidi="ru-RU"/>
        </w:rPr>
        <w:t>Случайная величина, ее функция распределения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F86B3B">
        <w:rPr>
          <w:rFonts w:eastAsia="Times New Roman"/>
          <w:sz w:val="28"/>
          <w:szCs w:val="28"/>
          <w:lang w:eastAsia="ru-RU" w:bidi="ru-RU"/>
        </w:rPr>
        <w:t>Случайная величина, ее функция распределения. Дискретная случайные величины. Закон распределения дискретной случайной величины.</w:t>
      </w:r>
    </w:p>
    <w:p w:rsidR="00043D62" w:rsidRPr="009E2D70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Pr="003E34D5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1C4F07">
        <w:rPr>
          <w:rFonts w:eastAsia="Times New Roman"/>
          <w:b/>
          <w:sz w:val="28"/>
          <w:szCs w:val="28"/>
          <w:lang w:eastAsia="ru-RU" w:bidi="ru-RU"/>
        </w:rPr>
        <w:t>Математическое ожидание и дисперсия случайной величины</w:t>
      </w:r>
      <w:r>
        <w:rPr>
          <w:rFonts w:eastAsia="Times New Roman"/>
          <w:b/>
          <w:sz w:val="28"/>
          <w:szCs w:val="28"/>
          <w:lang w:eastAsia="ru-RU" w:bidi="ru-RU"/>
        </w:rPr>
        <w:t xml:space="preserve">. </w:t>
      </w:r>
      <w:r w:rsidRPr="00053F11">
        <w:rPr>
          <w:rFonts w:eastAsia="Times New Roman"/>
          <w:sz w:val="28"/>
          <w:szCs w:val="28"/>
          <w:lang w:eastAsia="ru-RU" w:bidi="ru-RU"/>
        </w:rPr>
        <w:t>Числовые характеристики дискретной случайной величины. Математическое ожидание дискретной случайной величины. Дисперсия случайной величины. Среднее квадратичное отклонение случайной</w:t>
      </w:r>
      <w:r>
        <w:rPr>
          <w:rFonts w:eastAsia="Times New Roman"/>
          <w:sz w:val="28"/>
          <w:szCs w:val="28"/>
          <w:lang w:eastAsia="ru-RU" w:bidi="ru-RU"/>
        </w:rPr>
        <w:t xml:space="preserve"> </w:t>
      </w:r>
      <w:r w:rsidRPr="00053F11">
        <w:rPr>
          <w:rFonts w:eastAsia="Times New Roman"/>
          <w:sz w:val="28"/>
          <w:szCs w:val="28"/>
          <w:lang w:eastAsia="ru-RU" w:bidi="ru-RU"/>
        </w:rPr>
        <w:t>величины</w:t>
      </w:r>
      <w:r w:rsidR="00A9406A">
        <w:rPr>
          <w:rFonts w:eastAsia="Times New Roman"/>
          <w:sz w:val="28"/>
          <w:szCs w:val="28"/>
          <w:lang w:eastAsia="ru-RU" w:bidi="ru-RU"/>
        </w:rPr>
        <w:t>.</w:t>
      </w:r>
    </w:p>
    <w:p w:rsidR="00043D62" w:rsidRDefault="00043D62" w:rsidP="00043D62">
      <w:pPr>
        <w:widowControl w:val="0"/>
        <w:autoSpaceDE w:val="0"/>
        <w:autoSpaceDN w:val="0"/>
        <w:ind w:left="360" w:firstLine="0"/>
        <w:jc w:val="center"/>
        <w:rPr>
          <w:b/>
          <w:bCs/>
          <w:sz w:val="24"/>
          <w:szCs w:val="24"/>
        </w:rPr>
      </w:pPr>
    </w:p>
    <w:p w:rsidR="00043D62" w:rsidRDefault="00043D62" w:rsidP="00043D62">
      <w:pPr>
        <w:widowControl w:val="0"/>
        <w:autoSpaceDE w:val="0"/>
        <w:autoSpaceDN w:val="0"/>
        <w:ind w:left="360" w:firstLine="0"/>
        <w:jc w:val="center"/>
        <w:rPr>
          <w:rFonts w:eastAsia="Times New Roman"/>
          <w:b/>
          <w:sz w:val="28"/>
          <w:szCs w:val="28"/>
          <w:lang w:eastAsia="ru-RU" w:bidi="ru-RU"/>
        </w:rPr>
      </w:pPr>
      <w:r>
        <w:rPr>
          <w:b/>
          <w:bCs/>
          <w:sz w:val="24"/>
          <w:szCs w:val="24"/>
        </w:rPr>
        <w:lastRenderedPageBreak/>
        <w:t xml:space="preserve">6. </w:t>
      </w:r>
      <w:r w:rsidRPr="003E34D5">
        <w:rPr>
          <w:b/>
          <w:bCs/>
          <w:sz w:val="24"/>
          <w:szCs w:val="24"/>
        </w:rPr>
        <w:t>ТЕМАТИЧЕСКОЕ ПЛАНИРОВАНИЕ</w:t>
      </w:r>
    </w:p>
    <w:p w:rsidR="00043D62" w:rsidRPr="003E34D5" w:rsidRDefault="00043D62" w:rsidP="00043D62">
      <w:pPr>
        <w:widowControl w:val="0"/>
        <w:autoSpaceDE w:val="0"/>
        <w:autoSpaceDN w:val="0"/>
        <w:ind w:left="360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3E34D5" w:rsidRDefault="00043D62" w:rsidP="00043D62">
      <w:pPr>
        <w:widowControl w:val="0"/>
        <w:autoSpaceDE w:val="0"/>
        <w:autoSpaceDN w:val="0"/>
        <w:ind w:left="360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467DC1" w:rsidRDefault="00043D62" w:rsidP="00467D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20283D">
        <w:rPr>
          <w:rFonts w:eastAsia="Calibri"/>
          <w:color w:val="000000"/>
          <w:sz w:val="28"/>
          <w:szCs w:val="28"/>
        </w:rPr>
        <w:t>При реализации содержания учебной дисциплины «</w:t>
      </w:r>
      <w:r>
        <w:rPr>
          <w:rFonts w:eastAsia="Calibri"/>
          <w:color w:val="000000"/>
          <w:sz w:val="28"/>
          <w:szCs w:val="28"/>
        </w:rPr>
        <w:t>Математика</w:t>
      </w:r>
      <w:r w:rsidRPr="0020283D">
        <w:rPr>
          <w:rFonts w:eastAsia="Calibri"/>
          <w:color w:val="000000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образования (</w:t>
      </w:r>
      <w:r>
        <w:rPr>
          <w:rFonts w:eastAsia="Calibri"/>
          <w:color w:val="000000"/>
          <w:sz w:val="28"/>
          <w:szCs w:val="28"/>
        </w:rPr>
        <w:t>ППССЗ</w:t>
      </w:r>
      <w:r w:rsidRPr="0020283D">
        <w:rPr>
          <w:rFonts w:eastAsia="Calibri"/>
          <w:color w:val="000000"/>
          <w:sz w:val="28"/>
          <w:szCs w:val="28"/>
        </w:rPr>
        <w:t>)</w:t>
      </w:r>
      <w:r w:rsidR="00467DC1">
        <w:rPr>
          <w:rFonts w:eastAsia="Calibri"/>
          <w:color w:val="000000"/>
          <w:sz w:val="28"/>
          <w:szCs w:val="28"/>
        </w:rPr>
        <w:t xml:space="preserve"> </w:t>
      </w:r>
      <w:r w:rsidR="00467DC1" w:rsidRPr="00D61265">
        <w:rPr>
          <w:rFonts w:eastAsia="Calibri"/>
          <w:sz w:val="28"/>
          <w:szCs w:val="28"/>
        </w:rPr>
        <w:t>максимальная учебная нагрузка обучающихся составляет:</w:t>
      </w:r>
    </w:p>
    <w:p w:rsidR="00DE5950" w:rsidRDefault="00043D62" w:rsidP="00467DC1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20283D">
        <w:rPr>
          <w:rFonts w:eastAsia="Calibri"/>
          <w:color w:val="000000"/>
          <w:sz w:val="28"/>
          <w:szCs w:val="28"/>
        </w:rPr>
        <w:t>по</w:t>
      </w:r>
      <w:r>
        <w:rPr>
          <w:rFonts w:eastAsia="Calibri"/>
          <w:color w:val="000000"/>
          <w:sz w:val="28"/>
          <w:szCs w:val="28"/>
        </w:rPr>
        <w:t xml:space="preserve"> специальности СПО технического </w:t>
      </w:r>
      <w:r w:rsidRPr="0020283D">
        <w:rPr>
          <w:rFonts w:eastAsia="Calibri"/>
          <w:color w:val="000000"/>
          <w:sz w:val="28"/>
          <w:szCs w:val="28"/>
        </w:rPr>
        <w:t>профиля профес</w:t>
      </w:r>
      <w:r>
        <w:rPr>
          <w:rFonts w:eastAsia="Calibri"/>
          <w:color w:val="000000"/>
          <w:sz w:val="28"/>
          <w:szCs w:val="28"/>
        </w:rPr>
        <w:t xml:space="preserve">сионального образования </w:t>
      </w:r>
      <w:r w:rsidR="00265E69">
        <w:rPr>
          <w:rFonts w:eastAsia="Calibri"/>
          <w:sz w:val="28"/>
          <w:szCs w:val="28"/>
        </w:rPr>
        <w:t>23.02.01 Организация перевозок и управ</w:t>
      </w:r>
      <w:r w:rsidR="00467DC1">
        <w:rPr>
          <w:rFonts w:eastAsia="Calibri"/>
          <w:sz w:val="28"/>
          <w:szCs w:val="28"/>
        </w:rPr>
        <w:t>ление на транспорте (по видам)</w:t>
      </w:r>
    </w:p>
    <w:p w:rsidR="00265E69" w:rsidRPr="00F92819" w:rsidRDefault="00467DC1" w:rsidP="00265E6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D61265">
        <w:rPr>
          <w:rFonts w:eastAsia="Calibri"/>
          <w:sz w:val="28"/>
          <w:szCs w:val="28"/>
        </w:rPr>
        <w:t>Максимальная учебная нагрузка</w:t>
      </w:r>
      <w:r w:rsidR="00265E69">
        <w:rPr>
          <w:rFonts w:eastAsia="Calibri"/>
          <w:sz w:val="28"/>
          <w:szCs w:val="28"/>
        </w:rPr>
        <w:t xml:space="preserve"> 96</w:t>
      </w:r>
      <w:r w:rsidR="00265E69" w:rsidRPr="00F92819">
        <w:rPr>
          <w:rFonts w:eastAsia="Calibri"/>
          <w:sz w:val="28"/>
          <w:szCs w:val="28"/>
        </w:rPr>
        <w:t xml:space="preserve"> час</w:t>
      </w:r>
      <w:r>
        <w:rPr>
          <w:rFonts w:eastAsia="Calibri"/>
          <w:sz w:val="28"/>
          <w:szCs w:val="28"/>
        </w:rPr>
        <w:t>ов</w:t>
      </w:r>
      <w:r w:rsidR="00265E69" w:rsidRPr="00F92819">
        <w:rPr>
          <w:rFonts w:eastAsia="Calibri"/>
          <w:sz w:val="28"/>
          <w:szCs w:val="28"/>
        </w:rPr>
        <w:t>, из них:</w:t>
      </w:r>
    </w:p>
    <w:p w:rsidR="00265E69" w:rsidRPr="009C54F7" w:rsidRDefault="00265E69" w:rsidP="00265E6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9C54F7">
        <w:rPr>
          <w:rFonts w:eastAsia="Calibri"/>
          <w:sz w:val="28"/>
          <w:szCs w:val="28"/>
        </w:rPr>
        <w:t>по очной форме обучения:</w:t>
      </w:r>
    </w:p>
    <w:p w:rsidR="00265E69" w:rsidRPr="009C54F7" w:rsidRDefault="00467DC1" w:rsidP="00265E6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D61265">
        <w:rPr>
          <w:rFonts w:eastAsia="Calibri"/>
          <w:sz w:val="28"/>
          <w:szCs w:val="28"/>
        </w:rPr>
        <w:t>аудиторная (обязательная) уче</w:t>
      </w:r>
      <w:r>
        <w:rPr>
          <w:rFonts w:eastAsia="Calibri"/>
          <w:sz w:val="28"/>
          <w:szCs w:val="28"/>
        </w:rPr>
        <w:t>бная нагрузка</w:t>
      </w:r>
      <w:r w:rsidR="00265E69" w:rsidRPr="009C54F7">
        <w:rPr>
          <w:rFonts w:eastAsia="Calibri"/>
          <w:sz w:val="28"/>
          <w:szCs w:val="28"/>
        </w:rPr>
        <w:t xml:space="preserve"> – </w:t>
      </w:r>
      <w:r w:rsidR="009C54F7" w:rsidRPr="009C54F7">
        <w:rPr>
          <w:rFonts w:eastAsia="Calibri"/>
          <w:sz w:val="28"/>
          <w:szCs w:val="28"/>
        </w:rPr>
        <w:t>64</w:t>
      </w:r>
      <w:r>
        <w:rPr>
          <w:rFonts w:eastAsia="Calibri"/>
          <w:sz w:val="28"/>
          <w:szCs w:val="28"/>
        </w:rPr>
        <w:t xml:space="preserve"> часов</w:t>
      </w:r>
      <w:r w:rsidR="00265E69" w:rsidRPr="009C54F7">
        <w:rPr>
          <w:rFonts w:eastAsia="Calibri"/>
          <w:sz w:val="28"/>
          <w:szCs w:val="28"/>
        </w:rPr>
        <w:t xml:space="preserve"> </w:t>
      </w:r>
    </w:p>
    <w:p w:rsidR="00265E69" w:rsidRPr="009C54F7" w:rsidRDefault="0006565E" w:rsidP="00265E6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 –</w:t>
      </w:r>
      <w:r w:rsidR="00265E69" w:rsidRPr="009C54F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32 часа</w:t>
      </w:r>
    </w:p>
    <w:p w:rsidR="00265E69" w:rsidRDefault="00265E69" w:rsidP="00265E6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9C54F7">
        <w:rPr>
          <w:rFonts w:eastAsia="Calibri"/>
          <w:sz w:val="28"/>
          <w:szCs w:val="28"/>
        </w:rPr>
        <w:t>внеаудиторная самостоя</w:t>
      </w:r>
      <w:r w:rsidR="00467DC1">
        <w:rPr>
          <w:rFonts w:eastAsia="Calibri"/>
          <w:sz w:val="28"/>
          <w:szCs w:val="28"/>
        </w:rPr>
        <w:t>тельная работа</w:t>
      </w:r>
      <w:r w:rsidR="009C54F7" w:rsidRPr="009C54F7">
        <w:rPr>
          <w:rFonts w:eastAsia="Calibri"/>
          <w:sz w:val="28"/>
          <w:szCs w:val="28"/>
        </w:rPr>
        <w:t xml:space="preserve"> – 32 часа</w:t>
      </w:r>
    </w:p>
    <w:p w:rsidR="00265E69" w:rsidRDefault="00265E69" w:rsidP="00265E6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 заочной форме обучения:</w:t>
      </w:r>
    </w:p>
    <w:p w:rsidR="00265E69" w:rsidRPr="00F92819" w:rsidRDefault="00113D3E" w:rsidP="00265E69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D61265">
        <w:rPr>
          <w:rFonts w:eastAsia="Calibri"/>
          <w:sz w:val="28"/>
          <w:szCs w:val="28"/>
        </w:rPr>
        <w:t>аудиторная (обязательная) уче</w:t>
      </w:r>
      <w:r>
        <w:rPr>
          <w:rFonts w:eastAsia="Calibri"/>
          <w:sz w:val="28"/>
          <w:szCs w:val="28"/>
        </w:rPr>
        <w:t>бная нагрузка</w:t>
      </w:r>
      <w:r w:rsidR="00265E69">
        <w:rPr>
          <w:rFonts w:eastAsia="Calibri"/>
          <w:sz w:val="28"/>
          <w:szCs w:val="28"/>
        </w:rPr>
        <w:t xml:space="preserve"> – 16</w:t>
      </w:r>
      <w:r w:rsidR="00265E69" w:rsidRPr="00F92819">
        <w:rPr>
          <w:rFonts w:eastAsia="Calibri"/>
          <w:sz w:val="28"/>
          <w:szCs w:val="28"/>
        </w:rPr>
        <w:t xml:space="preserve"> час</w:t>
      </w:r>
      <w:r w:rsidR="00265E69">
        <w:rPr>
          <w:rFonts w:eastAsia="Calibri"/>
          <w:sz w:val="28"/>
          <w:szCs w:val="28"/>
        </w:rPr>
        <w:t>ов</w:t>
      </w:r>
      <w:r w:rsidR="00265E69" w:rsidRPr="00F92819">
        <w:rPr>
          <w:rFonts w:eastAsia="Calibri"/>
          <w:sz w:val="28"/>
          <w:szCs w:val="28"/>
        </w:rPr>
        <w:t xml:space="preserve"> </w:t>
      </w:r>
    </w:p>
    <w:p w:rsidR="009C54F7" w:rsidRDefault="00265E69" w:rsidP="009C54F7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 – 8 часов</w:t>
      </w:r>
    </w:p>
    <w:p w:rsidR="00265E69" w:rsidRPr="009C54F7" w:rsidRDefault="00265E69" w:rsidP="009C54F7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F92819">
        <w:rPr>
          <w:rFonts w:eastAsia="Calibri"/>
          <w:sz w:val="28"/>
          <w:szCs w:val="28"/>
        </w:rPr>
        <w:t>самосто</w:t>
      </w:r>
      <w:r w:rsidR="00467DC1">
        <w:rPr>
          <w:rFonts w:eastAsia="Calibri"/>
          <w:sz w:val="28"/>
          <w:szCs w:val="28"/>
        </w:rPr>
        <w:t>ятельная работа</w:t>
      </w:r>
      <w:r>
        <w:rPr>
          <w:rFonts w:eastAsia="Calibri"/>
          <w:sz w:val="28"/>
          <w:szCs w:val="28"/>
        </w:rPr>
        <w:t xml:space="preserve"> – 80</w:t>
      </w:r>
      <w:r w:rsidRPr="00F92819">
        <w:rPr>
          <w:rFonts w:eastAsia="Calibri"/>
          <w:sz w:val="28"/>
          <w:szCs w:val="28"/>
        </w:rPr>
        <w:t xml:space="preserve"> часов</w:t>
      </w:r>
    </w:p>
    <w:p w:rsidR="00043D62" w:rsidRDefault="00043D62" w:rsidP="00043D62">
      <w:pPr>
        <w:shd w:val="clear" w:color="auto" w:fill="FFFFFF"/>
        <w:ind w:firstLine="0"/>
        <w:rPr>
          <w:rFonts w:eastAsia="Calibri"/>
          <w:b/>
          <w:bCs/>
          <w:sz w:val="28"/>
          <w:szCs w:val="28"/>
        </w:rPr>
      </w:pPr>
    </w:p>
    <w:p w:rsidR="009C54F7" w:rsidRDefault="005E63C4" w:rsidP="00467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iCs/>
          <w:sz w:val="28"/>
          <w:szCs w:val="28"/>
        </w:rPr>
      </w:pPr>
      <w:r w:rsidRPr="0098405B">
        <w:rPr>
          <w:rFonts w:eastAsia="Calibri"/>
          <w:iCs/>
          <w:sz w:val="28"/>
          <w:szCs w:val="28"/>
        </w:rPr>
        <w:t>Объем учебной дисцип</w:t>
      </w:r>
      <w:r>
        <w:rPr>
          <w:rFonts w:eastAsia="Calibri"/>
          <w:iCs/>
          <w:sz w:val="28"/>
          <w:szCs w:val="28"/>
        </w:rPr>
        <w:t>лины и ви</w:t>
      </w:r>
      <w:r w:rsidR="00467DC1">
        <w:rPr>
          <w:rFonts w:eastAsia="Calibri"/>
          <w:iCs/>
          <w:sz w:val="28"/>
          <w:szCs w:val="28"/>
        </w:rPr>
        <w:t xml:space="preserve">ды учебной работы по очной </w:t>
      </w:r>
      <w:r>
        <w:rPr>
          <w:rFonts w:eastAsia="Calibri"/>
          <w:iCs/>
          <w:sz w:val="28"/>
          <w:szCs w:val="28"/>
        </w:rPr>
        <w:t>форме обучения</w:t>
      </w:r>
    </w:p>
    <w:p w:rsidR="00467DC1" w:rsidRDefault="00467DC1" w:rsidP="009C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alibri"/>
          <w:sz w:val="28"/>
          <w:szCs w:val="28"/>
          <w:u w:val="single"/>
        </w:rPr>
      </w:pPr>
    </w:p>
    <w:tbl>
      <w:tblPr>
        <w:tblW w:w="949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7905"/>
        <w:gridCol w:w="1594"/>
      </w:tblGrid>
      <w:tr w:rsidR="009C54F7" w:rsidRPr="00614BF7" w:rsidTr="00467DC1">
        <w:trPr>
          <w:trHeight w:val="37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54F7" w:rsidRPr="00614BF7" w:rsidRDefault="009C54F7" w:rsidP="009C54F7">
            <w:pPr>
              <w:ind w:firstLine="0"/>
              <w:jc w:val="center"/>
              <w:rPr>
                <w:iCs/>
                <w:sz w:val="24"/>
                <w:szCs w:val="24"/>
              </w:rPr>
            </w:pPr>
            <w:r w:rsidRPr="00614BF7">
              <w:rPr>
                <w:sz w:val="24"/>
                <w:szCs w:val="24"/>
              </w:rPr>
              <w:t>Вид</w:t>
            </w:r>
            <w:r w:rsidR="00467DC1">
              <w:rPr>
                <w:sz w:val="24"/>
                <w:szCs w:val="24"/>
              </w:rPr>
              <w:t>ы</w:t>
            </w:r>
            <w:r w:rsidRPr="00614BF7">
              <w:rPr>
                <w:sz w:val="24"/>
                <w:szCs w:val="24"/>
              </w:rPr>
              <w:t xml:space="preserve">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54F7" w:rsidRPr="00614BF7" w:rsidRDefault="009C54F7" w:rsidP="009C54F7">
            <w:pPr>
              <w:ind w:firstLine="0"/>
              <w:rPr>
                <w:sz w:val="24"/>
                <w:szCs w:val="24"/>
              </w:rPr>
            </w:pPr>
            <w:r w:rsidRPr="00614BF7">
              <w:rPr>
                <w:iCs/>
                <w:sz w:val="24"/>
                <w:szCs w:val="24"/>
              </w:rPr>
              <w:t>Объем часов</w:t>
            </w:r>
          </w:p>
        </w:tc>
      </w:tr>
      <w:tr w:rsidR="009C54F7" w:rsidRPr="00614BF7" w:rsidTr="009C54F7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614BF7" w:rsidRDefault="009C54F7" w:rsidP="009C54F7">
            <w:pPr>
              <w:ind w:firstLine="0"/>
              <w:rPr>
                <w:sz w:val="24"/>
                <w:szCs w:val="24"/>
              </w:rPr>
            </w:pPr>
            <w:r w:rsidRPr="00E00FC5">
              <w:rPr>
                <w:rFonts w:eastAsia="Calibri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614BF7" w:rsidRDefault="009C54F7" w:rsidP="009C54F7">
            <w:pPr>
              <w:ind w:firstLine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96</w:t>
            </w:r>
          </w:p>
        </w:tc>
      </w:tr>
      <w:tr w:rsidR="009C54F7" w:rsidRPr="00614BF7" w:rsidTr="009C54F7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614BF7" w:rsidRDefault="00467DC1" w:rsidP="009C54F7">
            <w:pPr>
              <w:ind w:firstLine="0"/>
              <w:rPr>
                <w:i/>
                <w:iCs/>
                <w:sz w:val="24"/>
                <w:szCs w:val="24"/>
              </w:rPr>
            </w:pPr>
            <w:r w:rsidRPr="00D61265">
              <w:rPr>
                <w:rFonts w:eastAsia="Calibri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614BF7" w:rsidRDefault="009C54F7" w:rsidP="009C54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</w:tr>
      <w:tr w:rsidR="009C54F7" w:rsidRPr="00614BF7" w:rsidTr="009C54F7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614BF7" w:rsidRDefault="009C54F7" w:rsidP="009C54F7">
            <w:pPr>
              <w:ind w:firstLine="0"/>
              <w:rPr>
                <w:i/>
                <w:iCs/>
                <w:sz w:val="24"/>
                <w:szCs w:val="24"/>
              </w:rPr>
            </w:pPr>
            <w:r w:rsidRPr="00614BF7">
              <w:rPr>
                <w:sz w:val="24"/>
                <w:szCs w:val="24"/>
              </w:rPr>
              <w:t>В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614BF7" w:rsidRDefault="009C54F7" w:rsidP="009C54F7">
            <w:pPr>
              <w:snapToGrid w:val="0"/>
              <w:jc w:val="center"/>
              <w:rPr>
                <w:iCs/>
                <w:sz w:val="24"/>
                <w:szCs w:val="24"/>
              </w:rPr>
            </w:pPr>
          </w:p>
        </w:tc>
      </w:tr>
      <w:tr w:rsidR="009C54F7" w:rsidRPr="00614BF7" w:rsidTr="00467DC1">
        <w:trPr>
          <w:trHeight w:val="30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9C54F7" w:rsidRPr="00614BF7" w:rsidRDefault="009C54F7" w:rsidP="00FC6724">
            <w:pPr>
              <w:ind w:firstLine="425"/>
              <w:rPr>
                <w:i/>
                <w:iCs/>
                <w:sz w:val="24"/>
                <w:szCs w:val="24"/>
              </w:rPr>
            </w:pPr>
            <w:r w:rsidRPr="00614BF7">
              <w:rPr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C54F7" w:rsidRPr="00614BF7" w:rsidRDefault="0006565E" w:rsidP="009C54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9C54F7" w:rsidRPr="00614BF7" w:rsidTr="00467DC1">
        <w:trPr>
          <w:trHeight w:val="275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614BF7" w:rsidRDefault="009C54F7" w:rsidP="00FC6724">
            <w:pPr>
              <w:ind w:firstLine="425"/>
              <w:rPr>
                <w:i/>
                <w:iCs/>
                <w:color w:val="000000"/>
                <w:sz w:val="24"/>
                <w:szCs w:val="24"/>
              </w:rPr>
            </w:pPr>
            <w:r w:rsidRPr="00614BF7">
              <w:rPr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614BF7" w:rsidRDefault="0006565E" w:rsidP="009C54F7">
            <w:pPr>
              <w:ind w:firstLine="0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32</w:t>
            </w:r>
          </w:p>
        </w:tc>
      </w:tr>
      <w:tr w:rsidR="009C54F7" w:rsidRPr="00614BF7" w:rsidTr="009C54F7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614BF7" w:rsidRDefault="00467DC1" w:rsidP="00FC6724">
            <w:pPr>
              <w:ind w:firstLine="425"/>
              <w:rPr>
                <w:sz w:val="24"/>
                <w:szCs w:val="24"/>
              </w:rPr>
            </w:pPr>
            <w:r w:rsidRPr="00D61265">
              <w:rPr>
                <w:rFonts w:eastAsia="Calibri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614BF7" w:rsidRDefault="009C54F7" w:rsidP="009C54F7">
            <w:pPr>
              <w:ind w:firstLine="0"/>
              <w:jc w:val="center"/>
              <w:rPr>
                <w:iCs/>
                <w:color w:val="000000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>32</w:t>
            </w:r>
          </w:p>
        </w:tc>
      </w:tr>
      <w:tr w:rsidR="009C54F7" w:rsidRPr="00614BF7" w:rsidTr="00467DC1">
        <w:trPr>
          <w:trHeight w:val="80"/>
        </w:trPr>
        <w:tc>
          <w:tcPr>
            <w:tcW w:w="9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614BF7" w:rsidRDefault="009C54F7" w:rsidP="009C54F7">
            <w:pPr>
              <w:ind w:firstLine="0"/>
              <w:rPr>
                <w:sz w:val="24"/>
                <w:szCs w:val="24"/>
              </w:rPr>
            </w:pPr>
            <w:r w:rsidRPr="00614BF7">
              <w:rPr>
                <w:iCs/>
                <w:color w:val="000000"/>
                <w:sz w:val="24"/>
                <w:szCs w:val="24"/>
              </w:rPr>
              <w:t>Итоговая аттеста</w:t>
            </w:r>
            <w:r w:rsidR="00467DC1">
              <w:rPr>
                <w:iCs/>
                <w:color w:val="000000"/>
                <w:sz w:val="24"/>
                <w:szCs w:val="24"/>
              </w:rPr>
              <w:t>ция в форме экзамена</w:t>
            </w:r>
            <w:r w:rsidRPr="00614BF7">
              <w:rPr>
                <w:iCs/>
                <w:color w:val="000000"/>
                <w:sz w:val="24"/>
                <w:szCs w:val="24"/>
              </w:rPr>
              <w:t xml:space="preserve">                                                         </w:t>
            </w:r>
          </w:p>
        </w:tc>
      </w:tr>
    </w:tbl>
    <w:p w:rsidR="009C54F7" w:rsidRDefault="009C54F7" w:rsidP="009C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alibri"/>
          <w:sz w:val="28"/>
          <w:szCs w:val="28"/>
          <w:u w:val="single"/>
        </w:rPr>
      </w:pPr>
    </w:p>
    <w:p w:rsidR="009C54F7" w:rsidRDefault="009C54F7" w:rsidP="00467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iCs/>
          <w:sz w:val="28"/>
          <w:szCs w:val="28"/>
        </w:rPr>
      </w:pPr>
      <w:r w:rsidRPr="0098405B">
        <w:rPr>
          <w:rFonts w:eastAsia="Calibri"/>
          <w:iCs/>
          <w:sz w:val="28"/>
          <w:szCs w:val="28"/>
        </w:rPr>
        <w:t>Объем учебной дисцип</w:t>
      </w:r>
      <w:r>
        <w:rPr>
          <w:rFonts w:eastAsia="Calibri"/>
          <w:iCs/>
          <w:sz w:val="28"/>
          <w:szCs w:val="28"/>
        </w:rPr>
        <w:t>лины и виды учебной работы по заочной форме обучения</w:t>
      </w:r>
    </w:p>
    <w:p w:rsidR="00467DC1" w:rsidRPr="00614BF7" w:rsidRDefault="00467DC1" w:rsidP="009C5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eastAsia="Calibri"/>
          <w:sz w:val="28"/>
          <w:szCs w:val="28"/>
          <w:u w:val="single"/>
        </w:rPr>
      </w:pPr>
    </w:p>
    <w:tbl>
      <w:tblPr>
        <w:tblW w:w="9499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7905"/>
        <w:gridCol w:w="1594"/>
      </w:tblGrid>
      <w:tr w:rsidR="009C54F7" w:rsidRPr="00B02D9C" w:rsidTr="00467DC1">
        <w:trPr>
          <w:trHeight w:val="272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54F7" w:rsidRPr="00B02D9C" w:rsidRDefault="009C54F7" w:rsidP="009C54F7">
            <w:pPr>
              <w:ind w:firstLine="0"/>
              <w:jc w:val="center"/>
              <w:rPr>
                <w:iCs/>
                <w:sz w:val="24"/>
                <w:szCs w:val="28"/>
              </w:rPr>
            </w:pPr>
            <w:r w:rsidRPr="00B02D9C">
              <w:rPr>
                <w:sz w:val="24"/>
                <w:szCs w:val="28"/>
              </w:rPr>
              <w:t>Вид</w:t>
            </w:r>
            <w:r w:rsidR="00467DC1">
              <w:rPr>
                <w:sz w:val="24"/>
                <w:szCs w:val="28"/>
              </w:rPr>
              <w:t>ы</w:t>
            </w:r>
            <w:r w:rsidRPr="00B02D9C">
              <w:rPr>
                <w:sz w:val="24"/>
                <w:szCs w:val="28"/>
              </w:rPr>
              <w:t xml:space="preserve"> учебной работы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54F7" w:rsidRPr="00B02D9C" w:rsidRDefault="009C54F7" w:rsidP="009C54F7">
            <w:pPr>
              <w:ind w:firstLine="0"/>
              <w:rPr>
                <w:sz w:val="24"/>
                <w:szCs w:val="28"/>
              </w:rPr>
            </w:pPr>
            <w:r w:rsidRPr="00B02D9C">
              <w:rPr>
                <w:iCs/>
                <w:sz w:val="24"/>
                <w:szCs w:val="28"/>
              </w:rPr>
              <w:t>Объем часов</w:t>
            </w:r>
          </w:p>
        </w:tc>
      </w:tr>
      <w:tr w:rsidR="009C54F7" w:rsidRPr="00B02D9C" w:rsidTr="009C54F7">
        <w:trPr>
          <w:trHeight w:val="208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C54F7" w:rsidRPr="00C27ABA" w:rsidRDefault="009C54F7" w:rsidP="009C54F7">
            <w:pPr>
              <w:ind w:firstLine="0"/>
              <w:rPr>
                <w:sz w:val="24"/>
                <w:szCs w:val="28"/>
              </w:rPr>
            </w:pPr>
            <w:r w:rsidRPr="00C27ABA">
              <w:rPr>
                <w:sz w:val="24"/>
                <w:szCs w:val="24"/>
                <w:lang w:bidi="ru-RU"/>
              </w:rPr>
              <w:t>Макси</w:t>
            </w:r>
            <w:r>
              <w:rPr>
                <w:sz w:val="24"/>
                <w:szCs w:val="24"/>
                <w:lang w:bidi="ru-RU"/>
              </w:rPr>
              <w:t>мальная учебная нагрузка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C54F7" w:rsidRPr="00B02D9C" w:rsidRDefault="009C54F7" w:rsidP="009C54F7">
            <w:pPr>
              <w:ind w:firstLine="0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96</w:t>
            </w:r>
          </w:p>
        </w:tc>
      </w:tr>
      <w:tr w:rsidR="009C54F7" w:rsidRPr="00B02D9C" w:rsidTr="009C54F7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C27ABA" w:rsidRDefault="00467DC1" w:rsidP="009C54F7">
            <w:pPr>
              <w:ind w:firstLine="0"/>
              <w:rPr>
                <w:i/>
                <w:iCs/>
                <w:sz w:val="24"/>
                <w:szCs w:val="28"/>
              </w:rPr>
            </w:pPr>
            <w:r w:rsidRPr="00D61265">
              <w:rPr>
                <w:rFonts w:eastAsia="Calibri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B02D9C" w:rsidRDefault="00683D14" w:rsidP="009C54F7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</w:tr>
      <w:tr w:rsidR="009C54F7" w:rsidRPr="00B02D9C" w:rsidTr="009C54F7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B02D9C" w:rsidRDefault="009C54F7" w:rsidP="009C54F7">
            <w:pPr>
              <w:ind w:firstLine="0"/>
              <w:rPr>
                <w:i/>
                <w:iCs/>
                <w:sz w:val="24"/>
                <w:szCs w:val="28"/>
              </w:rPr>
            </w:pPr>
            <w:r w:rsidRPr="00B02D9C">
              <w:rPr>
                <w:sz w:val="24"/>
                <w:szCs w:val="28"/>
              </w:rPr>
              <w:t>В том числе: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B02D9C" w:rsidRDefault="009C54F7" w:rsidP="009C54F7">
            <w:pPr>
              <w:snapToGrid w:val="0"/>
              <w:jc w:val="center"/>
              <w:rPr>
                <w:iCs/>
                <w:sz w:val="24"/>
                <w:szCs w:val="28"/>
              </w:rPr>
            </w:pPr>
          </w:p>
        </w:tc>
      </w:tr>
      <w:tr w:rsidR="009C54F7" w:rsidRPr="00B02D9C" w:rsidTr="00467DC1">
        <w:trPr>
          <w:trHeight w:val="26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9C54F7" w:rsidRPr="00B02D9C" w:rsidRDefault="009C54F7" w:rsidP="00FC6724">
            <w:pPr>
              <w:ind w:firstLine="425"/>
              <w:rPr>
                <w:i/>
                <w:iCs/>
                <w:sz w:val="24"/>
                <w:szCs w:val="28"/>
              </w:rPr>
            </w:pPr>
            <w:r w:rsidRPr="00B02D9C">
              <w:rPr>
                <w:sz w:val="24"/>
                <w:szCs w:val="28"/>
              </w:rPr>
              <w:t xml:space="preserve">теоретические занятия     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C54F7" w:rsidRPr="00B02D9C" w:rsidRDefault="0006565E" w:rsidP="009C54F7">
            <w:pPr>
              <w:ind w:firstLine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</w:tr>
      <w:tr w:rsidR="009C54F7" w:rsidRPr="00B02D9C" w:rsidTr="00467DC1">
        <w:trPr>
          <w:trHeight w:val="254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9C54F7" w:rsidRPr="00B02D9C" w:rsidRDefault="00467DC1" w:rsidP="00FC6724">
            <w:pPr>
              <w:ind w:firstLine="425"/>
              <w:rPr>
                <w:sz w:val="24"/>
                <w:szCs w:val="28"/>
              </w:rPr>
            </w:pPr>
            <w:r w:rsidRPr="00614BF7">
              <w:rPr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9C54F7" w:rsidRDefault="0006565E" w:rsidP="009C54F7">
            <w:pPr>
              <w:ind w:firstLine="0"/>
              <w:jc w:val="center"/>
              <w:rPr>
                <w:iCs/>
                <w:sz w:val="24"/>
                <w:szCs w:val="28"/>
              </w:rPr>
            </w:pPr>
            <w:r>
              <w:rPr>
                <w:iCs/>
                <w:sz w:val="24"/>
                <w:szCs w:val="28"/>
              </w:rPr>
              <w:t>8</w:t>
            </w:r>
          </w:p>
        </w:tc>
      </w:tr>
      <w:tr w:rsidR="009C54F7" w:rsidRPr="00B02D9C" w:rsidTr="00467DC1">
        <w:trPr>
          <w:trHeight w:val="90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B02D9C" w:rsidRDefault="009C54F7" w:rsidP="00FC6724">
            <w:pPr>
              <w:ind w:firstLine="425"/>
              <w:rPr>
                <w:sz w:val="24"/>
                <w:szCs w:val="28"/>
              </w:rPr>
            </w:pPr>
            <w:r w:rsidRPr="00E00FC5">
              <w:rPr>
                <w:rFonts w:eastAsia="Calibri"/>
                <w:sz w:val="24"/>
                <w:szCs w:val="24"/>
              </w:rPr>
              <w:t>самостоятел</w:t>
            </w:r>
            <w:r w:rsidR="00467DC1">
              <w:rPr>
                <w:rFonts w:eastAsia="Calibri"/>
                <w:sz w:val="24"/>
                <w:szCs w:val="24"/>
              </w:rPr>
              <w:t xml:space="preserve">ьная работа </w:t>
            </w:r>
            <w:r w:rsidR="00467DC1" w:rsidRPr="00D61265">
              <w:rPr>
                <w:rFonts w:eastAsia="Calibri"/>
                <w:sz w:val="24"/>
                <w:szCs w:val="24"/>
              </w:rPr>
              <w:t>(всего)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B02D9C" w:rsidRDefault="00683D14" w:rsidP="00683D14">
            <w:pPr>
              <w:ind w:firstLine="0"/>
              <w:jc w:val="center"/>
              <w:rPr>
                <w:iCs/>
                <w:color w:val="000000"/>
                <w:sz w:val="24"/>
                <w:szCs w:val="28"/>
              </w:rPr>
            </w:pPr>
            <w:r>
              <w:rPr>
                <w:iCs/>
                <w:color w:val="000000"/>
                <w:sz w:val="24"/>
                <w:szCs w:val="28"/>
              </w:rPr>
              <w:t>80</w:t>
            </w:r>
          </w:p>
        </w:tc>
      </w:tr>
      <w:tr w:rsidR="009C54F7" w:rsidRPr="00B02D9C" w:rsidTr="009C54F7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Pr="00E00FC5" w:rsidRDefault="009C54F7" w:rsidP="009C54F7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Домашняя контрольная работа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Default="00683D14" w:rsidP="009C54F7">
            <w:pPr>
              <w:ind w:firstLine="0"/>
              <w:jc w:val="center"/>
              <w:rPr>
                <w:iCs/>
                <w:color w:val="000000"/>
                <w:sz w:val="24"/>
                <w:szCs w:val="28"/>
              </w:rPr>
            </w:pPr>
            <w:r>
              <w:rPr>
                <w:iCs/>
                <w:color w:val="000000"/>
                <w:sz w:val="24"/>
                <w:szCs w:val="28"/>
              </w:rPr>
              <w:t>1</w:t>
            </w:r>
          </w:p>
        </w:tc>
      </w:tr>
      <w:tr w:rsidR="009C54F7" w:rsidRPr="00B02D9C" w:rsidTr="009C54F7">
        <w:trPr>
          <w:trHeight w:val="307"/>
        </w:trPr>
        <w:tc>
          <w:tcPr>
            <w:tcW w:w="790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54F7" w:rsidRDefault="009C54F7" w:rsidP="009C54F7">
            <w:pPr>
              <w:ind w:firstLine="0"/>
              <w:rPr>
                <w:rFonts w:eastAsia="Calibri"/>
                <w:sz w:val="24"/>
                <w:szCs w:val="24"/>
              </w:rPr>
            </w:pPr>
            <w:r w:rsidRPr="003375EA">
              <w:rPr>
                <w:rFonts w:eastAsia="Calibri"/>
                <w:sz w:val="24"/>
                <w:szCs w:val="24"/>
              </w:rPr>
              <w:t>Итоговые контрольн</w:t>
            </w:r>
            <w:r>
              <w:rPr>
                <w:rFonts w:eastAsia="Calibri"/>
                <w:sz w:val="24"/>
                <w:szCs w:val="24"/>
              </w:rPr>
              <w:t>ые</w:t>
            </w:r>
            <w:r w:rsidRPr="003375EA">
              <w:rPr>
                <w:rFonts w:eastAsia="Calibri"/>
                <w:sz w:val="24"/>
                <w:szCs w:val="24"/>
              </w:rPr>
              <w:t xml:space="preserve"> работ</w:t>
            </w:r>
            <w:r>
              <w:rPr>
                <w:rFonts w:eastAsia="Calibri"/>
                <w:sz w:val="24"/>
                <w:szCs w:val="24"/>
              </w:rPr>
              <w:t>ы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Default="00683D14" w:rsidP="009C54F7">
            <w:pPr>
              <w:ind w:firstLine="0"/>
              <w:jc w:val="center"/>
              <w:rPr>
                <w:iCs/>
                <w:color w:val="000000"/>
                <w:sz w:val="24"/>
                <w:szCs w:val="28"/>
              </w:rPr>
            </w:pPr>
            <w:r>
              <w:rPr>
                <w:iCs/>
                <w:color w:val="000000"/>
                <w:sz w:val="24"/>
                <w:szCs w:val="28"/>
              </w:rPr>
              <w:t>-</w:t>
            </w:r>
          </w:p>
        </w:tc>
      </w:tr>
      <w:tr w:rsidR="009C54F7" w:rsidRPr="00B02D9C" w:rsidTr="00467DC1">
        <w:trPr>
          <w:trHeight w:val="254"/>
        </w:trPr>
        <w:tc>
          <w:tcPr>
            <w:tcW w:w="9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54F7" w:rsidRPr="00B02D9C" w:rsidRDefault="009C54F7" w:rsidP="009C54F7">
            <w:pPr>
              <w:ind w:firstLine="0"/>
              <w:rPr>
                <w:sz w:val="24"/>
              </w:rPr>
            </w:pPr>
            <w:r w:rsidRPr="00B02D9C">
              <w:rPr>
                <w:iCs/>
                <w:color w:val="000000"/>
                <w:sz w:val="24"/>
                <w:szCs w:val="28"/>
              </w:rPr>
              <w:t xml:space="preserve">Итоговая аттестация в форме экзамена                                                       </w:t>
            </w:r>
          </w:p>
        </w:tc>
      </w:tr>
    </w:tbl>
    <w:p w:rsidR="009C54F7" w:rsidRDefault="009C54F7" w:rsidP="009C54F7">
      <w:pPr>
        <w:autoSpaceDE w:val="0"/>
        <w:ind w:firstLine="0"/>
        <w:rPr>
          <w:rFonts w:eastAsia="Calibri"/>
          <w:b/>
          <w:bCs/>
          <w:sz w:val="28"/>
          <w:szCs w:val="28"/>
        </w:rPr>
      </w:pPr>
    </w:p>
    <w:p w:rsidR="00467DC1" w:rsidRDefault="00467DC1" w:rsidP="009C54F7">
      <w:pPr>
        <w:autoSpaceDE w:val="0"/>
        <w:jc w:val="center"/>
        <w:rPr>
          <w:b/>
          <w:sz w:val="24"/>
          <w:szCs w:val="24"/>
        </w:rPr>
      </w:pPr>
    </w:p>
    <w:p w:rsidR="00467DC1" w:rsidRDefault="00467DC1" w:rsidP="009C54F7">
      <w:pPr>
        <w:autoSpaceDE w:val="0"/>
        <w:jc w:val="center"/>
        <w:rPr>
          <w:b/>
          <w:sz w:val="24"/>
          <w:szCs w:val="24"/>
        </w:rPr>
      </w:pPr>
    </w:p>
    <w:p w:rsidR="009C54F7" w:rsidRDefault="009C54F7" w:rsidP="009C54F7">
      <w:pPr>
        <w:autoSpaceDE w:val="0"/>
        <w:jc w:val="center"/>
        <w:rPr>
          <w:b/>
          <w:sz w:val="24"/>
          <w:szCs w:val="24"/>
        </w:rPr>
      </w:pPr>
      <w:r w:rsidRPr="00897D0B">
        <w:rPr>
          <w:b/>
          <w:sz w:val="24"/>
          <w:szCs w:val="24"/>
        </w:rPr>
        <w:lastRenderedPageBreak/>
        <w:t>ТЕМАТИЧЕСКИЙ ПЛАН</w:t>
      </w:r>
    </w:p>
    <w:p w:rsidR="00043D62" w:rsidRDefault="00ED6CEA" w:rsidP="009C54F7">
      <w:pPr>
        <w:autoSpaceDE w:val="0"/>
        <w:ind w:firstLine="0"/>
        <w:jc w:val="left"/>
        <w:rPr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6</w:t>
      </w:r>
      <w:r w:rsidR="009C54F7">
        <w:rPr>
          <w:rFonts w:eastAsia="Calibri"/>
          <w:b/>
          <w:sz w:val="24"/>
          <w:szCs w:val="24"/>
        </w:rPr>
        <w:t>.1. для очной формы обучения</w:t>
      </w:r>
      <w:bookmarkStart w:id="0" w:name="_GoBack"/>
      <w:bookmarkEnd w:id="0"/>
    </w:p>
    <w:p w:rsidR="00043D62" w:rsidRDefault="00043D62" w:rsidP="00043D62">
      <w:pPr>
        <w:autoSpaceDE w:val="0"/>
        <w:ind w:firstLine="0"/>
        <w:jc w:val="center"/>
        <w:rPr>
          <w:rFonts w:eastAsia="Calibri"/>
          <w:color w:val="000000"/>
          <w:sz w:val="24"/>
          <w:szCs w:val="24"/>
        </w:rPr>
      </w:pPr>
    </w:p>
    <w:p w:rsidR="00043D62" w:rsidRPr="003E34D5" w:rsidRDefault="00043D62" w:rsidP="00043D62">
      <w:pPr>
        <w:autoSpaceDE w:val="0"/>
        <w:ind w:firstLine="0"/>
        <w:jc w:val="center"/>
        <w:rPr>
          <w:b/>
          <w:sz w:val="24"/>
          <w:szCs w:val="24"/>
        </w:rPr>
      </w:pPr>
    </w:p>
    <w:tbl>
      <w:tblPr>
        <w:tblW w:w="963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4140"/>
        <w:gridCol w:w="1030"/>
        <w:gridCol w:w="993"/>
        <w:gridCol w:w="992"/>
        <w:gridCol w:w="992"/>
        <w:gridCol w:w="987"/>
      </w:tblGrid>
      <w:tr w:rsidR="00043D62" w:rsidRPr="003E34D5" w:rsidTr="00467DC1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3D62" w:rsidRPr="003E34D5" w:rsidRDefault="00043D62" w:rsidP="00337BB8">
            <w:pPr>
              <w:ind w:firstLine="0"/>
              <w:rPr>
                <w:bCs/>
                <w:sz w:val="24"/>
                <w:szCs w:val="24"/>
              </w:rPr>
            </w:pPr>
          </w:p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043D62" w:rsidP="00337BB8">
            <w:pPr>
              <w:ind w:firstLine="0"/>
              <w:rPr>
                <w:bCs/>
                <w:sz w:val="24"/>
                <w:szCs w:val="24"/>
              </w:rPr>
            </w:pPr>
          </w:p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Максимальная учебная нагрузка (час)</w:t>
            </w:r>
          </w:p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Количество аудиторных</w:t>
            </w:r>
          </w:p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467DC1" w:rsidRPr="00D61265" w:rsidRDefault="00467DC1" w:rsidP="00C47DA3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61265">
              <w:rPr>
                <w:rFonts w:eastAsia="Times New Roman"/>
                <w:sz w:val="24"/>
                <w:szCs w:val="24"/>
              </w:rPr>
              <w:t>Внеау-</w:t>
            </w:r>
          </w:p>
          <w:p w:rsidR="00467DC1" w:rsidRPr="00D61265" w:rsidRDefault="00467DC1" w:rsidP="00C47DA3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61265">
              <w:rPr>
                <w:rFonts w:eastAsia="Times New Roman"/>
                <w:sz w:val="24"/>
                <w:szCs w:val="24"/>
              </w:rPr>
              <w:t>дито-</w:t>
            </w:r>
          </w:p>
          <w:p w:rsidR="00467DC1" w:rsidRPr="00D61265" w:rsidRDefault="00467DC1" w:rsidP="00C47DA3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61265">
              <w:rPr>
                <w:rFonts w:eastAsia="Times New Roman"/>
                <w:sz w:val="24"/>
                <w:szCs w:val="24"/>
              </w:rPr>
              <w:t>рная само-</w:t>
            </w:r>
          </w:p>
          <w:p w:rsidR="00467DC1" w:rsidRPr="00D61265" w:rsidRDefault="00467DC1" w:rsidP="00C47DA3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61265">
              <w:rPr>
                <w:rFonts w:eastAsia="Times New Roman"/>
                <w:sz w:val="24"/>
                <w:szCs w:val="24"/>
              </w:rPr>
              <w:t>стояте-</w:t>
            </w:r>
          </w:p>
          <w:p w:rsidR="00467DC1" w:rsidRPr="00D61265" w:rsidRDefault="00467DC1" w:rsidP="00C47DA3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D61265">
              <w:rPr>
                <w:rFonts w:eastAsia="Times New Roman"/>
                <w:sz w:val="24"/>
                <w:szCs w:val="24"/>
              </w:rPr>
              <w:t>льная</w:t>
            </w:r>
          </w:p>
          <w:p w:rsidR="00043D62" w:rsidRPr="003E34D5" w:rsidRDefault="00467DC1" w:rsidP="00C47DA3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1265">
              <w:rPr>
                <w:rFonts w:eastAsia="Times New Roman"/>
                <w:sz w:val="24"/>
                <w:szCs w:val="24"/>
              </w:rPr>
              <w:t>работа</w:t>
            </w:r>
          </w:p>
        </w:tc>
      </w:tr>
      <w:tr w:rsidR="00043D62" w:rsidRPr="003E34D5" w:rsidTr="00BE22C7">
        <w:trPr>
          <w:cantSplit/>
          <w:trHeight w:val="1886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43D62" w:rsidRPr="003E34D5" w:rsidTr="0029418C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5E63C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3D62" w:rsidRPr="003E34D5" w:rsidRDefault="005E63C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3D62" w:rsidRPr="003E34D5" w:rsidRDefault="005E63C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3D62" w:rsidRPr="003E34D5" w:rsidRDefault="005E63C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5E63C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043D62" w:rsidRPr="003E34D5" w:rsidTr="0029418C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043D62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FC4006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FC4006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</w:t>
            </w:r>
          </w:p>
        </w:tc>
      </w:tr>
      <w:tr w:rsidR="00CE7F3D" w:rsidRPr="003E34D5" w:rsidTr="0029418C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E7F3D" w:rsidRPr="003E34D5" w:rsidRDefault="00CE7F3D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Раздел 1. Линейная алгебра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1.1. </w:t>
            </w:r>
            <w:r w:rsidR="00043D62" w:rsidRPr="003E34D5">
              <w:rPr>
                <w:bCs/>
                <w:sz w:val="24"/>
                <w:szCs w:val="24"/>
              </w:rPr>
              <w:t>Матрицы и определители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D564F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AB2FD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AB2FD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AB2FD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</w:t>
            </w: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29418C" w:rsidRDefault="00DC16E8" w:rsidP="00DC16E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1.2. </w:t>
            </w:r>
            <w:r w:rsidR="0029418C">
              <w:rPr>
                <w:rFonts w:eastAsia="Times New Roman"/>
                <w:sz w:val="24"/>
                <w:szCs w:val="24"/>
                <w:lang w:eastAsia="ru-RU" w:bidi="ru-RU"/>
              </w:rPr>
              <w:t xml:space="preserve">Системы линейных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уравнений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CD21F9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CD21F9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CD21F9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CD21F9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</w:tr>
      <w:tr w:rsidR="00CE7F3D" w:rsidRPr="003E34D5" w:rsidTr="00DC16E8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3D" w:rsidRPr="003E34D5" w:rsidRDefault="00CE7F3D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Раздел 2. Основы дискретной математики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F3D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2.1.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Основы теории множеств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</w:t>
            </w: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2.2.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Основы теории графов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043D62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Раздел 3. Математический анализ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3.1.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Дифференциальное и интегральное исчисление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3</w:t>
            </w: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3.2.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Обыкновенные дифференциальные уравнения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3.3.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Дифференциальные уравнения в частных производных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3.4.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Ряды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CD21F9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CD21F9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CD21F9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CD21F9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3</w:t>
            </w:r>
          </w:p>
        </w:tc>
      </w:tr>
      <w:tr w:rsidR="00CE7F3D" w:rsidRPr="003E34D5" w:rsidTr="00DC16E8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3D" w:rsidRPr="003E34D5" w:rsidRDefault="00CE7F3D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Раздел 4. Основные численные методы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4.1.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Приближенные вычисления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4.2.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Численное интегрирование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2E696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2E696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2E696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2E696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4.3.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Численное дифференцирование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B8579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B8579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B8579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B8579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4.4.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Численное решение обыкновенных дифференциальных уравнений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D564F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D564F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</w:t>
            </w:r>
          </w:p>
        </w:tc>
      </w:tr>
      <w:tr w:rsidR="00CE7F3D" w:rsidRPr="003E34D5" w:rsidTr="00DC16E8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3D" w:rsidRPr="003E34D5" w:rsidRDefault="00CE7F3D" w:rsidP="00337BB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Раздел 5. Основы теории вероятностей и математической статистики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F3D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7F3D" w:rsidRPr="003E34D5" w:rsidRDefault="00CE7F3D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5.1.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Вероятность. Теоремы сложения и умножения вероятностей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5.2.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8B2FF5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8B2FF5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FC4006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FC4006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</w:tr>
      <w:tr w:rsidR="00043D62" w:rsidRPr="003E34D5" w:rsidTr="00DC16E8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DC16E8" w:rsidP="00337BB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5.3. </w:t>
            </w:r>
            <w:r w:rsidR="00043D62" w:rsidRPr="003E34D5">
              <w:rPr>
                <w:rFonts w:eastAsia="Times New Roman"/>
                <w:sz w:val="24"/>
                <w:szCs w:val="24"/>
                <w:lang w:eastAsia="ru-RU" w:bidi="ru-RU"/>
              </w:rPr>
              <w:t>Математическое ожидание и дисперсия случайной величины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B8579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B8579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B8579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B8579F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</w:tr>
      <w:tr w:rsidR="00043D62" w:rsidRPr="003E34D5" w:rsidTr="0029418C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3D62" w:rsidRPr="003E34D5" w:rsidRDefault="00043D62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43D62" w:rsidRPr="003E34D5" w:rsidRDefault="005E63C4" w:rsidP="005E63C4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3D62" w:rsidRPr="003E34D5" w:rsidRDefault="0006565E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06565E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3D62" w:rsidRPr="003E34D5" w:rsidRDefault="00683D14" w:rsidP="00337BB8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</w:tr>
    </w:tbl>
    <w:p w:rsidR="00043D62" w:rsidRDefault="00043D62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43D62" w:rsidRDefault="00043D62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5E63C4" w:rsidRDefault="005E63C4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BE22C7" w:rsidRDefault="00BE22C7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BE22C7" w:rsidRDefault="00BE22C7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CE7F3D" w:rsidRDefault="00CE7F3D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5E63C4" w:rsidRDefault="00ED6CEA" w:rsidP="005E63C4">
      <w:pPr>
        <w:autoSpaceDE w:val="0"/>
        <w:ind w:firstLine="0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>6</w:t>
      </w:r>
      <w:r w:rsidR="005E63C4">
        <w:rPr>
          <w:rFonts w:eastAsia="Calibri"/>
          <w:b/>
          <w:sz w:val="24"/>
          <w:szCs w:val="24"/>
        </w:rPr>
        <w:t>.2. для заочной формы обучения</w:t>
      </w:r>
    </w:p>
    <w:p w:rsidR="005E63C4" w:rsidRDefault="005E63C4" w:rsidP="005E63C4">
      <w:pPr>
        <w:autoSpaceDE w:val="0"/>
        <w:ind w:firstLine="0"/>
        <w:rPr>
          <w:rFonts w:eastAsia="Calibri"/>
          <w:color w:val="000000"/>
          <w:sz w:val="24"/>
          <w:szCs w:val="24"/>
        </w:rPr>
      </w:pPr>
    </w:p>
    <w:p w:rsidR="005E63C4" w:rsidRPr="003E34D5" w:rsidRDefault="005E63C4" w:rsidP="005E63C4">
      <w:pPr>
        <w:autoSpaceDE w:val="0"/>
        <w:ind w:firstLine="0"/>
        <w:jc w:val="center"/>
        <w:rPr>
          <w:b/>
          <w:sz w:val="24"/>
          <w:szCs w:val="24"/>
        </w:rPr>
      </w:pPr>
    </w:p>
    <w:tbl>
      <w:tblPr>
        <w:tblW w:w="9630" w:type="dxa"/>
        <w:tblInd w:w="-1" w:type="dxa"/>
        <w:tblLayout w:type="fixed"/>
        <w:tblLook w:val="04A0" w:firstRow="1" w:lastRow="0" w:firstColumn="1" w:lastColumn="0" w:noHBand="0" w:noVBand="1"/>
      </w:tblPr>
      <w:tblGrid>
        <w:gridCol w:w="496"/>
        <w:gridCol w:w="4140"/>
        <w:gridCol w:w="1030"/>
        <w:gridCol w:w="993"/>
        <w:gridCol w:w="992"/>
        <w:gridCol w:w="992"/>
        <w:gridCol w:w="987"/>
      </w:tblGrid>
      <w:tr w:rsidR="005E63C4" w:rsidRPr="003E34D5" w:rsidTr="00C47DA3">
        <w:trPr>
          <w:trHeight w:val="480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63C4" w:rsidRPr="003E34D5" w:rsidRDefault="005E63C4" w:rsidP="0006565E">
            <w:pPr>
              <w:ind w:firstLine="0"/>
              <w:rPr>
                <w:bCs/>
                <w:sz w:val="24"/>
                <w:szCs w:val="24"/>
              </w:rPr>
            </w:pPr>
          </w:p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63C4" w:rsidRPr="003E34D5" w:rsidRDefault="005E63C4" w:rsidP="0006565E">
            <w:pPr>
              <w:ind w:firstLine="0"/>
              <w:rPr>
                <w:bCs/>
                <w:sz w:val="24"/>
                <w:szCs w:val="24"/>
              </w:rPr>
            </w:pPr>
          </w:p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Максимальная учебная нагрузка (час)</w:t>
            </w:r>
          </w:p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Количество аудиторных</w:t>
            </w:r>
          </w:p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часов</w:t>
            </w:r>
          </w:p>
        </w:tc>
        <w:tc>
          <w:tcPr>
            <w:tcW w:w="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Самостоятельная работа</w:t>
            </w:r>
          </w:p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5E63C4" w:rsidRPr="003E34D5" w:rsidTr="00BE22C7">
        <w:trPr>
          <w:cantSplit/>
          <w:trHeight w:val="2028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3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E63C4" w:rsidRPr="003E34D5" w:rsidRDefault="005E63C4" w:rsidP="0006565E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Введение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C1432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E41933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E41933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C1432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</w:tr>
      <w:tr w:rsidR="0076031B" w:rsidRPr="003E34D5" w:rsidTr="0006565E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Раздел 1. Линейная алгебра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1.1. </w:t>
            </w:r>
            <w:r w:rsidRPr="003E34D5">
              <w:rPr>
                <w:bCs/>
                <w:sz w:val="24"/>
                <w:szCs w:val="24"/>
              </w:rPr>
              <w:t>Матрицы и определители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C3413E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C3413E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29418C" w:rsidRDefault="0076031B" w:rsidP="0076031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1.2. Системы линейных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уравнений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76031B" w:rsidRPr="003E34D5" w:rsidTr="0006565E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Раздел 2. Основы дискретной математики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2.1.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Основы теории множеств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2.2.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Основы теории графов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Раздел 3. Математический анализ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3.1.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Дифференциальное и интегральное исчисление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3.2.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Обыкновенные дифференциальные уравнения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3.3.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Дифференциальные уравнения в частных производных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3.4.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Ряды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</w:tr>
      <w:tr w:rsidR="0076031B" w:rsidRPr="003E34D5" w:rsidTr="0006565E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Раздел 4. Основные численные методы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4.1.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Приближенные вычисления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4.2.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Численное интегрирование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E41933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E41933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4.3.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Численное дифференцирование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4.4.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Численное решение обыкновенных дифференциальных уравнений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76031B" w:rsidRPr="003E34D5" w:rsidTr="0006565E">
        <w:tc>
          <w:tcPr>
            <w:tcW w:w="4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Раздел 5. Основы теории вероятностей и математической статистики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5.1.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Вероятность. Теоремы сложения и умножения вероятностей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5.2.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</w:tr>
      <w:tr w:rsidR="0076031B" w:rsidRPr="003E34D5" w:rsidTr="0006565E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E34D5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5.3.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Математическое ожидание и дисперсия случайной величины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BA1B6F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76031B" w:rsidRPr="003E34D5" w:rsidTr="0006565E">
        <w:trPr>
          <w:trHeight w:val="25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031B" w:rsidRPr="003E34D5" w:rsidRDefault="0076031B" w:rsidP="0076031B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Итого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031B" w:rsidRPr="003E34D5" w:rsidRDefault="0076031B" w:rsidP="0076031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</w:t>
            </w:r>
          </w:p>
        </w:tc>
      </w:tr>
    </w:tbl>
    <w:p w:rsidR="005E63C4" w:rsidRDefault="005E63C4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43D62" w:rsidRDefault="00043D62" w:rsidP="00DC16E8">
      <w:pPr>
        <w:ind w:firstLine="0"/>
        <w:rPr>
          <w:rFonts w:eastAsia="Calibri"/>
          <w:b/>
          <w:sz w:val="24"/>
          <w:szCs w:val="24"/>
        </w:rPr>
      </w:pPr>
    </w:p>
    <w:p w:rsidR="005E63C4" w:rsidRDefault="005E63C4" w:rsidP="00DC16E8">
      <w:pPr>
        <w:ind w:firstLine="0"/>
        <w:rPr>
          <w:rFonts w:eastAsia="Calibri"/>
          <w:b/>
          <w:sz w:val="24"/>
          <w:szCs w:val="24"/>
        </w:rPr>
      </w:pPr>
    </w:p>
    <w:p w:rsidR="005E63C4" w:rsidRDefault="005E63C4" w:rsidP="00DC16E8">
      <w:pPr>
        <w:ind w:firstLine="0"/>
        <w:rPr>
          <w:rFonts w:eastAsia="Calibri"/>
          <w:b/>
          <w:sz w:val="24"/>
          <w:szCs w:val="24"/>
        </w:rPr>
      </w:pPr>
    </w:p>
    <w:p w:rsidR="00BE22C7" w:rsidRDefault="00BE22C7" w:rsidP="00DC16E8">
      <w:pPr>
        <w:ind w:firstLine="0"/>
        <w:rPr>
          <w:rFonts w:eastAsia="Calibri"/>
          <w:b/>
          <w:sz w:val="24"/>
          <w:szCs w:val="24"/>
        </w:rPr>
      </w:pPr>
    </w:p>
    <w:p w:rsidR="00BE22C7" w:rsidRDefault="00BE22C7" w:rsidP="00DC16E8">
      <w:pPr>
        <w:ind w:firstLine="0"/>
        <w:rPr>
          <w:rFonts w:eastAsia="Calibri"/>
          <w:b/>
          <w:sz w:val="24"/>
          <w:szCs w:val="24"/>
        </w:rPr>
      </w:pPr>
    </w:p>
    <w:p w:rsidR="0029517B" w:rsidRDefault="0029517B" w:rsidP="00DC16E8">
      <w:pPr>
        <w:ind w:firstLine="0"/>
        <w:rPr>
          <w:rFonts w:eastAsia="Calibri"/>
          <w:b/>
          <w:sz w:val="24"/>
          <w:szCs w:val="24"/>
        </w:rPr>
      </w:pPr>
    </w:p>
    <w:p w:rsidR="00BA1B6F" w:rsidRDefault="00BA1B6F" w:rsidP="007E582B">
      <w:pPr>
        <w:ind w:firstLine="0"/>
        <w:jc w:val="center"/>
        <w:rPr>
          <w:b/>
          <w:bCs/>
          <w:sz w:val="24"/>
          <w:szCs w:val="24"/>
        </w:rPr>
      </w:pPr>
      <w:r>
        <w:rPr>
          <w:rFonts w:eastAsia="Calibri"/>
          <w:b/>
          <w:sz w:val="28"/>
          <w:szCs w:val="28"/>
        </w:rPr>
        <w:lastRenderedPageBreak/>
        <w:t>7</w:t>
      </w:r>
      <w:r w:rsidRPr="00296B81">
        <w:rPr>
          <w:rFonts w:eastAsia="Calibri"/>
          <w:b/>
          <w:sz w:val="28"/>
          <w:szCs w:val="28"/>
        </w:rPr>
        <w:t xml:space="preserve">. </w:t>
      </w:r>
      <w:r w:rsidRPr="00E9187D">
        <w:rPr>
          <w:b/>
          <w:bCs/>
          <w:sz w:val="24"/>
          <w:szCs w:val="24"/>
        </w:rPr>
        <w:t>ПРАКТИЧЕСКАЯ РАБОТА</w:t>
      </w:r>
    </w:p>
    <w:p w:rsidR="00CE7F3D" w:rsidRDefault="00BA1B6F" w:rsidP="00BA1B6F">
      <w:pPr>
        <w:jc w:val="left"/>
        <w:rPr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  <w:t>7.1. для очной формы обучения</w:t>
      </w:r>
    </w:p>
    <w:p w:rsidR="00CE7F3D" w:rsidRDefault="00CE7F3D" w:rsidP="00CE7F3D">
      <w:pPr>
        <w:jc w:val="center"/>
        <w:rPr>
          <w:b/>
          <w:bCs/>
          <w:sz w:val="24"/>
          <w:szCs w:val="24"/>
        </w:rPr>
      </w:pPr>
    </w:p>
    <w:p w:rsidR="00CE7F3D" w:rsidRPr="00E9187D" w:rsidRDefault="00CE7F3D" w:rsidP="00CE7F3D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98"/>
        <w:gridCol w:w="5422"/>
        <w:gridCol w:w="784"/>
      </w:tblGrid>
      <w:tr w:rsidR="00CE7F3D" w:rsidRPr="00211F26" w:rsidTr="00CE7F3D">
        <w:trPr>
          <w:trHeight w:val="855"/>
        </w:trPr>
        <w:tc>
          <w:tcPr>
            <w:tcW w:w="0" w:type="auto"/>
            <w:shd w:val="clear" w:color="auto" w:fill="auto"/>
            <w:vAlign w:val="center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№</w:t>
            </w:r>
          </w:p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п/п</w:t>
            </w:r>
          </w:p>
        </w:tc>
        <w:tc>
          <w:tcPr>
            <w:tcW w:w="2598" w:type="dxa"/>
            <w:shd w:val="clear" w:color="auto" w:fill="auto"/>
            <w:vAlign w:val="center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Кол-во</w:t>
            </w:r>
          </w:p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часов</w:t>
            </w:r>
          </w:p>
        </w:tc>
      </w:tr>
      <w:tr w:rsidR="00CE7F3D" w:rsidRPr="00211F26" w:rsidTr="00BA1B6F">
        <w:trPr>
          <w:trHeight w:val="255"/>
        </w:trPr>
        <w:tc>
          <w:tcPr>
            <w:tcW w:w="9344" w:type="dxa"/>
            <w:gridSpan w:val="4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2 курс</w:t>
            </w:r>
          </w:p>
        </w:tc>
      </w:tr>
      <w:tr w:rsidR="00CE7F3D" w:rsidRPr="00211F26" w:rsidTr="00BA1B6F">
        <w:trPr>
          <w:trHeight w:val="275"/>
        </w:trPr>
        <w:tc>
          <w:tcPr>
            <w:tcW w:w="8560" w:type="dxa"/>
            <w:gridSpan w:val="3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Раздел 1. Линейная алгебра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4</w:t>
            </w:r>
          </w:p>
        </w:tc>
      </w:tr>
      <w:tr w:rsidR="00CE7F3D" w:rsidRPr="00211F26" w:rsidTr="00CE7F3D">
        <w:trPr>
          <w:trHeight w:val="606"/>
        </w:trPr>
        <w:tc>
          <w:tcPr>
            <w:tcW w:w="0" w:type="auto"/>
            <w:vMerge w:val="restart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CE7F3D" w:rsidRPr="00211F26" w:rsidRDefault="00DC16E8" w:rsidP="00CE7F3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1.1. </w:t>
            </w:r>
            <w:r w:rsidR="00CE7F3D" w:rsidRPr="00211F26">
              <w:rPr>
                <w:sz w:val="24"/>
                <w:szCs w:val="24"/>
                <w:lang w:bidi="ru-RU"/>
              </w:rPr>
              <w:t>Матрицы и определители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Pr="00211F26">
              <w:rPr>
                <w:sz w:val="24"/>
                <w:szCs w:val="24"/>
              </w:rPr>
              <w:t>1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Действия с матрицами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</w:tr>
      <w:tr w:rsidR="00CE7F3D" w:rsidRPr="00211F26" w:rsidTr="00CE7F3D">
        <w:trPr>
          <w:trHeight w:val="769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Pr="00211F26">
              <w:rPr>
                <w:sz w:val="24"/>
                <w:szCs w:val="24"/>
              </w:rPr>
              <w:t>2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 xml:space="preserve">Вычисление определителей </w:t>
            </w:r>
            <w:r w:rsidRPr="00211F26">
              <w:rPr>
                <w:sz w:val="24"/>
                <w:szCs w:val="24"/>
              </w:rPr>
              <w:t>II- ого и III-ого порядка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CE7F3D">
        <w:trPr>
          <w:trHeight w:val="621"/>
        </w:trPr>
        <w:tc>
          <w:tcPr>
            <w:tcW w:w="0" w:type="auto"/>
            <w:vMerge w:val="restart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2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CE7F3D" w:rsidRPr="00211F26" w:rsidRDefault="00DC16E8" w:rsidP="00DC16E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1.2. </w:t>
            </w:r>
            <w:r w:rsidR="00CE7F3D" w:rsidRPr="00211F26">
              <w:rPr>
                <w:sz w:val="24"/>
                <w:szCs w:val="24"/>
                <w:lang w:bidi="ru-RU"/>
              </w:rPr>
              <w:t>Системы линейных</w:t>
            </w:r>
          </w:p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уравнений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Pr="00211F26">
              <w:rPr>
                <w:sz w:val="24"/>
                <w:szCs w:val="24"/>
              </w:rPr>
              <w:t>3</w:t>
            </w:r>
          </w:p>
          <w:p w:rsidR="00CE7F3D" w:rsidRPr="00211F26" w:rsidRDefault="00CE7F3D" w:rsidP="00CE7F3D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Решение СЛАУ по формулам Крамера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</w:tr>
      <w:tr w:rsidR="00CE7F3D" w:rsidRPr="00211F26" w:rsidTr="00CE7F3D">
        <w:trPr>
          <w:trHeight w:val="621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Pr="00211F26">
              <w:rPr>
                <w:sz w:val="24"/>
                <w:szCs w:val="24"/>
              </w:rPr>
              <w:t>4</w:t>
            </w:r>
          </w:p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Решение СЛАУ матричным методом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295"/>
        </w:trPr>
        <w:tc>
          <w:tcPr>
            <w:tcW w:w="8560" w:type="dxa"/>
            <w:gridSpan w:val="3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 xml:space="preserve">Раздел 2. </w:t>
            </w: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Основы дискретной математики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BA1B6F" w:rsidP="00CE7F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E7F3D" w:rsidRPr="00211F26" w:rsidTr="00CE7F3D">
        <w:trPr>
          <w:trHeight w:val="577"/>
        </w:trPr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3</w:t>
            </w:r>
          </w:p>
        </w:tc>
        <w:tc>
          <w:tcPr>
            <w:tcW w:w="2598" w:type="dxa"/>
            <w:shd w:val="clear" w:color="auto" w:fill="auto"/>
          </w:tcPr>
          <w:p w:rsidR="00CE7F3D" w:rsidRPr="00211F26" w:rsidRDefault="00DC16E8" w:rsidP="00CE7F3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2.1. </w:t>
            </w:r>
            <w:r w:rsidR="00CE7F3D" w:rsidRPr="00211F26">
              <w:rPr>
                <w:sz w:val="24"/>
                <w:szCs w:val="24"/>
                <w:lang w:bidi="ru-RU"/>
              </w:rPr>
              <w:t>Основы теории множеств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Pr="00211F26">
              <w:rPr>
                <w:sz w:val="24"/>
                <w:szCs w:val="24"/>
              </w:rPr>
              <w:t>5</w:t>
            </w:r>
          </w:p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Операции над множествами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</w:tr>
      <w:tr w:rsidR="00CE7F3D" w:rsidRPr="00211F26" w:rsidTr="00CE7F3D">
        <w:trPr>
          <w:trHeight w:val="481"/>
        </w:trPr>
        <w:tc>
          <w:tcPr>
            <w:tcW w:w="0" w:type="auto"/>
            <w:shd w:val="clear" w:color="auto" w:fill="auto"/>
          </w:tcPr>
          <w:p w:rsidR="00CE7F3D" w:rsidRPr="00211F26" w:rsidRDefault="0033793B" w:rsidP="00CE7F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98" w:type="dxa"/>
            <w:shd w:val="clear" w:color="auto" w:fill="auto"/>
          </w:tcPr>
          <w:p w:rsidR="00CE7F3D" w:rsidRPr="00211F26" w:rsidRDefault="0033793B" w:rsidP="00CE7F3D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2.2.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Основы теории графов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BA1B6F">
              <w:rPr>
                <w:sz w:val="24"/>
                <w:szCs w:val="24"/>
              </w:rPr>
              <w:t>6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Применение теории графов при решении профессиональных задач в экономике и логистике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99"/>
        </w:trPr>
        <w:tc>
          <w:tcPr>
            <w:tcW w:w="8560" w:type="dxa"/>
            <w:gridSpan w:val="3"/>
            <w:shd w:val="clear" w:color="auto" w:fill="auto"/>
            <w:vAlign w:val="center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 xml:space="preserve">Раздел 3.  </w:t>
            </w:r>
            <w:r w:rsidRPr="00211F26">
              <w:rPr>
                <w:sz w:val="24"/>
                <w:szCs w:val="24"/>
                <w:lang w:bidi="ru-RU"/>
              </w:rPr>
              <w:t>Математический анализ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BA1B6F" w:rsidP="00CE7F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CE7F3D" w:rsidRPr="00211F26" w:rsidTr="00BA1B6F">
        <w:trPr>
          <w:trHeight w:val="529"/>
        </w:trPr>
        <w:tc>
          <w:tcPr>
            <w:tcW w:w="0" w:type="auto"/>
            <w:vMerge w:val="restart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5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CE7F3D" w:rsidRPr="00211F26" w:rsidRDefault="00DC16E8" w:rsidP="00CE7F3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3.1. </w:t>
            </w:r>
            <w:r w:rsidR="00CE7F3D" w:rsidRPr="00211F26">
              <w:rPr>
                <w:sz w:val="24"/>
                <w:szCs w:val="24"/>
                <w:lang w:bidi="ru-RU"/>
              </w:rPr>
              <w:t>Дифференциальное и интегральное исчисление</w:t>
            </w: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BA1B6F">
              <w:rPr>
                <w:sz w:val="24"/>
                <w:szCs w:val="24"/>
              </w:rPr>
              <w:t>7</w:t>
            </w:r>
          </w:p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Вычисление производных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529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BA1B6F">
              <w:rPr>
                <w:sz w:val="24"/>
                <w:szCs w:val="24"/>
              </w:rPr>
              <w:t>8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Исследование функции нескольких переменных на экстремум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529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BA1B6F" w:rsidP="00CE7F3D">
            <w:pPr>
              <w:ind w:firstLine="0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sz w:val="24"/>
                <w:szCs w:val="24"/>
              </w:rPr>
              <w:t>Практическая работа № 9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Вычисление площадей и объемов при проектировании объектов транспорта с применением определенного интеграла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 w:val="restart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6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CE7F3D" w:rsidRPr="00211F26" w:rsidRDefault="00DC16E8" w:rsidP="00DC16E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3.2. </w:t>
            </w:r>
            <w:r w:rsidR="00CE7F3D" w:rsidRPr="00211F26">
              <w:rPr>
                <w:sz w:val="24"/>
                <w:szCs w:val="24"/>
                <w:lang w:bidi="ru-RU"/>
              </w:rPr>
              <w:t>Обыкновенные дифференциальные уравнения</w:t>
            </w: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10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Дифференциальные уравнения с разделяющимися переменными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11</w:t>
            </w:r>
          </w:p>
          <w:p w:rsidR="00CE7F3D" w:rsidRPr="00211F26" w:rsidRDefault="00CE7F3D" w:rsidP="00CE7F3D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Однородные дифференциальные уравнения первого порядка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12</w:t>
            </w:r>
          </w:p>
          <w:p w:rsidR="00CE7F3D" w:rsidRPr="00211F26" w:rsidRDefault="00CE7F3D" w:rsidP="00CE7F3D">
            <w:pPr>
              <w:widowControl w:val="0"/>
              <w:autoSpaceDE w:val="0"/>
              <w:autoSpaceDN w:val="0"/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Линейные однородные уравнения второго порядка с постоянными коэффициентами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 w:val="restart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7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CE7F3D" w:rsidRPr="00211F26" w:rsidRDefault="00DC16E8" w:rsidP="00DC16E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3.3. </w:t>
            </w:r>
            <w:r w:rsidR="00CE7F3D" w:rsidRPr="00211F26">
              <w:rPr>
                <w:sz w:val="24"/>
                <w:szCs w:val="24"/>
                <w:lang w:bidi="ru-RU"/>
              </w:rPr>
              <w:t>Дифференциальные уравнения в частных производных</w:t>
            </w: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13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Линейные уравнения первого порядка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14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Применение дифференциальных уравнений в частных производных при решении профессиональных задач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 w:val="restart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8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CE7F3D" w:rsidRPr="00211F26" w:rsidRDefault="00DC16E8" w:rsidP="00CE7F3D"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3.4. </w:t>
            </w:r>
            <w:r w:rsidR="00CE7F3D" w:rsidRPr="00211F26">
              <w:rPr>
                <w:sz w:val="24"/>
                <w:szCs w:val="24"/>
                <w:lang w:bidi="ru-RU"/>
              </w:rPr>
              <w:t>Ряды</w:t>
            </w: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15</w:t>
            </w:r>
          </w:p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Признаки сходимости числовых рядов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16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lastRenderedPageBreak/>
              <w:t>Абсолютная и условная сходимость знакопеременного ряда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17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Приближенные вычисления с помощью степенных рядов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113D3E">
        <w:trPr>
          <w:trHeight w:val="153"/>
        </w:trPr>
        <w:tc>
          <w:tcPr>
            <w:tcW w:w="8560" w:type="dxa"/>
            <w:gridSpan w:val="3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 xml:space="preserve">Раздел 4.  </w:t>
            </w:r>
            <w:r w:rsidRPr="00211F26">
              <w:rPr>
                <w:bCs/>
                <w:sz w:val="24"/>
                <w:szCs w:val="24"/>
                <w:lang w:bidi="ru-RU"/>
              </w:rPr>
              <w:t>Основные численные методы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9</w:t>
            </w:r>
          </w:p>
        </w:tc>
      </w:tr>
      <w:tr w:rsidR="00CE7F3D" w:rsidRPr="00211F26" w:rsidTr="00BA1B6F">
        <w:trPr>
          <w:trHeight w:val="567"/>
        </w:trPr>
        <w:tc>
          <w:tcPr>
            <w:tcW w:w="0" w:type="auto"/>
            <w:vMerge w:val="restart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9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CE7F3D" w:rsidRPr="00211F26" w:rsidRDefault="00DC16E8" w:rsidP="00DC16E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4.1. </w:t>
            </w:r>
            <w:r w:rsidR="00CE7F3D" w:rsidRPr="00211F26">
              <w:rPr>
                <w:sz w:val="24"/>
                <w:szCs w:val="24"/>
                <w:lang w:bidi="ru-RU"/>
              </w:rPr>
              <w:t>Приближенные вычисления</w:t>
            </w: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18</w:t>
            </w:r>
          </w:p>
          <w:p w:rsidR="00CE7F3D" w:rsidRPr="00211F26" w:rsidRDefault="00CE7F3D" w:rsidP="00CE7F3D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sz w:val="24"/>
                <w:szCs w:val="24"/>
                <w:lang w:bidi="ru-RU"/>
              </w:rPr>
              <w:t>Абсолютная и относительная погрешности, граница погрешности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</w:tr>
      <w:tr w:rsidR="00CE7F3D" w:rsidRPr="00211F26" w:rsidTr="00BA1B6F">
        <w:trPr>
          <w:trHeight w:val="567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19</w:t>
            </w:r>
          </w:p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Погрешности вычислений с приближенными данными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 w:val="restart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10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CE7F3D" w:rsidRPr="00211F26" w:rsidRDefault="00DC16E8" w:rsidP="00DC16E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4.2. </w:t>
            </w:r>
            <w:r w:rsidR="00CE7F3D" w:rsidRPr="00211F26">
              <w:rPr>
                <w:sz w:val="24"/>
                <w:szCs w:val="24"/>
                <w:lang w:bidi="ru-RU"/>
              </w:rPr>
              <w:t>Численное интегрирование</w:t>
            </w: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20</w:t>
            </w:r>
          </w:p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Метод прямоугольников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21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Метод трапеций. Метод Симпсона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22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Абсолютная погрешность при численном интегрировании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 w:val="restart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11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CE7F3D" w:rsidRPr="00211F26" w:rsidRDefault="00DC16E8" w:rsidP="0033793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4.3. </w:t>
            </w:r>
            <w:r w:rsidR="00CE7F3D" w:rsidRPr="00211F26">
              <w:rPr>
                <w:sz w:val="24"/>
                <w:szCs w:val="24"/>
                <w:lang w:bidi="ru-RU"/>
              </w:rPr>
              <w:t>Численное дифференцирование</w:t>
            </w: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  <w:r w:rsidRPr="00211F26">
              <w:rPr>
                <w:sz w:val="24"/>
                <w:szCs w:val="24"/>
                <w:lang w:bidi="ru-RU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 w:bidi="ru-RU"/>
              </w:rPr>
              <w:t xml:space="preserve"> </w:t>
            </w:r>
            <w:r w:rsidR="00E41933">
              <w:rPr>
                <w:sz w:val="24"/>
                <w:szCs w:val="24"/>
                <w:lang w:bidi="ru-RU"/>
              </w:rPr>
              <w:t>23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Интерполяционный многочлен Ньютона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24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211F26">
              <w:rPr>
                <w:sz w:val="24"/>
                <w:szCs w:val="24"/>
                <w:lang w:bidi="ru-RU"/>
              </w:rPr>
              <w:t>Решение задач на нахождение по таблично заданной функции (при n=2), функции, заданной аналитически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rPr>
                <w:sz w:val="24"/>
                <w:szCs w:val="24"/>
                <w:lang w:bidi="ru-RU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25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Вычисление погрешности в определении производной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2598" w:type="dxa"/>
            <w:shd w:val="clear" w:color="auto" w:fill="auto"/>
          </w:tcPr>
          <w:p w:rsidR="00CE7F3D" w:rsidRPr="00211F26" w:rsidRDefault="00DC16E8" w:rsidP="00DC16E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4.4. </w:t>
            </w:r>
            <w:r w:rsidR="007E582B">
              <w:rPr>
                <w:sz w:val="24"/>
                <w:szCs w:val="24"/>
                <w:lang w:bidi="ru-RU"/>
              </w:rPr>
              <w:t xml:space="preserve">Численное решение </w:t>
            </w:r>
            <w:r w:rsidR="00CE7F3D" w:rsidRPr="00211F26">
              <w:rPr>
                <w:sz w:val="24"/>
                <w:szCs w:val="24"/>
                <w:lang w:bidi="ru-RU"/>
              </w:rPr>
              <w:t>обыкновенных дифференциальных уравнений</w:t>
            </w: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211F26">
              <w:rPr>
                <w:sz w:val="24"/>
                <w:szCs w:val="24"/>
                <w:lang w:bidi="ru-RU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 w:bidi="ru-RU"/>
              </w:rPr>
              <w:t xml:space="preserve"> </w:t>
            </w:r>
            <w:r w:rsidR="00E41933">
              <w:rPr>
                <w:sz w:val="24"/>
                <w:szCs w:val="24"/>
                <w:lang w:bidi="ru-RU"/>
              </w:rPr>
              <w:t>26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Приближенное решение дифференциальных уравнений первого порядка методом Эйлера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325"/>
        </w:trPr>
        <w:tc>
          <w:tcPr>
            <w:tcW w:w="8560" w:type="dxa"/>
            <w:gridSpan w:val="3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sz w:val="24"/>
                <w:szCs w:val="24"/>
              </w:rPr>
              <w:t>Раздел 5</w:t>
            </w: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 xml:space="preserve"> Основы теории вероятностей и математической статистики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FC4006" w:rsidP="00CE7F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 w:val="restart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13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CE7F3D" w:rsidRPr="00211F26" w:rsidRDefault="00DC16E8" w:rsidP="00CE7F3D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bCs/>
                <w:sz w:val="24"/>
                <w:szCs w:val="24"/>
              </w:rPr>
              <w:t xml:space="preserve">Тема 5.1. </w:t>
            </w:r>
            <w:r w:rsidR="00CE7F3D" w:rsidRPr="00211F26">
              <w:rPr>
                <w:rFonts w:eastAsia="Times New Roman"/>
                <w:w w:val="95"/>
                <w:sz w:val="24"/>
                <w:szCs w:val="24"/>
                <w:lang w:eastAsia="ru-RU" w:bidi="ru-RU"/>
              </w:rPr>
              <w:t>Вероятность.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Теоремы</w:t>
            </w:r>
            <w:r w:rsidRPr="00211F26">
              <w:rPr>
                <w:rFonts w:eastAsia="Times New Roman"/>
                <w:spacing w:val="-11"/>
                <w:sz w:val="24"/>
                <w:szCs w:val="24"/>
                <w:lang w:eastAsia="ru-RU" w:bidi="ru-RU"/>
              </w:rPr>
              <w:t xml:space="preserve"> </w:t>
            </w: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сложения и умножения вероятностей</w:t>
            </w: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27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 xml:space="preserve">Теоремы сложения вероятностей 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w w:val="95"/>
                <w:sz w:val="24"/>
                <w:szCs w:val="24"/>
                <w:lang w:eastAsia="ru-RU"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 w:rsidR="00E41933">
              <w:rPr>
                <w:sz w:val="24"/>
                <w:szCs w:val="24"/>
              </w:rPr>
              <w:t>28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Формула полной вероятности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14</w:t>
            </w:r>
          </w:p>
        </w:tc>
        <w:tc>
          <w:tcPr>
            <w:tcW w:w="2598" w:type="dxa"/>
            <w:shd w:val="clear" w:color="auto" w:fill="auto"/>
          </w:tcPr>
          <w:p w:rsidR="00CE7F3D" w:rsidRPr="00211F26" w:rsidRDefault="00DC16E8" w:rsidP="00CE7F3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5.2. </w:t>
            </w:r>
            <w:r w:rsidR="00CE7F3D" w:rsidRPr="00211F26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</w:t>
            </w: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Практическая работа №</w:t>
            </w:r>
            <w:r w:rsidRPr="00211F26">
              <w:rPr>
                <w:rFonts w:eastAsia="Times New Roman"/>
                <w:sz w:val="24"/>
                <w:szCs w:val="24"/>
                <w:lang w:val="en-US" w:eastAsia="ru-RU" w:bidi="ru-RU"/>
              </w:rPr>
              <w:t xml:space="preserve"> </w:t>
            </w:r>
            <w:r w:rsidR="00E41933">
              <w:rPr>
                <w:rFonts w:eastAsia="Times New Roman"/>
                <w:sz w:val="24"/>
                <w:szCs w:val="24"/>
                <w:lang w:eastAsia="ru-RU" w:bidi="ru-RU"/>
              </w:rPr>
              <w:t>29</w:t>
            </w:r>
          </w:p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Закон распределения дискретной случайной величины</w:t>
            </w:r>
            <w:r w:rsidRPr="00211F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FC4006" w:rsidP="00CE7F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 w:val="restart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15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CE7F3D" w:rsidRPr="00211F26" w:rsidRDefault="00DC16E8" w:rsidP="00CE7F3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5.3. </w:t>
            </w:r>
            <w:r w:rsidR="00CE7F3D" w:rsidRPr="00211F26">
              <w:rPr>
                <w:sz w:val="24"/>
                <w:szCs w:val="24"/>
              </w:rPr>
              <w:t>Математическое ожидание и дисперсия случайной величины</w:t>
            </w: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Практическая работа №</w:t>
            </w:r>
            <w:r w:rsidRPr="00211F26">
              <w:rPr>
                <w:rFonts w:eastAsia="Times New Roman"/>
                <w:sz w:val="24"/>
                <w:szCs w:val="24"/>
                <w:lang w:val="en-US" w:eastAsia="ru-RU" w:bidi="ru-RU"/>
              </w:rPr>
              <w:t xml:space="preserve"> </w:t>
            </w:r>
            <w:r w:rsidR="00E41933">
              <w:rPr>
                <w:rFonts w:eastAsia="Times New Roman"/>
                <w:sz w:val="24"/>
                <w:szCs w:val="24"/>
                <w:lang w:eastAsia="ru-RU" w:bidi="ru-RU"/>
              </w:rPr>
              <w:t>30</w:t>
            </w:r>
          </w:p>
          <w:p w:rsidR="00CE7F3D" w:rsidRPr="00211F26" w:rsidRDefault="00CE7F3D" w:rsidP="00CE7F3D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Математическое ожидание дискретной случайной величины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1</w:t>
            </w:r>
          </w:p>
        </w:tc>
      </w:tr>
      <w:tr w:rsidR="00CE7F3D" w:rsidRPr="00211F26" w:rsidTr="00BA1B6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CE7F3D" w:rsidRPr="00211F26" w:rsidRDefault="00CE7F3D" w:rsidP="00CE7F3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422" w:type="dxa"/>
            <w:shd w:val="clear" w:color="auto" w:fill="auto"/>
          </w:tcPr>
          <w:p w:rsidR="00CE7F3D" w:rsidRPr="00211F26" w:rsidRDefault="00CE7F3D" w:rsidP="00CE7F3D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Практическая работа №</w:t>
            </w:r>
            <w:r w:rsidRPr="00211F26">
              <w:rPr>
                <w:rFonts w:eastAsia="Times New Roman"/>
                <w:sz w:val="24"/>
                <w:szCs w:val="24"/>
                <w:lang w:val="en-US" w:eastAsia="ru-RU" w:bidi="ru-RU"/>
              </w:rPr>
              <w:t xml:space="preserve"> </w:t>
            </w:r>
            <w:r w:rsidR="00E41933">
              <w:rPr>
                <w:rFonts w:eastAsia="Times New Roman"/>
                <w:sz w:val="24"/>
                <w:szCs w:val="24"/>
                <w:lang w:eastAsia="ru-RU" w:bidi="ru-RU"/>
              </w:rPr>
              <w:t>31</w:t>
            </w:r>
          </w:p>
          <w:p w:rsidR="00CE7F3D" w:rsidRPr="00211F26" w:rsidRDefault="00CE7F3D" w:rsidP="00CE7F3D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sz w:val="24"/>
                <w:szCs w:val="24"/>
                <w:lang w:bidi="ru-RU"/>
              </w:rPr>
              <w:t>Среднее квадратичное отклонение случайной величины</w:t>
            </w:r>
          </w:p>
        </w:tc>
        <w:tc>
          <w:tcPr>
            <w:tcW w:w="0" w:type="auto"/>
            <w:shd w:val="clear" w:color="auto" w:fill="auto"/>
          </w:tcPr>
          <w:p w:rsidR="00CE7F3D" w:rsidRPr="00211F26" w:rsidRDefault="00CE7F3D" w:rsidP="00CE7F3D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211F26">
              <w:rPr>
                <w:sz w:val="24"/>
                <w:szCs w:val="24"/>
                <w:lang w:val="en-US"/>
              </w:rPr>
              <w:t>1</w:t>
            </w:r>
          </w:p>
        </w:tc>
      </w:tr>
      <w:tr w:rsidR="00C47DA3" w:rsidRPr="00211F26" w:rsidTr="00BA1B6F">
        <w:trPr>
          <w:trHeight w:val="450"/>
        </w:trPr>
        <w:tc>
          <w:tcPr>
            <w:tcW w:w="0" w:type="auto"/>
            <w:shd w:val="clear" w:color="auto" w:fill="auto"/>
          </w:tcPr>
          <w:p w:rsidR="00C47DA3" w:rsidRPr="00211F26" w:rsidRDefault="00C47DA3" w:rsidP="00CE7F3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98" w:type="dxa"/>
            <w:shd w:val="clear" w:color="auto" w:fill="auto"/>
          </w:tcPr>
          <w:p w:rsidR="00C47DA3" w:rsidRPr="00211F26" w:rsidRDefault="00C47DA3" w:rsidP="00CE7F3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</w:t>
            </w:r>
            <w:r w:rsidR="00113D3E">
              <w:rPr>
                <w:rFonts w:eastAsia="Calibri"/>
                <w:sz w:val="24"/>
                <w:szCs w:val="24"/>
              </w:rPr>
              <w:t>того</w:t>
            </w:r>
          </w:p>
        </w:tc>
        <w:tc>
          <w:tcPr>
            <w:tcW w:w="5422" w:type="dxa"/>
            <w:shd w:val="clear" w:color="auto" w:fill="auto"/>
          </w:tcPr>
          <w:p w:rsidR="00C47DA3" w:rsidRPr="00211F26" w:rsidRDefault="00C47DA3" w:rsidP="00CE7F3D">
            <w:pPr>
              <w:pStyle w:val="a6"/>
              <w:widowControl w:val="0"/>
              <w:autoSpaceDE w:val="0"/>
              <w:autoSpaceDN w:val="0"/>
              <w:ind w:left="0" w:firstLine="0"/>
              <w:contextualSpacing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0" w:type="auto"/>
            <w:shd w:val="clear" w:color="auto" w:fill="auto"/>
          </w:tcPr>
          <w:p w:rsidR="00C47DA3" w:rsidRPr="00C47DA3" w:rsidRDefault="00C47DA3" w:rsidP="00CE7F3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</w:tbl>
    <w:p w:rsidR="00CE7F3D" w:rsidRDefault="00CE7F3D" w:rsidP="00DC16E8">
      <w:pPr>
        <w:ind w:firstLine="0"/>
        <w:rPr>
          <w:rFonts w:eastAsia="Calibri"/>
          <w:b/>
          <w:sz w:val="24"/>
          <w:szCs w:val="24"/>
        </w:rPr>
      </w:pPr>
    </w:p>
    <w:p w:rsidR="00BA1B6F" w:rsidRDefault="00BA1B6F" w:rsidP="00BA1B6F">
      <w:pPr>
        <w:ind w:firstLine="0"/>
        <w:jc w:val="left"/>
        <w:rPr>
          <w:rFonts w:eastAsia="Calibri"/>
          <w:b/>
          <w:bCs/>
          <w:sz w:val="24"/>
          <w:szCs w:val="24"/>
        </w:rPr>
      </w:pPr>
    </w:p>
    <w:p w:rsidR="00BA1B6F" w:rsidRDefault="00BA1B6F" w:rsidP="00BA1B6F">
      <w:pPr>
        <w:ind w:firstLine="0"/>
        <w:jc w:val="left"/>
        <w:rPr>
          <w:rFonts w:eastAsia="Calibri"/>
          <w:b/>
          <w:bCs/>
          <w:sz w:val="24"/>
          <w:szCs w:val="24"/>
        </w:rPr>
      </w:pPr>
    </w:p>
    <w:p w:rsidR="00BA1B6F" w:rsidRDefault="00BA1B6F" w:rsidP="00BA1B6F">
      <w:pPr>
        <w:ind w:firstLine="0"/>
        <w:jc w:val="left"/>
        <w:rPr>
          <w:rFonts w:eastAsia="Calibri"/>
          <w:b/>
          <w:bCs/>
          <w:sz w:val="24"/>
          <w:szCs w:val="24"/>
        </w:rPr>
      </w:pPr>
    </w:p>
    <w:p w:rsidR="00BA1B6F" w:rsidRDefault="00BA1B6F" w:rsidP="00BA1B6F">
      <w:pPr>
        <w:ind w:firstLine="0"/>
        <w:jc w:val="left"/>
        <w:rPr>
          <w:rFonts w:eastAsia="Calibri"/>
          <w:b/>
          <w:bCs/>
          <w:sz w:val="24"/>
          <w:szCs w:val="24"/>
        </w:rPr>
      </w:pPr>
    </w:p>
    <w:p w:rsidR="00BA1B6F" w:rsidRDefault="007E582B" w:rsidP="00BA1B6F">
      <w:pPr>
        <w:ind w:firstLine="0"/>
        <w:jc w:val="left"/>
        <w:rPr>
          <w:rFonts w:eastAsia="Calibri"/>
          <w:b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lastRenderedPageBreak/>
        <w:t>7</w:t>
      </w:r>
      <w:r w:rsidR="00BA1B6F">
        <w:rPr>
          <w:rFonts w:eastAsia="Calibri"/>
          <w:b/>
          <w:bCs/>
          <w:sz w:val="24"/>
          <w:szCs w:val="24"/>
        </w:rPr>
        <w:t xml:space="preserve">.2. </w:t>
      </w:r>
      <w:r w:rsidR="00BA1B6F">
        <w:rPr>
          <w:rFonts w:eastAsia="Calibri"/>
          <w:b/>
          <w:sz w:val="24"/>
          <w:szCs w:val="24"/>
        </w:rPr>
        <w:t>для заочной формы обучения</w:t>
      </w:r>
    </w:p>
    <w:p w:rsidR="007E582B" w:rsidRDefault="007E582B" w:rsidP="00BA1B6F">
      <w:pPr>
        <w:ind w:firstLine="0"/>
        <w:jc w:val="left"/>
        <w:rPr>
          <w:rFonts w:eastAsia="Calibri"/>
          <w:b/>
          <w:sz w:val="24"/>
          <w:szCs w:val="24"/>
        </w:rPr>
      </w:pPr>
    </w:p>
    <w:p w:rsidR="007E582B" w:rsidRDefault="007E582B" w:rsidP="00BA1B6F">
      <w:pPr>
        <w:ind w:firstLine="0"/>
        <w:jc w:val="left"/>
        <w:rPr>
          <w:rFonts w:eastAsia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98"/>
        <w:gridCol w:w="5422"/>
        <w:gridCol w:w="784"/>
      </w:tblGrid>
      <w:tr w:rsidR="007E582B" w:rsidRPr="007E582B" w:rsidTr="0054194F">
        <w:trPr>
          <w:trHeight w:val="855"/>
        </w:trPr>
        <w:tc>
          <w:tcPr>
            <w:tcW w:w="0" w:type="auto"/>
            <w:shd w:val="clear" w:color="auto" w:fill="auto"/>
            <w:vAlign w:val="center"/>
          </w:tcPr>
          <w:p w:rsidR="007E582B" w:rsidRPr="007E582B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№</w:t>
            </w:r>
          </w:p>
          <w:p w:rsidR="007E582B" w:rsidRPr="007E582B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п/п</w:t>
            </w:r>
          </w:p>
        </w:tc>
        <w:tc>
          <w:tcPr>
            <w:tcW w:w="2598" w:type="dxa"/>
            <w:shd w:val="clear" w:color="auto" w:fill="auto"/>
            <w:vAlign w:val="center"/>
          </w:tcPr>
          <w:p w:rsidR="007E582B" w:rsidRPr="007E582B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Тема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582B" w:rsidRPr="007E582B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E582B" w:rsidRPr="007E582B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Кол-во</w:t>
            </w:r>
          </w:p>
          <w:p w:rsidR="007E582B" w:rsidRPr="007E582B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часов</w:t>
            </w:r>
          </w:p>
        </w:tc>
      </w:tr>
      <w:tr w:rsidR="007E582B" w:rsidRPr="007E582B" w:rsidTr="0054194F">
        <w:trPr>
          <w:trHeight w:val="275"/>
        </w:trPr>
        <w:tc>
          <w:tcPr>
            <w:tcW w:w="8560" w:type="dxa"/>
            <w:gridSpan w:val="3"/>
            <w:shd w:val="clear" w:color="auto" w:fill="auto"/>
          </w:tcPr>
          <w:p w:rsidR="007E582B" w:rsidRPr="007E582B" w:rsidRDefault="007E582B" w:rsidP="000F6281">
            <w:pPr>
              <w:ind w:firstLine="0"/>
              <w:jc w:val="center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Раздел 1. Линейная алгебра</w:t>
            </w:r>
          </w:p>
        </w:tc>
        <w:tc>
          <w:tcPr>
            <w:tcW w:w="0" w:type="auto"/>
            <w:shd w:val="clear" w:color="auto" w:fill="auto"/>
          </w:tcPr>
          <w:p w:rsidR="007E582B" w:rsidRPr="007E582B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582B" w:rsidRPr="007E582B" w:rsidTr="0054194F">
        <w:trPr>
          <w:trHeight w:val="606"/>
        </w:trPr>
        <w:tc>
          <w:tcPr>
            <w:tcW w:w="0" w:type="auto"/>
            <w:shd w:val="clear" w:color="auto" w:fill="auto"/>
          </w:tcPr>
          <w:p w:rsidR="007E582B" w:rsidRPr="007E582B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1</w:t>
            </w:r>
          </w:p>
        </w:tc>
        <w:tc>
          <w:tcPr>
            <w:tcW w:w="2598" w:type="dxa"/>
            <w:shd w:val="clear" w:color="auto" w:fill="auto"/>
          </w:tcPr>
          <w:p w:rsidR="007E582B" w:rsidRPr="007E582B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7E582B">
              <w:rPr>
                <w:bCs/>
                <w:sz w:val="24"/>
                <w:szCs w:val="24"/>
              </w:rPr>
              <w:t xml:space="preserve">Тема 1.1. </w:t>
            </w:r>
            <w:r w:rsidRPr="007E582B">
              <w:rPr>
                <w:sz w:val="24"/>
                <w:szCs w:val="24"/>
                <w:lang w:bidi="ru-RU"/>
              </w:rPr>
              <w:t>Матрицы и определители</w:t>
            </w:r>
          </w:p>
        </w:tc>
        <w:tc>
          <w:tcPr>
            <w:tcW w:w="0" w:type="auto"/>
            <w:shd w:val="clear" w:color="auto" w:fill="auto"/>
          </w:tcPr>
          <w:p w:rsidR="007E582B" w:rsidRPr="007E582B" w:rsidRDefault="007E582B" w:rsidP="0054194F">
            <w:pPr>
              <w:ind w:firstLine="0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Практическая работа №</w:t>
            </w:r>
            <w:r w:rsidRPr="007E582B">
              <w:rPr>
                <w:sz w:val="24"/>
                <w:szCs w:val="24"/>
                <w:lang w:val="en-US"/>
              </w:rPr>
              <w:t xml:space="preserve"> </w:t>
            </w:r>
            <w:r w:rsidRPr="007E582B">
              <w:rPr>
                <w:sz w:val="24"/>
                <w:szCs w:val="24"/>
              </w:rPr>
              <w:t>1</w:t>
            </w:r>
          </w:p>
          <w:p w:rsidR="007E582B" w:rsidRPr="007E582B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Действия с матрицами</w:t>
            </w:r>
          </w:p>
        </w:tc>
        <w:tc>
          <w:tcPr>
            <w:tcW w:w="0" w:type="auto"/>
            <w:shd w:val="clear" w:color="auto" w:fill="auto"/>
          </w:tcPr>
          <w:p w:rsidR="007E582B" w:rsidRPr="007E582B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1</w:t>
            </w:r>
          </w:p>
        </w:tc>
      </w:tr>
      <w:tr w:rsidR="007E582B" w:rsidRPr="007E582B" w:rsidTr="007E582B">
        <w:trPr>
          <w:trHeight w:val="621"/>
        </w:trPr>
        <w:tc>
          <w:tcPr>
            <w:tcW w:w="0" w:type="auto"/>
            <w:shd w:val="clear" w:color="auto" w:fill="auto"/>
          </w:tcPr>
          <w:p w:rsidR="007E582B" w:rsidRPr="007E582B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2</w:t>
            </w:r>
          </w:p>
        </w:tc>
        <w:tc>
          <w:tcPr>
            <w:tcW w:w="2598" w:type="dxa"/>
            <w:shd w:val="clear" w:color="auto" w:fill="auto"/>
          </w:tcPr>
          <w:p w:rsidR="007E582B" w:rsidRPr="007E582B" w:rsidRDefault="007E582B" w:rsidP="0054194F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7E582B">
              <w:rPr>
                <w:bCs/>
                <w:sz w:val="24"/>
                <w:szCs w:val="24"/>
              </w:rPr>
              <w:t xml:space="preserve">Тема 1.2. </w:t>
            </w:r>
            <w:r w:rsidRPr="007E582B">
              <w:rPr>
                <w:sz w:val="24"/>
                <w:szCs w:val="24"/>
                <w:lang w:bidi="ru-RU"/>
              </w:rPr>
              <w:t>Системы линейных</w:t>
            </w:r>
          </w:p>
          <w:p w:rsidR="007E582B" w:rsidRPr="007E582B" w:rsidRDefault="007E582B" w:rsidP="0054194F">
            <w:pPr>
              <w:ind w:firstLine="0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  <w:lang w:bidi="ru-RU"/>
              </w:rPr>
              <w:t>уравнений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582B" w:rsidRPr="007E582B" w:rsidRDefault="007E582B" w:rsidP="0054194F">
            <w:pPr>
              <w:ind w:firstLine="0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Практическая работа №</w:t>
            </w:r>
            <w:r w:rsidRPr="007E582B">
              <w:rPr>
                <w:sz w:val="24"/>
                <w:szCs w:val="24"/>
                <w:lang w:val="en-US"/>
              </w:rPr>
              <w:t xml:space="preserve"> </w:t>
            </w:r>
            <w:r w:rsidR="000F6281">
              <w:rPr>
                <w:sz w:val="24"/>
                <w:szCs w:val="24"/>
              </w:rPr>
              <w:t>2</w:t>
            </w:r>
          </w:p>
          <w:p w:rsidR="007E582B" w:rsidRPr="007E582B" w:rsidRDefault="007E582B" w:rsidP="0054194F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Решение СЛАУ по формулам Крамера</w:t>
            </w:r>
          </w:p>
        </w:tc>
        <w:tc>
          <w:tcPr>
            <w:tcW w:w="0" w:type="auto"/>
            <w:shd w:val="clear" w:color="auto" w:fill="auto"/>
          </w:tcPr>
          <w:p w:rsidR="007E582B" w:rsidRPr="007E582B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7E582B">
              <w:rPr>
                <w:sz w:val="24"/>
                <w:szCs w:val="24"/>
              </w:rPr>
              <w:t>1</w:t>
            </w:r>
          </w:p>
        </w:tc>
      </w:tr>
      <w:tr w:rsidR="007E582B" w:rsidRPr="007E582B" w:rsidTr="0054194F">
        <w:trPr>
          <w:trHeight w:val="99"/>
        </w:trPr>
        <w:tc>
          <w:tcPr>
            <w:tcW w:w="8560" w:type="dxa"/>
            <w:gridSpan w:val="3"/>
            <w:shd w:val="clear" w:color="auto" w:fill="auto"/>
            <w:vAlign w:val="center"/>
          </w:tcPr>
          <w:p w:rsidR="007E582B" w:rsidRPr="000F6281" w:rsidRDefault="007E582B" w:rsidP="000F6281">
            <w:pPr>
              <w:ind w:firstLine="0"/>
              <w:jc w:val="center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 xml:space="preserve">Раздел 3.  </w:t>
            </w:r>
            <w:r w:rsidRPr="000F6281">
              <w:rPr>
                <w:sz w:val="24"/>
                <w:szCs w:val="24"/>
                <w:lang w:bidi="ru-RU"/>
              </w:rPr>
              <w:t>Математический анализ</w:t>
            </w:r>
          </w:p>
        </w:tc>
        <w:tc>
          <w:tcPr>
            <w:tcW w:w="0" w:type="auto"/>
            <w:shd w:val="clear" w:color="auto" w:fill="auto"/>
          </w:tcPr>
          <w:p w:rsidR="007E582B" w:rsidRPr="000F6281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4</w:t>
            </w:r>
          </w:p>
        </w:tc>
      </w:tr>
      <w:tr w:rsidR="007E582B" w:rsidRPr="007E582B" w:rsidTr="0054194F">
        <w:trPr>
          <w:trHeight w:val="529"/>
        </w:trPr>
        <w:tc>
          <w:tcPr>
            <w:tcW w:w="0" w:type="auto"/>
            <w:shd w:val="clear" w:color="auto" w:fill="auto"/>
          </w:tcPr>
          <w:p w:rsidR="007E582B" w:rsidRPr="000F6281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98" w:type="dxa"/>
            <w:shd w:val="clear" w:color="auto" w:fill="auto"/>
          </w:tcPr>
          <w:p w:rsidR="007E582B" w:rsidRPr="000F6281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0F6281">
              <w:rPr>
                <w:bCs/>
                <w:sz w:val="24"/>
                <w:szCs w:val="24"/>
              </w:rPr>
              <w:t xml:space="preserve">Тема 3.1. </w:t>
            </w:r>
            <w:r w:rsidRPr="000F6281">
              <w:rPr>
                <w:sz w:val="24"/>
                <w:szCs w:val="24"/>
                <w:lang w:bidi="ru-RU"/>
              </w:rPr>
              <w:t>Дифференциальное и интегральное исчисление</w:t>
            </w:r>
          </w:p>
        </w:tc>
        <w:tc>
          <w:tcPr>
            <w:tcW w:w="5422" w:type="dxa"/>
            <w:shd w:val="clear" w:color="auto" w:fill="auto"/>
          </w:tcPr>
          <w:p w:rsidR="007E582B" w:rsidRPr="000F6281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Практическая работа №</w:t>
            </w:r>
            <w:r w:rsidRPr="000F6281">
              <w:rPr>
                <w:sz w:val="24"/>
                <w:szCs w:val="24"/>
                <w:lang w:val="en-US"/>
              </w:rPr>
              <w:t xml:space="preserve"> </w:t>
            </w:r>
            <w:r w:rsidR="000F6281">
              <w:rPr>
                <w:sz w:val="24"/>
                <w:szCs w:val="24"/>
              </w:rPr>
              <w:t>3</w:t>
            </w:r>
          </w:p>
          <w:p w:rsidR="007E582B" w:rsidRPr="000F6281" w:rsidRDefault="007E582B" w:rsidP="0054194F">
            <w:pPr>
              <w:ind w:firstLine="0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Вычисление производных</w:t>
            </w:r>
          </w:p>
        </w:tc>
        <w:tc>
          <w:tcPr>
            <w:tcW w:w="0" w:type="auto"/>
            <w:shd w:val="clear" w:color="auto" w:fill="auto"/>
          </w:tcPr>
          <w:p w:rsidR="007E582B" w:rsidRPr="000F6281" w:rsidRDefault="007E582B" w:rsidP="0054194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F6281">
              <w:rPr>
                <w:sz w:val="24"/>
                <w:szCs w:val="24"/>
                <w:lang w:val="en-US"/>
              </w:rPr>
              <w:t>1</w:t>
            </w:r>
          </w:p>
        </w:tc>
      </w:tr>
      <w:tr w:rsidR="007E582B" w:rsidRPr="007E582B" w:rsidTr="0054194F">
        <w:trPr>
          <w:trHeight w:val="450"/>
        </w:trPr>
        <w:tc>
          <w:tcPr>
            <w:tcW w:w="0" w:type="auto"/>
            <w:shd w:val="clear" w:color="auto" w:fill="auto"/>
          </w:tcPr>
          <w:p w:rsidR="007E582B" w:rsidRPr="000F6281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98" w:type="dxa"/>
            <w:shd w:val="clear" w:color="auto" w:fill="auto"/>
          </w:tcPr>
          <w:p w:rsidR="007E582B" w:rsidRPr="000F6281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0F6281">
              <w:rPr>
                <w:bCs/>
                <w:sz w:val="24"/>
                <w:szCs w:val="24"/>
              </w:rPr>
              <w:t xml:space="preserve">Тема 3.2. </w:t>
            </w:r>
            <w:r w:rsidRPr="000F6281">
              <w:rPr>
                <w:sz w:val="24"/>
                <w:szCs w:val="24"/>
                <w:lang w:bidi="ru-RU"/>
              </w:rPr>
              <w:t>Обыкновенные дифференциальные уравнения</w:t>
            </w:r>
          </w:p>
        </w:tc>
        <w:tc>
          <w:tcPr>
            <w:tcW w:w="5422" w:type="dxa"/>
            <w:shd w:val="clear" w:color="auto" w:fill="auto"/>
          </w:tcPr>
          <w:p w:rsidR="000F6281" w:rsidRPr="000F6281" w:rsidRDefault="000F6281" w:rsidP="000F6281">
            <w:pPr>
              <w:widowControl w:val="0"/>
              <w:autoSpaceDE w:val="0"/>
              <w:autoSpaceDN w:val="0"/>
              <w:ind w:firstLine="0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Практическая работа №</w:t>
            </w:r>
            <w:r w:rsidRPr="000F6281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</w:p>
          <w:p w:rsidR="007E582B" w:rsidRPr="000F6281" w:rsidRDefault="000F6281" w:rsidP="000F6281">
            <w:pPr>
              <w:ind w:firstLine="0"/>
              <w:jc w:val="left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  <w:lang w:bidi="ru-RU"/>
              </w:rPr>
              <w:t>Однородные дифференциальные уравнения первого порядка</w:t>
            </w:r>
          </w:p>
        </w:tc>
        <w:tc>
          <w:tcPr>
            <w:tcW w:w="0" w:type="auto"/>
            <w:shd w:val="clear" w:color="auto" w:fill="auto"/>
          </w:tcPr>
          <w:p w:rsidR="007E582B" w:rsidRPr="000F6281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1</w:t>
            </w:r>
          </w:p>
        </w:tc>
      </w:tr>
      <w:tr w:rsidR="007E582B" w:rsidRPr="007E582B" w:rsidTr="0054194F">
        <w:trPr>
          <w:trHeight w:val="450"/>
        </w:trPr>
        <w:tc>
          <w:tcPr>
            <w:tcW w:w="0" w:type="auto"/>
            <w:shd w:val="clear" w:color="auto" w:fill="auto"/>
          </w:tcPr>
          <w:p w:rsidR="007E582B" w:rsidRPr="000F6281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98" w:type="dxa"/>
            <w:shd w:val="clear" w:color="auto" w:fill="auto"/>
          </w:tcPr>
          <w:p w:rsidR="007E582B" w:rsidRPr="000F6281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0F6281">
              <w:rPr>
                <w:bCs/>
                <w:sz w:val="24"/>
                <w:szCs w:val="24"/>
              </w:rPr>
              <w:t xml:space="preserve">Тема 3.3. </w:t>
            </w:r>
            <w:r w:rsidRPr="000F6281">
              <w:rPr>
                <w:sz w:val="24"/>
                <w:szCs w:val="24"/>
                <w:lang w:bidi="ru-RU"/>
              </w:rPr>
              <w:t>Дифференциальные уравнения в частных производных</w:t>
            </w:r>
          </w:p>
        </w:tc>
        <w:tc>
          <w:tcPr>
            <w:tcW w:w="5422" w:type="dxa"/>
            <w:shd w:val="clear" w:color="auto" w:fill="auto"/>
          </w:tcPr>
          <w:p w:rsidR="007E582B" w:rsidRPr="000F6281" w:rsidRDefault="007E582B" w:rsidP="0054194F">
            <w:pPr>
              <w:ind w:firstLine="0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Практическая работа №</w:t>
            </w:r>
            <w:r w:rsidRPr="000F6281">
              <w:rPr>
                <w:sz w:val="24"/>
                <w:szCs w:val="24"/>
                <w:lang w:val="en-US"/>
              </w:rPr>
              <w:t xml:space="preserve"> </w:t>
            </w:r>
            <w:r w:rsidR="000F6281">
              <w:rPr>
                <w:sz w:val="24"/>
                <w:szCs w:val="24"/>
              </w:rPr>
              <w:t>5</w:t>
            </w:r>
          </w:p>
          <w:p w:rsidR="007E582B" w:rsidRPr="000F6281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Линейные уравнения первого порядка</w:t>
            </w:r>
          </w:p>
        </w:tc>
        <w:tc>
          <w:tcPr>
            <w:tcW w:w="0" w:type="auto"/>
            <w:shd w:val="clear" w:color="auto" w:fill="auto"/>
          </w:tcPr>
          <w:p w:rsidR="007E582B" w:rsidRPr="000F6281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1</w:t>
            </w:r>
          </w:p>
        </w:tc>
      </w:tr>
      <w:tr w:rsidR="007E582B" w:rsidRPr="007E582B" w:rsidTr="0054194F">
        <w:trPr>
          <w:trHeight w:val="450"/>
        </w:trPr>
        <w:tc>
          <w:tcPr>
            <w:tcW w:w="0" w:type="auto"/>
            <w:shd w:val="clear" w:color="auto" w:fill="auto"/>
          </w:tcPr>
          <w:p w:rsidR="007E582B" w:rsidRPr="000F6281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98" w:type="dxa"/>
            <w:shd w:val="clear" w:color="auto" w:fill="auto"/>
          </w:tcPr>
          <w:p w:rsidR="007E582B" w:rsidRPr="000F6281" w:rsidRDefault="007E582B" w:rsidP="0054194F">
            <w:pPr>
              <w:ind w:firstLine="0"/>
              <w:rPr>
                <w:sz w:val="24"/>
                <w:szCs w:val="24"/>
              </w:rPr>
            </w:pPr>
            <w:r w:rsidRPr="000F6281">
              <w:rPr>
                <w:bCs/>
                <w:sz w:val="24"/>
                <w:szCs w:val="24"/>
              </w:rPr>
              <w:t xml:space="preserve">Тема 3.4. </w:t>
            </w:r>
            <w:r w:rsidRPr="000F6281">
              <w:rPr>
                <w:sz w:val="24"/>
                <w:szCs w:val="24"/>
                <w:lang w:bidi="ru-RU"/>
              </w:rPr>
              <w:t>Ряды</w:t>
            </w:r>
          </w:p>
        </w:tc>
        <w:tc>
          <w:tcPr>
            <w:tcW w:w="5422" w:type="dxa"/>
            <w:shd w:val="clear" w:color="auto" w:fill="auto"/>
          </w:tcPr>
          <w:p w:rsidR="007E582B" w:rsidRPr="000F6281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Практическая работа №</w:t>
            </w:r>
            <w:r w:rsidRPr="000F6281">
              <w:rPr>
                <w:sz w:val="24"/>
                <w:szCs w:val="24"/>
                <w:lang w:val="en-US"/>
              </w:rPr>
              <w:t xml:space="preserve"> </w:t>
            </w:r>
            <w:r w:rsidR="000F6281">
              <w:rPr>
                <w:sz w:val="24"/>
                <w:szCs w:val="24"/>
              </w:rPr>
              <w:t>6</w:t>
            </w:r>
          </w:p>
          <w:p w:rsidR="007E582B" w:rsidRPr="000F6281" w:rsidRDefault="007E582B" w:rsidP="0054194F">
            <w:pPr>
              <w:ind w:firstLine="0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Признаки сходимости числовых рядов</w:t>
            </w:r>
          </w:p>
        </w:tc>
        <w:tc>
          <w:tcPr>
            <w:tcW w:w="0" w:type="auto"/>
            <w:shd w:val="clear" w:color="auto" w:fill="auto"/>
          </w:tcPr>
          <w:p w:rsidR="007E582B" w:rsidRPr="000F6281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1</w:t>
            </w:r>
          </w:p>
        </w:tc>
      </w:tr>
      <w:tr w:rsidR="007E582B" w:rsidRPr="007E582B" w:rsidTr="0054194F">
        <w:trPr>
          <w:trHeight w:val="318"/>
        </w:trPr>
        <w:tc>
          <w:tcPr>
            <w:tcW w:w="8560" w:type="dxa"/>
            <w:gridSpan w:val="3"/>
            <w:shd w:val="clear" w:color="auto" w:fill="auto"/>
          </w:tcPr>
          <w:p w:rsidR="007E582B" w:rsidRPr="000F6281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 xml:space="preserve">Раздел 4.  </w:t>
            </w:r>
            <w:r w:rsidRPr="000F6281">
              <w:rPr>
                <w:bCs/>
                <w:sz w:val="24"/>
                <w:szCs w:val="24"/>
                <w:lang w:bidi="ru-RU"/>
              </w:rPr>
              <w:t>Основные численные методы</w:t>
            </w:r>
          </w:p>
        </w:tc>
        <w:tc>
          <w:tcPr>
            <w:tcW w:w="0" w:type="auto"/>
            <w:shd w:val="clear" w:color="auto" w:fill="auto"/>
          </w:tcPr>
          <w:p w:rsidR="007E582B" w:rsidRPr="000F6281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582B" w:rsidRPr="007E582B" w:rsidTr="0054194F">
        <w:trPr>
          <w:trHeight w:val="450"/>
        </w:trPr>
        <w:tc>
          <w:tcPr>
            <w:tcW w:w="0" w:type="auto"/>
            <w:vMerge w:val="restart"/>
            <w:shd w:val="clear" w:color="auto" w:fill="auto"/>
          </w:tcPr>
          <w:p w:rsidR="007E582B" w:rsidRPr="000F6281" w:rsidRDefault="000F6281" w:rsidP="005419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98" w:type="dxa"/>
            <w:vMerge w:val="restart"/>
            <w:shd w:val="clear" w:color="auto" w:fill="auto"/>
          </w:tcPr>
          <w:p w:rsidR="007E582B" w:rsidRPr="000F6281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0F6281">
              <w:rPr>
                <w:bCs/>
                <w:sz w:val="24"/>
                <w:szCs w:val="24"/>
              </w:rPr>
              <w:t xml:space="preserve">Тема 4.2. </w:t>
            </w:r>
            <w:r w:rsidRPr="000F6281">
              <w:rPr>
                <w:sz w:val="24"/>
                <w:szCs w:val="24"/>
                <w:lang w:bidi="ru-RU"/>
              </w:rPr>
              <w:t>Численное интегрирование</w:t>
            </w:r>
          </w:p>
        </w:tc>
        <w:tc>
          <w:tcPr>
            <w:tcW w:w="5422" w:type="dxa"/>
            <w:shd w:val="clear" w:color="auto" w:fill="auto"/>
          </w:tcPr>
          <w:p w:rsidR="007E582B" w:rsidRPr="000F6281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Практическая работа №</w:t>
            </w:r>
            <w:r w:rsidRPr="000F6281">
              <w:rPr>
                <w:sz w:val="24"/>
                <w:szCs w:val="24"/>
                <w:lang w:val="en-US"/>
              </w:rPr>
              <w:t xml:space="preserve"> </w:t>
            </w:r>
            <w:r w:rsidR="000F6281">
              <w:rPr>
                <w:sz w:val="24"/>
                <w:szCs w:val="24"/>
              </w:rPr>
              <w:t>7</w:t>
            </w:r>
          </w:p>
          <w:p w:rsidR="007E582B" w:rsidRPr="000F6281" w:rsidRDefault="007E582B" w:rsidP="0054194F">
            <w:pPr>
              <w:ind w:firstLine="0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Метод прямоугольников</w:t>
            </w:r>
          </w:p>
        </w:tc>
        <w:tc>
          <w:tcPr>
            <w:tcW w:w="0" w:type="auto"/>
            <w:shd w:val="clear" w:color="auto" w:fill="auto"/>
          </w:tcPr>
          <w:p w:rsidR="007E582B" w:rsidRPr="000F6281" w:rsidRDefault="007E582B" w:rsidP="0054194F">
            <w:pPr>
              <w:ind w:firstLine="0"/>
              <w:jc w:val="center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1</w:t>
            </w:r>
          </w:p>
        </w:tc>
      </w:tr>
      <w:tr w:rsidR="007E582B" w:rsidRPr="007E582B" w:rsidTr="0054194F">
        <w:trPr>
          <w:trHeight w:val="450"/>
        </w:trPr>
        <w:tc>
          <w:tcPr>
            <w:tcW w:w="0" w:type="auto"/>
            <w:vMerge/>
            <w:shd w:val="clear" w:color="auto" w:fill="auto"/>
          </w:tcPr>
          <w:p w:rsidR="007E582B" w:rsidRPr="007E582B" w:rsidRDefault="007E582B" w:rsidP="0054194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98" w:type="dxa"/>
            <w:vMerge/>
            <w:shd w:val="clear" w:color="auto" w:fill="auto"/>
          </w:tcPr>
          <w:p w:rsidR="007E582B" w:rsidRPr="007E582B" w:rsidRDefault="007E582B" w:rsidP="0054194F">
            <w:pPr>
              <w:ind w:firstLine="0"/>
              <w:rPr>
                <w:sz w:val="24"/>
                <w:szCs w:val="24"/>
                <w:highlight w:val="yellow"/>
                <w:lang w:bidi="ru-RU"/>
              </w:rPr>
            </w:pPr>
          </w:p>
        </w:tc>
        <w:tc>
          <w:tcPr>
            <w:tcW w:w="5422" w:type="dxa"/>
            <w:shd w:val="clear" w:color="auto" w:fill="auto"/>
          </w:tcPr>
          <w:p w:rsidR="007E582B" w:rsidRPr="000F6281" w:rsidRDefault="007E582B" w:rsidP="0054194F">
            <w:pPr>
              <w:ind w:firstLine="0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Практическая работа №</w:t>
            </w:r>
            <w:r w:rsidRPr="000F6281">
              <w:rPr>
                <w:sz w:val="24"/>
                <w:szCs w:val="24"/>
                <w:lang w:val="en-US"/>
              </w:rPr>
              <w:t xml:space="preserve"> </w:t>
            </w:r>
            <w:r w:rsidR="000F6281">
              <w:rPr>
                <w:sz w:val="24"/>
                <w:szCs w:val="24"/>
              </w:rPr>
              <w:t>8</w:t>
            </w:r>
          </w:p>
          <w:p w:rsidR="007E582B" w:rsidRPr="000F6281" w:rsidRDefault="007E582B" w:rsidP="0054194F">
            <w:pPr>
              <w:ind w:firstLine="0"/>
              <w:jc w:val="left"/>
              <w:rPr>
                <w:sz w:val="24"/>
                <w:szCs w:val="24"/>
              </w:rPr>
            </w:pPr>
            <w:r w:rsidRPr="000F6281">
              <w:rPr>
                <w:sz w:val="24"/>
                <w:szCs w:val="24"/>
              </w:rPr>
              <w:t>Метод трапеций. Метод Симпсона</w:t>
            </w:r>
          </w:p>
        </w:tc>
        <w:tc>
          <w:tcPr>
            <w:tcW w:w="0" w:type="auto"/>
            <w:shd w:val="clear" w:color="auto" w:fill="auto"/>
          </w:tcPr>
          <w:p w:rsidR="007E582B" w:rsidRPr="000F6281" w:rsidRDefault="007E582B" w:rsidP="0054194F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F6281">
              <w:rPr>
                <w:sz w:val="24"/>
                <w:szCs w:val="24"/>
                <w:lang w:val="en-US"/>
              </w:rPr>
              <w:t>1</w:t>
            </w:r>
          </w:p>
        </w:tc>
      </w:tr>
      <w:tr w:rsidR="00C47DA3" w:rsidRPr="007E582B" w:rsidTr="0054194F">
        <w:trPr>
          <w:trHeight w:val="450"/>
        </w:trPr>
        <w:tc>
          <w:tcPr>
            <w:tcW w:w="0" w:type="auto"/>
            <w:shd w:val="clear" w:color="auto" w:fill="auto"/>
          </w:tcPr>
          <w:p w:rsidR="00C47DA3" w:rsidRPr="007E582B" w:rsidRDefault="00C47DA3" w:rsidP="0054194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98" w:type="dxa"/>
            <w:shd w:val="clear" w:color="auto" w:fill="auto"/>
          </w:tcPr>
          <w:p w:rsidR="00C47DA3" w:rsidRPr="007E582B" w:rsidRDefault="00C47DA3" w:rsidP="0054194F">
            <w:pPr>
              <w:ind w:firstLine="0"/>
              <w:rPr>
                <w:sz w:val="24"/>
                <w:szCs w:val="24"/>
                <w:highlight w:val="yellow"/>
                <w:lang w:bidi="ru-RU"/>
              </w:rPr>
            </w:pPr>
            <w:r>
              <w:rPr>
                <w:rFonts w:eastAsia="Calibri"/>
                <w:sz w:val="24"/>
                <w:szCs w:val="24"/>
              </w:rPr>
              <w:t>И</w:t>
            </w:r>
            <w:r w:rsidR="00113D3E">
              <w:rPr>
                <w:rFonts w:eastAsia="Calibri"/>
                <w:sz w:val="24"/>
                <w:szCs w:val="24"/>
              </w:rPr>
              <w:t>того</w:t>
            </w:r>
          </w:p>
        </w:tc>
        <w:tc>
          <w:tcPr>
            <w:tcW w:w="5422" w:type="dxa"/>
            <w:shd w:val="clear" w:color="auto" w:fill="auto"/>
          </w:tcPr>
          <w:p w:rsidR="00C47DA3" w:rsidRPr="000F6281" w:rsidRDefault="00C47DA3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47DA3" w:rsidRPr="00C47DA3" w:rsidRDefault="00C47DA3" w:rsidP="0054194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BA1B6F" w:rsidRDefault="00BA1B6F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BA1B6F" w:rsidRDefault="00BA1B6F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BA1B6F" w:rsidRDefault="00BA1B6F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0F6281" w:rsidRDefault="000F6281" w:rsidP="00043D62">
      <w:pPr>
        <w:ind w:firstLine="0"/>
        <w:jc w:val="center"/>
        <w:rPr>
          <w:rFonts w:eastAsia="Calibri"/>
          <w:b/>
          <w:sz w:val="24"/>
          <w:szCs w:val="24"/>
        </w:rPr>
      </w:pPr>
    </w:p>
    <w:p w:rsidR="00BA1B6F" w:rsidRDefault="00BA1B6F" w:rsidP="00C47DA3">
      <w:pPr>
        <w:ind w:firstLine="0"/>
        <w:rPr>
          <w:rFonts w:eastAsia="Calibri"/>
          <w:b/>
          <w:sz w:val="24"/>
          <w:szCs w:val="24"/>
        </w:rPr>
      </w:pPr>
    </w:p>
    <w:p w:rsidR="00BA1B6F" w:rsidRDefault="00BA1B6F" w:rsidP="00BA1B6F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 xml:space="preserve">8. </w:t>
      </w:r>
      <w:r w:rsidRPr="0026680A">
        <w:rPr>
          <w:rFonts w:eastAsia="Calibri"/>
          <w:b/>
          <w:sz w:val="24"/>
          <w:szCs w:val="24"/>
        </w:rPr>
        <w:t>САМОСТОЯТЕЛЬНАЯ РАБОТА</w:t>
      </w:r>
    </w:p>
    <w:p w:rsidR="00043D62" w:rsidRPr="00544984" w:rsidRDefault="00BA1B6F" w:rsidP="00BA1B6F">
      <w:pPr>
        <w:ind w:firstLine="0"/>
        <w:jc w:val="left"/>
        <w:rPr>
          <w:rFonts w:eastAsia="Calibri"/>
          <w:b/>
          <w:color w:val="FF0000"/>
          <w:sz w:val="28"/>
          <w:szCs w:val="28"/>
        </w:rPr>
      </w:pPr>
      <w:r>
        <w:rPr>
          <w:rFonts w:eastAsia="Calibri"/>
          <w:b/>
          <w:bCs/>
          <w:sz w:val="24"/>
          <w:szCs w:val="24"/>
        </w:rPr>
        <w:t xml:space="preserve">8.1. </w:t>
      </w:r>
      <w:r>
        <w:rPr>
          <w:rFonts w:eastAsia="Calibri"/>
          <w:b/>
          <w:sz w:val="24"/>
          <w:szCs w:val="24"/>
        </w:rPr>
        <w:t>для очной формы обучения</w:t>
      </w:r>
      <w:r w:rsidRPr="00CB7474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(</w:t>
      </w:r>
      <w:r w:rsidRPr="00FC16A6">
        <w:rPr>
          <w:rFonts w:eastAsia="Calibri"/>
          <w:b/>
          <w:sz w:val="24"/>
          <w:szCs w:val="24"/>
        </w:rPr>
        <w:t>внеаудиторная</w:t>
      </w:r>
      <w:r>
        <w:rPr>
          <w:rFonts w:eastAsia="Calibri"/>
          <w:b/>
          <w:sz w:val="24"/>
          <w:szCs w:val="24"/>
        </w:rPr>
        <w:t>)</w:t>
      </w:r>
    </w:p>
    <w:p w:rsidR="00043D62" w:rsidRDefault="00043D62" w:rsidP="00043D62">
      <w:pPr>
        <w:ind w:firstLine="426"/>
        <w:jc w:val="center"/>
        <w:rPr>
          <w:rFonts w:eastAsia="Calibri"/>
          <w:b/>
          <w:color w:val="FF0000"/>
          <w:sz w:val="24"/>
          <w:szCs w:val="24"/>
        </w:rPr>
      </w:pPr>
    </w:p>
    <w:p w:rsidR="00043D62" w:rsidRPr="003E34D5" w:rsidRDefault="00043D62" w:rsidP="00043D62">
      <w:pPr>
        <w:ind w:firstLine="426"/>
        <w:jc w:val="center"/>
        <w:rPr>
          <w:rFonts w:eastAsia="Calibri"/>
          <w:b/>
          <w:color w:val="FF0000"/>
          <w:sz w:val="24"/>
          <w:szCs w:val="24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509"/>
        <w:gridCol w:w="2674"/>
        <w:gridCol w:w="1046"/>
        <w:gridCol w:w="9"/>
        <w:gridCol w:w="2333"/>
      </w:tblGrid>
      <w:tr w:rsidR="00043D62" w:rsidRPr="003E34D5" w:rsidTr="0033793B">
        <w:trPr>
          <w:trHeight w:val="1230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D62" w:rsidRPr="003E34D5" w:rsidRDefault="00043D62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D62" w:rsidRPr="003E34D5" w:rsidRDefault="00043D62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Тема программы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Тема самостоятельной работы</w:t>
            </w:r>
          </w:p>
          <w:p w:rsidR="00043D62" w:rsidRPr="003E34D5" w:rsidRDefault="00043D62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D62" w:rsidRPr="003E34D5" w:rsidRDefault="00043D62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Кол-во часов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43D62" w:rsidRPr="003E34D5" w:rsidRDefault="00C47DA3" w:rsidP="00C47DA3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Форма </w:t>
            </w:r>
            <w:r w:rsidR="00043D62" w:rsidRPr="003E34D5">
              <w:rPr>
                <w:rFonts w:eastAsia="Calibri"/>
                <w:sz w:val="24"/>
                <w:szCs w:val="24"/>
              </w:rPr>
              <w:t>работы</w:t>
            </w:r>
          </w:p>
        </w:tc>
      </w:tr>
      <w:tr w:rsidR="00043D62" w:rsidRPr="003E34D5" w:rsidTr="00C47DA3">
        <w:trPr>
          <w:trHeight w:val="375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 xml:space="preserve">Введение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Математика и научно-технический прогресс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D62" w:rsidRPr="003E34D5" w:rsidRDefault="00043D62" w:rsidP="00C1432B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Сообщение, презентация</w:t>
            </w:r>
          </w:p>
        </w:tc>
      </w:tr>
      <w:tr w:rsidR="00043D62" w:rsidRPr="003E34D5" w:rsidTr="00C47DA3">
        <w:trPr>
          <w:trHeight w:val="34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D62" w:rsidRPr="003E34D5" w:rsidRDefault="00043D62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Раздел 1. Линейная алгебра</w:t>
            </w:r>
          </w:p>
        </w:tc>
      </w:tr>
      <w:tr w:rsidR="0033793B" w:rsidRPr="003E34D5" w:rsidTr="0033793B">
        <w:trPr>
          <w:trHeight w:val="239"/>
        </w:trPr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93B" w:rsidRPr="003E34D5" w:rsidRDefault="0033793B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93B" w:rsidRPr="003E34D5" w:rsidRDefault="0033793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1.1. </w:t>
            </w:r>
            <w:r w:rsidRPr="00211F26">
              <w:rPr>
                <w:sz w:val="24"/>
                <w:szCs w:val="24"/>
                <w:lang w:bidi="ru-RU"/>
              </w:rPr>
              <w:t>Матрицы и определители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93B" w:rsidRPr="003E34D5" w:rsidRDefault="0033793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93B" w:rsidRPr="003E34D5" w:rsidRDefault="0033793B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93B" w:rsidRPr="003E34D5" w:rsidRDefault="0033793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</w:tr>
      <w:tr w:rsidR="0033793B" w:rsidRPr="003E34D5" w:rsidTr="0033793B">
        <w:trPr>
          <w:trHeight w:val="239"/>
        </w:trPr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93B" w:rsidRPr="003E34D5" w:rsidRDefault="0033793B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3B" w:rsidRDefault="0033793B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93B" w:rsidRPr="003E34D5" w:rsidRDefault="0033793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93B" w:rsidRDefault="0033793B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93B" w:rsidRPr="003E34D5" w:rsidRDefault="0033793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Решение задач</w:t>
            </w:r>
          </w:p>
        </w:tc>
      </w:tr>
      <w:tr w:rsidR="0033793B" w:rsidRPr="003E34D5" w:rsidTr="0033793B">
        <w:trPr>
          <w:trHeight w:val="428"/>
        </w:trPr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3B" w:rsidRPr="003E34D5" w:rsidRDefault="0033793B" w:rsidP="00002254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3</w:t>
            </w:r>
          </w:p>
          <w:p w:rsidR="0033793B" w:rsidRPr="003E34D5" w:rsidRDefault="0033793B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33793B" w:rsidRPr="003E34D5" w:rsidRDefault="0033793B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93B" w:rsidRPr="00211F26" w:rsidRDefault="0033793B" w:rsidP="00DC16E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1.2. </w:t>
            </w:r>
            <w:r w:rsidRPr="00211F26">
              <w:rPr>
                <w:sz w:val="24"/>
                <w:szCs w:val="24"/>
                <w:lang w:bidi="ru-RU"/>
              </w:rPr>
              <w:t>Системы линейных</w:t>
            </w:r>
          </w:p>
          <w:p w:rsidR="0033793B" w:rsidRPr="003E34D5" w:rsidRDefault="0033793B" w:rsidP="00DC16E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уравнений</w:t>
            </w:r>
            <w:r w:rsidRPr="003E34D5">
              <w:rPr>
                <w:rFonts w:eastAsia="Calibri"/>
                <w:sz w:val="24"/>
                <w:szCs w:val="24"/>
              </w:rPr>
              <w:t xml:space="preserve"> </w:t>
            </w:r>
          </w:p>
          <w:p w:rsidR="0033793B" w:rsidRPr="003E34D5" w:rsidRDefault="0033793B" w:rsidP="0033793B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793B" w:rsidRPr="003E34D5" w:rsidRDefault="0033793B" w:rsidP="0033793B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793B" w:rsidRPr="003E34D5" w:rsidRDefault="0033793B" w:rsidP="0033793B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793B" w:rsidRPr="003E34D5" w:rsidRDefault="0033793B" w:rsidP="0033793B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Решение задач</w:t>
            </w:r>
          </w:p>
        </w:tc>
      </w:tr>
      <w:tr w:rsidR="00AE295C" w:rsidRPr="003E34D5" w:rsidTr="0033793B">
        <w:trPr>
          <w:trHeight w:val="437"/>
        </w:trPr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5C" w:rsidRPr="003E34D5" w:rsidRDefault="007F18AA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Выполнение</w:t>
            </w:r>
            <w:r w:rsidR="00AE295C"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зачетной работы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5C" w:rsidRPr="003E34D5" w:rsidRDefault="00002254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Решение задач</w:t>
            </w:r>
          </w:p>
        </w:tc>
      </w:tr>
      <w:tr w:rsidR="00043D62" w:rsidRPr="003E34D5" w:rsidTr="00002254">
        <w:trPr>
          <w:trHeight w:val="306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3D62" w:rsidRPr="003E34D5" w:rsidRDefault="00043D62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 xml:space="preserve">Раздел 2.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Основы дискретной математики</w:t>
            </w:r>
          </w:p>
        </w:tc>
      </w:tr>
      <w:tr w:rsidR="00AE295C" w:rsidRPr="003E34D5" w:rsidTr="0033793B">
        <w:trPr>
          <w:trHeight w:val="219"/>
        </w:trPr>
        <w:tc>
          <w:tcPr>
            <w:tcW w:w="40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295C" w:rsidRDefault="00AE295C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4</w:t>
            </w:r>
          </w:p>
          <w:p w:rsidR="0033793B" w:rsidRDefault="0033793B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33793B" w:rsidRDefault="0033793B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  <w:p w:rsidR="0033793B" w:rsidRPr="003E34D5" w:rsidRDefault="0033793B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346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295C" w:rsidRDefault="00DC16E8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2.1. </w:t>
            </w:r>
            <w:r w:rsidRPr="00211F26">
              <w:rPr>
                <w:sz w:val="24"/>
                <w:szCs w:val="24"/>
                <w:lang w:bidi="ru-RU"/>
              </w:rPr>
              <w:t>Основы теории множеств</w:t>
            </w:r>
          </w:p>
          <w:p w:rsidR="0033793B" w:rsidRDefault="0033793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33793B" w:rsidRPr="003E34D5" w:rsidRDefault="0033793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2.2.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Основы теории графов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95C" w:rsidRPr="003E34D5" w:rsidRDefault="00002254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</w:tr>
      <w:tr w:rsidR="00AE295C" w:rsidRPr="003E34D5" w:rsidTr="0033793B">
        <w:trPr>
          <w:trHeight w:val="569"/>
        </w:trPr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1</w:t>
            </w:r>
          </w:p>
          <w:p w:rsidR="00AE295C" w:rsidRPr="003E34D5" w:rsidRDefault="00AE295C" w:rsidP="00337B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Решение задач</w:t>
            </w:r>
          </w:p>
        </w:tc>
      </w:tr>
      <w:tr w:rsidR="00AE295C" w:rsidRPr="003E34D5" w:rsidTr="0033793B">
        <w:trPr>
          <w:trHeight w:val="490"/>
        </w:trPr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 xml:space="preserve">Работа с учебной литературой 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5C" w:rsidRPr="003E34D5" w:rsidRDefault="00AE295C" w:rsidP="00337BB8">
            <w:pPr>
              <w:ind w:hanging="5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Поиск задач</w:t>
            </w:r>
          </w:p>
        </w:tc>
      </w:tr>
      <w:tr w:rsidR="00AE295C" w:rsidRPr="003E34D5" w:rsidTr="0033793B">
        <w:trPr>
          <w:trHeight w:val="490"/>
        </w:trPr>
        <w:tc>
          <w:tcPr>
            <w:tcW w:w="4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Построение графа по условию ситуационных задач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5C" w:rsidRPr="003E34D5" w:rsidRDefault="00002254" w:rsidP="00337BB8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  <w:p w:rsidR="00AE295C" w:rsidRPr="003E34D5" w:rsidRDefault="00AE295C" w:rsidP="00337BB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 xml:space="preserve">Решение задач </w:t>
            </w:r>
          </w:p>
          <w:p w:rsidR="00AE295C" w:rsidRPr="003E34D5" w:rsidRDefault="00AE295C" w:rsidP="00337BB8">
            <w:pPr>
              <w:jc w:val="left"/>
              <w:rPr>
                <w:rFonts w:eastAsia="Calibri"/>
                <w:sz w:val="24"/>
                <w:szCs w:val="24"/>
              </w:rPr>
            </w:pPr>
          </w:p>
        </w:tc>
      </w:tr>
      <w:tr w:rsidR="00043D62" w:rsidRPr="003E34D5" w:rsidTr="00002254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5000" w:type="pct"/>
            <w:gridSpan w:val="6"/>
          </w:tcPr>
          <w:p w:rsidR="00043D62" w:rsidRPr="003E34D5" w:rsidRDefault="00043D62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 xml:space="preserve">Раздел 3.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Математический анализ</w:t>
            </w: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403" w:type="pct"/>
            <w:vMerge w:val="restart"/>
          </w:tcPr>
          <w:p w:rsidR="00AE295C" w:rsidRDefault="00AE295C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6</w:t>
            </w: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7</w:t>
            </w: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8</w:t>
            </w: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0F6281" w:rsidRDefault="000F6281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33793B" w:rsidRPr="003E34D5" w:rsidRDefault="0033793B" w:rsidP="00002254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9</w:t>
            </w:r>
          </w:p>
        </w:tc>
        <w:tc>
          <w:tcPr>
            <w:tcW w:w="1346" w:type="pct"/>
            <w:vMerge w:val="restart"/>
            <w:shd w:val="clear" w:color="auto" w:fill="auto"/>
          </w:tcPr>
          <w:p w:rsidR="00AE295C" w:rsidRDefault="00DC16E8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3.1. </w:t>
            </w:r>
            <w:r w:rsidRPr="00211F26">
              <w:rPr>
                <w:sz w:val="24"/>
                <w:szCs w:val="24"/>
                <w:lang w:bidi="ru-RU"/>
              </w:rPr>
              <w:t>Дифференциальное и интегральное исчисление</w:t>
            </w:r>
          </w:p>
          <w:p w:rsidR="0033793B" w:rsidRDefault="0033793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33793B" w:rsidRDefault="0033793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33793B" w:rsidRDefault="0033793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33793B" w:rsidRDefault="0033793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33793B" w:rsidRDefault="0033793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3.2. </w:t>
            </w:r>
            <w:r w:rsidRPr="00211F26">
              <w:rPr>
                <w:sz w:val="24"/>
                <w:szCs w:val="24"/>
                <w:lang w:bidi="ru-RU"/>
              </w:rPr>
              <w:t>Обыкновенные дифференциальные уравнения</w:t>
            </w:r>
          </w:p>
          <w:p w:rsidR="0033793B" w:rsidRDefault="0033793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33793B" w:rsidRDefault="0033793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3.3. </w:t>
            </w:r>
            <w:r w:rsidRPr="00211F26">
              <w:rPr>
                <w:sz w:val="24"/>
                <w:szCs w:val="24"/>
                <w:lang w:bidi="ru-RU"/>
              </w:rPr>
              <w:t>Дифференциальные уравнения в частных производных</w:t>
            </w:r>
          </w:p>
          <w:p w:rsidR="000F6281" w:rsidRDefault="000F6281" w:rsidP="00337BB8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  <w:p w:rsidR="0033793B" w:rsidRPr="003E34D5" w:rsidRDefault="0033793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3.4. </w:t>
            </w:r>
            <w:r w:rsidRPr="00211F26">
              <w:rPr>
                <w:sz w:val="24"/>
                <w:szCs w:val="24"/>
                <w:lang w:bidi="ru-RU"/>
              </w:rPr>
              <w:t>Ряды</w:t>
            </w:r>
          </w:p>
        </w:tc>
        <w:tc>
          <w:tcPr>
            <w:tcW w:w="1434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AE295C" w:rsidRPr="003E34D5" w:rsidRDefault="00002254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10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1967"/>
        </w:trPr>
        <w:tc>
          <w:tcPr>
            <w:tcW w:w="403" w:type="pct"/>
            <w:vMerge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34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 xml:space="preserve">Работа с учебной литературой </w:t>
            </w:r>
          </w:p>
        </w:tc>
        <w:tc>
          <w:tcPr>
            <w:tcW w:w="561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3</w:t>
            </w:r>
          </w:p>
          <w:p w:rsidR="00AE295C" w:rsidRPr="003E34D5" w:rsidRDefault="00AE295C" w:rsidP="00337BB8">
            <w:pPr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Решение ситуационных и производственных (профессиональных) задач, оце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нка их эффективности и качества</w:t>
            </w: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382"/>
        </w:trPr>
        <w:tc>
          <w:tcPr>
            <w:tcW w:w="403" w:type="pct"/>
            <w:vMerge/>
          </w:tcPr>
          <w:p w:rsidR="00AE295C" w:rsidRPr="003E34D5" w:rsidRDefault="00AE295C" w:rsidP="00337BB8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34" w:type="pct"/>
            <w:shd w:val="clear" w:color="auto" w:fill="auto"/>
          </w:tcPr>
          <w:p w:rsidR="00AE295C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  <w:p w:rsidR="0033793B" w:rsidRDefault="0033793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33793B" w:rsidRDefault="0033793B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  <w:p w:rsidR="0033793B" w:rsidRPr="003E34D5" w:rsidRDefault="0033793B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Решение задач</w:t>
            </w:r>
          </w:p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748"/>
        </w:trPr>
        <w:tc>
          <w:tcPr>
            <w:tcW w:w="403" w:type="pct"/>
            <w:vMerge/>
          </w:tcPr>
          <w:p w:rsidR="00AE295C" w:rsidRPr="003E34D5" w:rsidRDefault="00AE295C" w:rsidP="00337BB8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34" w:type="pct"/>
            <w:shd w:val="clear" w:color="auto" w:fill="auto"/>
          </w:tcPr>
          <w:p w:rsidR="00AE295C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  <w:p w:rsidR="0033793B" w:rsidRDefault="0033793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33793B" w:rsidRDefault="0033793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0F6281" w:rsidRPr="003E34D5" w:rsidRDefault="000F6281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Подготовка сообщений и презентаций</w:t>
            </w: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748"/>
        </w:trPr>
        <w:tc>
          <w:tcPr>
            <w:tcW w:w="403" w:type="pct"/>
            <w:vMerge/>
          </w:tcPr>
          <w:p w:rsidR="00AE295C" w:rsidRPr="003E34D5" w:rsidRDefault="00AE295C" w:rsidP="00337BB8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34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561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Решение ситуационных и производственных (профессиональных) задач, оценка их эффективности и качества</w:t>
            </w:r>
          </w:p>
        </w:tc>
      </w:tr>
      <w:tr w:rsidR="00043D62" w:rsidRPr="003E34D5" w:rsidTr="00CE7F3D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000" w:type="pct"/>
            <w:gridSpan w:val="6"/>
          </w:tcPr>
          <w:p w:rsidR="00043D62" w:rsidRPr="003E34D5" w:rsidRDefault="00043D62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lastRenderedPageBreak/>
              <w:t xml:space="preserve">Раздел 4.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Основные численные методы</w:t>
            </w: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403" w:type="pct"/>
            <w:vMerge w:val="restart"/>
          </w:tcPr>
          <w:p w:rsidR="00AE295C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10</w:t>
            </w: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11</w:t>
            </w: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12</w:t>
            </w: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7E582B" w:rsidRPr="003E34D5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13</w:t>
            </w:r>
          </w:p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 w:val="restart"/>
            <w:shd w:val="clear" w:color="auto" w:fill="auto"/>
          </w:tcPr>
          <w:p w:rsidR="00AE295C" w:rsidRDefault="00DC16E8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4.1. </w:t>
            </w:r>
            <w:r w:rsidRPr="00211F26">
              <w:rPr>
                <w:sz w:val="24"/>
                <w:szCs w:val="24"/>
                <w:lang w:bidi="ru-RU"/>
              </w:rPr>
              <w:t>Приближенные вычисления</w:t>
            </w:r>
          </w:p>
          <w:p w:rsidR="0033793B" w:rsidRDefault="0033793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33793B" w:rsidRDefault="0033793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4.2. </w:t>
            </w:r>
            <w:r w:rsidRPr="00211F26">
              <w:rPr>
                <w:sz w:val="24"/>
                <w:szCs w:val="24"/>
                <w:lang w:bidi="ru-RU"/>
              </w:rPr>
              <w:t>Численное интегрирование</w:t>
            </w:r>
          </w:p>
          <w:p w:rsidR="007E582B" w:rsidRDefault="007E582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7E582B" w:rsidRDefault="007E582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4.3. </w:t>
            </w:r>
            <w:r w:rsidRPr="00211F26">
              <w:rPr>
                <w:sz w:val="24"/>
                <w:szCs w:val="24"/>
                <w:lang w:bidi="ru-RU"/>
              </w:rPr>
              <w:t>Численное дифференцирование</w:t>
            </w:r>
          </w:p>
          <w:p w:rsidR="007E582B" w:rsidRDefault="007E582B" w:rsidP="00337BB8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7E582B" w:rsidRPr="003E34D5" w:rsidRDefault="007E582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4.4. </w:t>
            </w:r>
            <w:r>
              <w:rPr>
                <w:sz w:val="24"/>
                <w:szCs w:val="24"/>
                <w:lang w:bidi="ru-RU"/>
              </w:rPr>
              <w:t xml:space="preserve">Численное решение </w:t>
            </w:r>
            <w:r w:rsidRPr="00211F26">
              <w:rPr>
                <w:sz w:val="24"/>
                <w:szCs w:val="24"/>
                <w:lang w:bidi="ru-RU"/>
              </w:rPr>
              <w:t>обыкновенных дифференциальных уравнений</w:t>
            </w:r>
          </w:p>
        </w:tc>
        <w:tc>
          <w:tcPr>
            <w:tcW w:w="1434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AE295C" w:rsidRPr="003E34D5" w:rsidRDefault="00002254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7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403" w:type="pct"/>
            <w:vMerge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34" w:type="pct"/>
            <w:shd w:val="clear" w:color="auto" w:fill="auto"/>
          </w:tcPr>
          <w:p w:rsidR="00AE295C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  <w:p w:rsidR="007E582B" w:rsidRPr="003E34D5" w:rsidRDefault="007E582B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Решение задач</w:t>
            </w:r>
          </w:p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403" w:type="pct"/>
            <w:vMerge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34" w:type="pct"/>
            <w:shd w:val="clear" w:color="auto" w:fill="auto"/>
          </w:tcPr>
          <w:p w:rsidR="00AE295C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  <w:p w:rsidR="007E582B" w:rsidRPr="003E34D5" w:rsidRDefault="007E582B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Решение задач</w:t>
            </w:r>
          </w:p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403" w:type="pct"/>
            <w:vMerge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34" w:type="pct"/>
            <w:shd w:val="clear" w:color="auto" w:fill="auto"/>
          </w:tcPr>
          <w:p w:rsidR="00AE295C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  <w:p w:rsidR="007E582B" w:rsidRPr="003E34D5" w:rsidRDefault="007E582B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Решение задач</w:t>
            </w:r>
          </w:p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403" w:type="pct"/>
            <w:vMerge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34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561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1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Решение задач</w:t>
            </w:r>
          </w:p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043D62" w:rsidRPr="003E34D5" w:rsidTr="007E582B">
        <w:tblPrEx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5000" w:type="pct"/>
            <w:gridSpan w:val="6"/>
          </w:tcPr>
          <w:p w:rsidR="00043D62" w:rsidRPr="003E34D5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Раздел 5. Основы теории вероятности и математической статистики</w:t>
            </w: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403" w:type="pct"/>
            <w:vMerge w:val="restart"/>
          </w:tcPr>
          <w:p w:rsidR="00AE295C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14</w:t>
            </w: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7E582B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7E582B" w:rsidRPr="003E34D5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15</w:t>
            </w:r>
          </w:p>
        </w:tc>
        <w:tc>
          <w:tcPr>
            <w:tcW w:w="1346" w:type="pct"/>
            <w:vMerge w:val="restart"/>
            <w:shd w:val="clear" w:color="auto" w:fill="auto"/>
          </w:tcPr>
          <w:p w:rsidR="00DC16E8" w:rsidRPr="00211F26" w:rsidRDefault="00DC16E8" w:rsidP="00DC16E8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bCs/>
                <w:sz w:val="24"/>
                <w:szCs w:val="24"/>
              </w:rPr>
              <w:t xml:space="preserve">Тема 5.1. </w:t>
            </w:r>
            <w:r w:rsidRPr="00211F26">
              <w:rPr>
                <w:rFonts w:eastAsia="Times New Roman"/>
                <w:w w:val="95"/>
                <w:sz w:val="24"/>
                <w:szCs w:val="24"/>
                <w:lang w:eastAsia="ru-RU" w:bidi="ru-RU"/>
              </w:rPr>
              <w:t>Вероятность.</w:t>
            </w:r>
          </w:p>
          <w:p w:rsidR="00AE295C" w:rsidRDefault="00DC16E8" w:rsidP="00DC16E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Теоремы</w:t>
            </w:r>
            <w:r w:rsidRPr="00211F26">
              <w:rPr>
                <w:rFonts w:eastAsia="Times New Roman"/>
                <w:spacing w:val="-11"/>
                <w:sz w:val="24"/>
                <w:szCs w:val="24"/>
                <w:lang w:eastAsia="ru-RU" w:bidi="ru-RU"/>
              </w:rPr>
              <w:t xml:space="preserve"> </w:t>
            </w: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сложения и умножения вероятностей</w:t>
            </w:r>
          </w:p>
          <w:p w:rsidR="007E582B" w:rsidRDefault="007E582B" w:rsidP="00DC16E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  <w:p w:rsidR="007E582B" w:rsidRDefault="007E582B" w:rsidP="00DC16E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5.2.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</w:t>
            </w:r>
          </w:p>
          <w:p w:rsidR="007E582B" w:rsidRDefault="007E582B" w:rsidP="00DC16E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  <w:p w:rsidR="007E582B" w:rsidRPr="003E34D5" w:rsidRDefault="007E582B" w:rsidP="00DC16E8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bCs/>
                <w:sz w:val="24"/>
                <w:szCs w:val="24"/>
              </w:rPr>
              <w:t xml:space="preserve">Тема 5.3. </w:t>
            </w:r>
            <w:r w:rsidRPr="00211F26">
              <w:rPr>
                <w:sz w:val="24"/>
                <w:szCs w:val="24"/>
              </w:rPr>
              <w:t>Математическое ожидание и дисперсия случайной величины</w:t>
            </w:r>
          </w:p>
        </w:tc>
        <w:tc>
          <w:tcPr>
            <w:tcW w:w="1434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AE295C" w:rsidRPr="003E34D5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8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403"/>
        </w:trPr>
        <w:tc>
          <w:tcPr>
            <w:tcW w:w="403" w:type="pct"/>
            <w:vMerge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:rsidR="00AE295C" w:rsidRPr="003E34D5" w:rsidRDefault="00AE295C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34" w:type="pct"/>
            <w:shd w:val="clear" w:color="auto" w:fill="auto"/>
          </w:tcPr>
          <w:p w:rsidR="00AE295C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  <w:p w:rsidR="007E582B" w:rsidRDefault="007E582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7E582B" w:rsidRPr="003E34D5" w:rsidRDefault="007E582B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AE295C" w:rsidRPr="003E34D5" w:rsidRDefault="007E582B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4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Решение задач</w:t>
            </w: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403" w:type="pct"/>
            <w:vMerge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:rsidR="00AE295C" w:rsidRPr="003E34D5" w:rsidRDefault="00AE295C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34" w:type="pct"/>
            <w:shd w:val="clear" w:color="auto" w:fill="auto"/>
          </w:tcPr>
          <w:p w:rsidR="00AE295C" w:rsidRDefault="00AE295C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  <w:p w:rsidR="007E582B" w:rsidRDefault="007E582B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  <w:p w:rsidR="007E582B" w:rsidRPr="003E34D5" w:rsidRDefault="007E582B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Решение задач</w:t>
            </w:r>
          </w:p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AE295C" w:rsidRPr="003E34D5" w:rsidTr="0033793B">
        <w:tblPrEx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403" w:type="pct"/>
            <w:vMerge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vMerge/>
            <w:shd w:val="clear" w:color="auto" w:fill="auto"/>
          </w:tcPr>
          <w:p w:rsidR="00AE295C" w:rsidRPr="003E34D5" w:rsidRDefault="00AE295C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34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561" w:type="pct"/>
            <w:shd w:val="clear" w:color="auto" w:fill="auto"/>
          </w:tcPr>
          <w:p w:rsidR="00AE295C" w:rsidRPr="003E34D5" w:rsidRDefault="00AE295C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Решение задач</w:t>
            </w:r>
          </w:p>
          <w:p w:rsidR="00AE295C" w:rsidRPr="003E34D5" w:rsidRDefault="00AE295C" w:rsidP="00337BB8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C47DA3" w:rsidRPr="003E34D5" w:rsidTr="00113D3E">
        <w:tblPrEx>
          <w:tblLook w:val="0000" w:firstRow="0" w:lastRow="0" w:firstColumn="0" w:lastColumn="0" w:noHBand="0" w:noVBand="0"/>
        </w:tblPrEx>
        <w:trPr>
          <w:trHeight w:val="185"/>
        </w:trPr>
        <w:tc>
          <w:tcPr>
            <w:tcW w:w="403" w:type="pct"/>
          </w:tcPr>
          <w:p w:rsidR="00C47DA3" w:rsidRPr="003E34D5" w:rsidRDefault="00C47DA3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346" w:type="pct"/>
            <w:shd w:val="clear" w:color="auto" w:fill="auto"/>
          </w:tcPr>
          <w:p w:rsidR="00C47DA3" w:rsidRPr="003E34D5" w:rsidRDefault="00C47DA3" w:rsidP="00C47D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D224DE">
              <w:rPr>
                <w:rFonts w:eastAsia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34" w:type="pct"/>
            <w:shd w:val="clear" w:color="auto" w:fill="auto"/>
          </w:tcPr>
          <w:p w:rsidR="00C47DA3" w:rsidRPr="003E34D5" w:rsidRDefault="00C47DA3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C47DA3" w:rsidRPr="003E34D5" w:rsidRDefault="00C47DA3" w:rsidP="00337BB8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32</w:t>
            </w:r>
          </w:p>
        </w:tc>
        <w:tc>
          <w:tcPr>
            <w:tcW w:w="1256" w:type="pct"/>
            <w:gridSpan w:val="2"/>
            <w:shd w:val="clear" w:color="auto" w:fill="auto"/>
          </w:tcPr>
          <w:p w:rsidR="00C47DA3" w:rsidRPr="003E34D5" w:rsidRDefault="00C47DA3" w:rsidP="00337BB8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</w:tr>
    </w:tbl>
    <w:p w:rsidR="00043D62" w:rsidRDefault="00043D62" w:rsidP="00043D62">
      <w:pPr>
        <w:ind w:firstLine="0"/>
        <w:rPr>
          <w:b/>
          <w:bCs/>
          <w:sz w:val="24"/>
          <w:szCs w:val="24"/>
        </w:rPr>
      </w:pPr>
    </w:p>
    <w:p w:rsidR="00E41933" w:rsidRDefault="00E41933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E41933" w:rsidRDefault="00E41933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E41933" w:rsidRDefault="00E41933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7E582B" w:rsidRDefault="007E582B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0F6281" w:rsidRDefault="000F6281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0F6281" w:rsidRDefault="000F6281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C47DA3" w:rsidRDefault="00C47DA3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C47DA3" w:rsidRDefault="00C47DA3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0F6281" w:rsidRDefault="000F6281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0F6281" w:rsidRDefault="000F6281" w:rsidP="00BA1B6F">
      <w:pPr>
        <w:jc w:val="left"/>
        <w:rPr>
          <w:rFonts w:eastAsia="Calibri"/>
          <w:b/>
          <w:bCs/>
          <w:sz w:val="24"/>
          <w:szCs w:val="24"/>
        </w:rPr>
      </w:pPr>
    </w:p>
    <w:p w:rsidR="00043D62" w:rsidRDefault="00BA1B6F" w:rsidP="00BA1B6F">
      <w:pPr>
        <w:jc w:val="left"/>
        <w:rPr>
          <w:rFonts w:eastAsia="Calibri"/>
          <w:b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lastRenderedPageBreak/>
        <w:t xml:space="preserve">8.2. </w:t>
      </w:r>
      <w:r>
        <w:rPr>
          <w:rFonts w:eastAsia="Calibri"/>
          <w:b/>
          <w:sz w:val="24"/>
          <w:szCs w:val="24"/>
        </w:rPr>
        <w:t>для заочной формы обучения</w:t>
      </w:r>
    </w:p>
    <w:p w:rsidR="0054194F" w:rsidRDefault="0054194F" w:rsidP="00BA1B6F">
      <w:pPr>
        <w:jc w:val="left"/>
        <w:rPr>
          <w:rFonts w:eastAsia="Calibri"/>
          <w:b/>
          <w:sz w:val="24"/>
          <w:szCs w:val="24"/>
        </w:rPr>
      </w:pPr>
    </w:p>
    <w:p w:rsidR="0054194F" w:rsidRDefault="0054194F" w:rsidP="00BA1B6F">
      <w:pPr>
        <w:jc w:val="left"/>
        <w:rPr>
          <w:rFonts w:eastAsia="Calibri"/>
          <w:b/>
          <w:sz w:val="24"/>
          <w:szCs w:val="24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806"/>
        <w:gridCol w:w="3432"/>
        <w:gridCol w:w="625"/>
        <w:gridCol w:w="1959"/>
      </w:tblGrid>
      <w:tr w:rsidR="0054194F" w:rsidRPr="00010BC0" w:rsidTr="00C1432B">
        <w:trPr>
          <w:trHeight w:val="76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E2072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E2072">
              <w:rPr>
                <w:rFonts w:eastAsia="Calibri"/>
                <w:sz w:val="24"/>
                <w:szCs w:val="24"/>
              </w:rPr>
              <w:t>Тема программы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E2072">
              <w:rPr>
                <w:rFonts w:eastAsia="Calibri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E2072">
              <w:rPr>
                <w:rFonts w:eastAsia="Calibri"/>
                <w:sz w:val="24"/>
                <w:szCs w:val="24"/>
              </w:rPr>
              <w:t>Кол-во часов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617DD2" w:rsidRDefault="0054194F" w:rsidP="002057F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617DD2">
              <w:rPr>
                <w:rFonts w:eastAsia="Calibri"/>
                <w:sz w:val="24"/>
                <w:szCs w:val="24"/>
              </w:rPr>
              <w:t>Форма работы</w:t>
            </w:r>
          </w:p>
        </w:tc>
      </w:tr>
      <w:tr w:rsidR="0054194F" w:rsidRPr="00010BC0" w:rsidTr="008E0B76">
        <w:trPr>
          <w:trHeight w:val="37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>Раздел 1. Линейная алгебра</w:t>
            </w:r>
          </w:p>
        </w:tc>
      </w:tr>
      <w:tr w:rsidR="0054194F" w:rsidRPr="00010BC0" w:rsidTr="00C1432B">
        <w:trPr>
          <w:trHeight w:val="219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E207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194F" w:rsidRPr="009E2072" w:rsidRDefault="0054194F" w:rsidP="0054194F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1.1. </w:t>
            </w:r>
            <w:r w:rsidRPr="00211F26">
              <w:rPr>
                <w:sz w:val="24"/>
                <w:szCs w:val="24"/>
                <w:lang w:bidi="ru-RU"/>
              </w:rPr>
              <w:t>Матрицы и определители</w:t>
            </w:r>
          </w:p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4F" w:rsidRPr="009E2072" w:rsidRDefault="00C1432B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4194F" w:rsidRPr="00010BC0" w:rsidTr="00C1432B">
        <w:trPr>
          <w:trHeight w:val="219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25" w:rsidRDefault="00BE1625" w:rsidP="00BE1625">
            <w:pPr>
              <w:ind w:firstLine="0"/>
              <w:rPr>
                <w:sz w:val="24"/>
                <w:szCs w:val="24"/>
              </w:rPr>
            </w:pPr>
            <w:r w:rsidRPr="00211F26">
              <w:rPr>
                <w:sz w:val="24"/>
                <w:szCs w:val="24"/>
              </w:rPr>
              <w:t>Практическая работа №</w:t>
            </w:r>
            <w:r w:rsidRPr="00211F26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  <w:p w:rsidR="0054194F" w:rsidRPr="00F63673" w:rsidRDefault="00F63673" w:rsidP="00BE1625">
            <w:pPr>
              <w:ind w:firstLine="0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Основные понятия и методы линейной алгебры. Понятие матрицы. Операции над матрицами. Свойства матриц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7F337E" w:rsidRDefault="00C1432B" w:rsidP="0054194F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rPr>
          <w:trHeight w:val="219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Default="0054194F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</w:t>
            </w:r>
          </w:p>
          <w:p w:rsidR="0054194F" w:rsidRPr="00F63673" w:rsidRDefault="00F63673" w:rsidP="00F63673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Определители и их свойства. Определители II- ого и III-ого поря</w:t>
            </w:r>
            <w:r>
              <w:rPr>
                <w:sz w:val="24"/>
                <w:szCs w:val="24"/>
              </w:rPr>
              <w:t>дка. Определители n-ого порядка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7F337E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rPr>
          <w:trHeight w:val="147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9E207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211F26" w:rsidRDefault="0054194F" w:rsidP="0054194F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1.2. </w:t>
            </w:r>
            <w:r w:rsidRPr="00211F26">
              <w:rPr>
                <w:sz w:val="24"/>
                <w:szCs w:val="24"/>
                <w:lang w:bidi="ru-RU"/>
              </w:rPr>
              <w:t>Системы линейных</w:t>
            </w:r>
          </w:p>
          <w:p w:rsidR="0054194F" w:rsidRPr="003E34D5" w:rsidRDefault="0054194F" w:rsidP="0054194F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211F26">
              <w:rPr>
                <w:sz w:val="24"/>
                <w:szCs w:val="24"/>
                <w:lang w:bidi="ru-RU"/>
              </w:rPr>
              <w:t>уравнений</w:t>
            </w:r>
            <w:r w:rsidRPr="003E34D5">
              <w:rPr>
                <w:rFonts w:eastAsia="Calibri"/>
                <w:sz w:val="24"/>
                <w:szCs w:val="24"/>
              </w:rPr>
              <w:t xml:space="preserve"> </w:t>
            </w:r>
          </w:p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BE1625" w:rsidRDefault="00BE1625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4194F" w:rsidRPr="00010BC0" w:rsidTr="00C1432B">
        <w:trPr>
          <w:trHeight w:val="147"/>
        </w:trPr>
        <w:tc>
          <w:tcPr>
            <w:tcW w:w="29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Default="0054194F" w:rsidP="0054194F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F63673">
              <w:rPr>
                <w:sz w:val="24"/>
                <w:szCs w:val="24"/>
                <w:lang w:val="en-US"/>
              </w:rPr>
              <w:t xml:space="preserve"> 3</w:t>
            </w:r>
          </w:p>
          <w:p w:rsidR="0054194F" w:rsidRPr="007F337E" w:rsidRDefault="00F63673" w:rsidP="0054194F">
            <w:pPr>
              <w:ind w:firstLine="0"/>
              <w:rPr>
                <w:rFonts w:eastAsia="Calibri"/>
                <w:sz w:val="24"/>
                <w:szCs w:val="24"/>
                <w:lang w:val="en-US"/>
              </w:rPr>
            </w:pPr>
            <w:r w:rsidRPr="004956A0">
              <w:rPr>
                <w:sz w:val="24"/>
                <w:szCs w:val="24"/>
                <w:lang w:bidi="ru-RU"/>
              </w:rPr>
              <w:t>Матричный метод решения системы линейных уравнений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7F337E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9E2072" w:rsidRDefault="00F63673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8E0B76">
        <w:trPr>
          <w:trHeight w:val="306"/>
        </w:trPr>
        <w:tc>
          <w:tcPr>
            <w:tcW w:w="5000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 xml:space="preserve">Раздел 2.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Основы дискретной математики</w:t>
            </w:r>
          </w:p>
        </w:tc>
      </w:tr>
      <w:tr w:rsidR="0054194F" w:rsidRPr="00010BC0" w:rsidTr="00C1432B">
        <w:trPr>
          <w:trHeight w:val="169"/>
        </w:trPr>
        <w:tc>
          <w:tcPr>
            <w:tcW w:w="299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95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4194F" w:rsidRDefault="0054194F" w:rsidP="0054194F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2.1. </w:t>
            </w:r>
            <w:r w:rsidRPr="00211F26">
              <w:rPr>
                <w:sz w:val="24"/>
                <w:szCs w:val="24"/>
                <w:lang w:bidi="ru-RU"/>
              </w:rPr>
              <w:t>Основы теории множеств</w:t>
            </w:r>
          </w:p>
          <w:p w:rsidR="0054194F" w:rsidRPr="009E2072" w:rsidRDefault="0054194F" w:rsidP="0054194F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9E2072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4194F" w:rsidRPr="00010BC0" w:rsidTr="00C1432B">
        <w:trPr>
          <w:trHeight w:val="169"/>
        </w:trPr>
        <w:tc>
          <w:tcPr>
            <w:tcW w:w="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Default="0054194F" w:rsidP="0054194F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F63673">
              <w:rPr>
                <w:sz w:val="24"/>
                <w:szCs w:val="24"/>
                <w:lang w:val="en-US"/>
              </w:rPr>
              <w:t xml:space="preserve"> 4</w:t>
            </w:r>
          </w:p>
          <w:p w:rsidR="0054194F" w:rsidRPr="00F63673" w:rsidRDefault="00F63673" w:rsidP="00F63673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Множества. Основные понятия. Операции над множествами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F63673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rPr>
          <w:trHeight w:val="211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Тема 2.2.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Основы теории графов</w:t>
            </w:r>
          </w:p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94F" w:rsidRPr="009E2072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4194F" w:rsidRPr="00010BC0" w:rsidTr="00C1432B">
        <w:trPr>
          <w:trHeight w:val="211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Default="0054194F" w:rsidP="0054194F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F63673">
              <w:rPr>
                <w:sz w:val="24"/>
                <w:szCs w:val="24"/>
                <w:lang w:val="en-US"/>
              </w:rPr>
              <w:t xml:space="preserve"> 5</w:t>
            </w:r>
          </w:p>
          <w:p w:rsidR="00F63673" w:rsidRPr="004956A0" w:rsidRDefault="00F63673" w:rsidP="00F63673">
            <w:pPr>
              <w:ind w:firstLine="0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Понятие графа, его виды и элементы. Цикл в графе.</w:t>
            </w:r>
          </w:p>
          <w:p w:rsidR="0054194F" w:rsidRPr="009E2072" w:rsidRDefault="00F63673" w:rsidP="00F63673">
            <w:pPr>
              <w:ind w:firstLine="0"/>
              <w:rPr>
                <w:rFonts w:eastAsia="Calibri"/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Связанные графы. Деревья. Ориентированный граф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63EFD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rPr>
          <w:trHeight w:val="211"/>
        </w:trPr>
        <w:tc>
          <w:tcPr>
            <w:tcW w:w="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Default="0054194F" w:rsidP="00F6367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F63673">
              <w:rPr>
                <w:sz w:val="24"/>
                <w:szCs w:val="24"/>
                <w:lang w:val="en-US"/>
              </w:rPr>
              <w:t xml:space="preserve"> 6</w:t>
            </w:r>
          </w:p>
          <w:p w:rsidR="0054194F" w:rsidRDefault="00F63673" w:rsidP="00F63673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4956A0">
              <w:rPr>
                <w:sz w:val="24"/>
                <w:szCs w:val="24"/>
                <w:lang w:bidi="ru-RU"/>
              </w:rPr>
              <w:t>Изображение графа на плоскости.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4956A0">
              <w:rPr>
                <w:sz w:val="24"/>
                <w:szCs w:val="24"/>
                <w:lang w:bidi="ru-RU"/>
              </w:rPr>
              <w:t>Применение теории графов при решении профессиональных задач в экономике и логистике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F63673" w:rsidRDefault="00F63673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8E0B76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5000" w:type="pct"/>
            <w:gridSpan w:val="5"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Calibri"/>
                <w:sz w:val="24"/>
                <w:szCs w:val="24"/>
              </w:rPr>
              <w:t xml:space="preserve">Раздел 3.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Математический анализ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 w:val="restart"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5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54194F" w:rsidRDefault="0054194F" w:rsidP="0054194F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3.1. </w:t>
            </w:r>
            <w:r w:rsidRPr="00211F26">
              <w:rPr>
                <w:sz w:val="24"/>
                <w:szCs w:val="24"/>
                <w:lang w:bidi="ru-RU"/>
              </w:rPr>
              <w:t>Дифференциальное и интегральное исчисление</w:t>
            </w:r>
          </w:p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54194F" w:rsidRPr="009E2072" w:rsidRDefault="00F63673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7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B13D70" w:rsidRDefault="0054194F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  <w:lang w:val="en-US"/>
              </w:rPr>
              <w:t xml:space="preserve"> 7</w:t>
            </w:r>
          </w:p>
          <w:p w:rsidR="0054194F" w:rsidRPr="009E2072" w:rsidRDefault="008E0B76" w:rsidP="008E0B76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Производные сложных функций. Вычисление значений функций с помощью производной. Функции нескольких переменных. Частные производные</w:t>
            </w:r>
          </w:p>
        </w:tc>
        <w:tc>
          <w:tcPr>
            <w:tcW w:w="333" w:type="pct"/>
            <w:shd w:val="clear" w:color="auto" w:fill="auto"/>
          </w:tcPr>
          <w:p w:rsidR="0054194F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C1432B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Default="0054194F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8E0B76">
              <w:rPr>
                <w:sz w:val="24"/>
                <w:szCs w:val="24"/>
                <w:lang w:val="en-US"/>
              </w:rPr>
              <w:t xml:space="preserve"> 8</w:t>
            </w:r>
          </w:p>
          <w:p w:rsidR="0054194F" w:rsidRPr="00B13D70" w:rsidRDefault="008E0B76" w:rsidP="008E0B76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lastRenderedPageBreak/>
              <w:t>Исследование функции нескольких переменных на экстремум</w:t>
            </w:r>
          </w:p>
        </w:tc>
        <w:tc>
          <w:tcPr>
            <w:tcW w:w="333" w:type="pct"/>
            <w:shd w:val="clear" w:color="auto" w:fill="auto"/>
          </w:tcPr>
          <w:p w:rsidR="0054194F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lastRenderedPageBreak/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Default="0054194F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8E0B76">
              <w:rPr>
                <w:sz w:val="24"/>
                <w:szCs w:val="24"/>
                <w:lang w:val="en-US"/>
              </w:rPr>
              <w:t xml:space="preserve"> 9</w:t>
            </w:r>
          </w:p>
          <w:p w:rsidR="0054194F" w:rsidRDefault="008E0B76" w:rsidP="008E0B76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Основные понятия и методы математического анализа. Основы интегрального исчисления. Понятие и методы вычисления неопределенного, определённого интеграла. Свойства определенного интеграла</w:t>
            </w:r>
          </w:p>
        </w:tc>
        <w:tc>
          <w:tcPr>
            <w:tcW w:w="333" w:type="pct"/>
            <w:shd w:val="clear" w:color="auto" w:fill="auto"/>
          </w:tcPr>
          <w:p w:rsidR="0054194F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Default="0054194F" w:rsidP="008E0B7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8E0B76">
              <w:rPr>
                <w:sz w:val="24"/>
                <w:szCs w:val="24"/>
                <w:lang w:val="en-US"/>
              </w:rPr>
              <w:t xml:space="preserve"> 10</w:t>
            </w:r>
          </w:p>
          <w:p w:rsidR="0054194F" w:rsidRDefault="008E0B76" w:rsidP="008E0B76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 xml:space="preserve">Формула Ньютона- Лейбница. </w:t>
            </w:r>
            <w:r w:rsidRPr="004956A0">
              <w:rPr>
                <w:sz w:val="24"/>
                <w:szCs w:val="24"/>
                <w:lang w:bidi="ru-RU"/>
              </w:rPr>
              <w:t>Геометрический смысл определенного интеграла</w:t>
            </w:r>
          </w:p>
        </w:tc>
        <w:tc>
          <w:tcPr>
            <w:tcW w:w="333" w:type="pct"/>
            <w:shd w:val="clear" w:color="auto" w:fill="auto"/>
          </w:tcPr>
          <w:p w:rsidR="0054194F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C1432B" w:rsidP="008E0B76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  <w:r w:rsidR="0054194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Default="0054194F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 w:rsidR="008E0B76">
              <w:rPr>
                <w:sz w:val="24"/>
                <w:szCs w:val="24"/>
                <w:lang w:val="en-US"/>
              </w:rPr>
              <w:t xml:space="preserve"> 11</w:t>
            </w:r>
          </w:p>
          <w:p w:rsidR="0054194F" w:rsidRDefault="008E0B76" w:rsidP="008E0B76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Вычисление площадей и объемов при проектировании объектов транспорта с применением определенного интеграла</w:t>
            </w:r>
          </w:p>
        </w:tc>
        <w:tc>
          <w:tcPr>
            <w:tcW w:w="333" w:type="pct"/>
            <w:shd w:val="clear" w:color="auto" w:fill="auto"/>
          </w:tcPr>
          <w:p w:rsidR="0054194F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8E0B76" w:rsidRPr="00010BC0" w:rsidTr="00C1432B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299" w:type="pct"/>
            <w:vMerge w:val="restart"/>
          </w:tcPr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6</w:t>
            </w:r>
          </w:p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  <w:p w:rsidR="008E0B76" w:rsidRPr="009E2072" w:rsidRDefault="008E0B76" w:rsidP="008E0B76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7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8E0B76" w:rsidRDefault="008E0B76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3.2. </w:t>
            </w:r>
            <w:r w:rsidRPr="00211F26">
              <w:rPr>
                <w:sz w:val="24"/>
                <w:szCs w:val="24"/>
                <w:lang w:bidi="ru-RU"/>
              </w:rPr>
              <w:t>Обыкновенные дифференциальные уравнения</w:t>
            </w:r>
          </w:p>
          <w:p w:rsidR="008E0B76" w:rsidRPr="009E2072" w:rsidRDefault="008E0B76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8E0B76" w:rsidRPr="009E2072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8E0B76" w:rsidRPr="009E2072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6</w:t>
            </w:r>
          </w:p>
        </w:tc>
        <w:tc>
          <w:tcPr>
            <w:tcW w:w="1044" w:type="pct"/>
            <w:shd w:val="clear" w:color="auto" w:fill="auto"/>
          </w:tcPr>
          <w:p w:rsidR="008E0B76" w:rsidRPr="009E2072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8E0B76" w:rsidRPr="00010BC0" w:rsidTr="00C1432B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299" w:type="pct"/>
            <w:vMerge/>
          </w:tcPr>
          <w:p w:rsidR="008E0B76" w:rsidRPr="009E2072" w:rsidRDefault="008E0B76" w:rsidP="00BE1625">
            <w:pPr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8E0B76" w:rsidRPr="009E2072" w:rsidRDefault="008E0B76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8E0B76" w:rsidRPr="00B13D70" w:rsidRDefault="008E0B76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  <w:lang w:val="en-US"/>
              </w:rPr>
              <w:t xml:space="preserve"> 12</w:t>
            </w:r>
          </w:p>
          <w:p w:rsidR="008E0B76" w:rsidRPr="009E2072" w:rsidRDefault="00C1432B" w:rsidP="008E0B76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Дифференциальные уравнения с </w:t>
            </w:r>
            <w:r w:rsidR="008E0B76" w:rsidRPr="004956A0">
              <w:rPr>
                <w:sz w:val="24"/>
                <w:szCs w:val="24"/>
                <w:lang w:bidi="ru-RU"/>
              </w:rPr>
              <w:t>разделяющимися переменными. Общие и частные решения</w:t>
            </w:r>
          </w:p>
        </w:tc>
        <w:tc>
          <w:tcPr>
            <w:tcW w:w="333" w:type="pct"/>
            <w:shd w:val="clear" w:color="auto" w:fill="auto"/>
          </w:tcPr>
          <w:p w:rsidR="008E0B76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8E0B76" w:rsidRPr="009E2072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8E0B76" w:rsidRPr="00010BC0" w:rsidTr="00C1432B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299" w:type="pct"/>
            <w:vMerge/>
          </w:tcPr>
          <w:p w:rsidR="008E0B76" w:rsidRPr="009E2072" w:rsidRDefault="008E0B76" w:rsidP="00BE1625">
            <w:pPr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8E0B76" w:rsidRPr="009E2072" w:rsidRDefault="008E0B76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8E0B76" w:rsidRPr="00B13D70" w:rsidRDefault="008E0B76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  <w:lang w:val="en-US"/>
              </w:rPr>
              <w:t xml:space="preserve"> 13</w:t>
            </w:r>
          </w:p>
          <w:p w:rsidR="008E0B76" w:rsidRDefault="008E0B76" w:rsidP="008E0B76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Линейные однородные уравнения второго порядка с постоянными коэффициентами</w:t>
            </w:r>
          </w:p>
        </w:tc>
        <w:tc>
          <w:tcPr>
            <w:tcW w:w="333" w:type="pct"/>
            <w:shd w:val="clear" w:color="auto" w:fill="auto"/>
          </w:tcPr>
          <w:p w:rsidR="008E0B76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8E0B76" w:rsidRPr="009E2072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8E0B76" w:rsidRPr="00010BC0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8E0B76" w:rsidRDefault="008E0B76" w:rsidP="00BE1625">
            <w:pPr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 w:val="restart"/>
            <w:shd w:val="clear" w:color="auto" w:fill="auto"/>
          </w:tcPr>
          <w:p w:rsidR="008E0B76" w:rsidRDefault="008E0B76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3.3. </w:t>
            </w:r>
            <w:r w:rsidRPr="00211F26">
              <w:rPr>
                <w:sz w:val="24"/>
                <w:szCs w:val="24"/>
                <w:lang w:bidi="ru-RU"/>
              </w:rPr>
              <w:t>Дифференциальные уравнения в частных производных</w:t>
            </w:r>
          </w:p>
          <w:p w:rsidR="008E0B76" w:rsidRDefault="008E0B76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  <w:p w:rsidR="008E0B76" w:rsidRDefault="008E0B76" w:rsidP="00BE1625">
            <w:pPr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8E0B76" w:rsidRDefault="008E0B76" w:rsidP="008E0B7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8E0B76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4</w:t>
            </w:r>
          </w:p>
        </w:tc>
        <w:tc>
          <w:tcPr>
            <w:tcW w:w="1044" w:type="pct"/>
            <w:shd w:val="clear" w:color="auto" w:fill="auto"/>
          </w:tcPr>
          <w:p w:rsidR="008E0B76" w:rsidRPr="009E2072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8E0B76" w:rsidRPr="00010BC0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8E0B76" w:rsidRPr="009E2072" w:rsidRDefault="008E0B76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8E0B76" w:rsidRPr="009E2072" w:rsidRDefault="008E0B76" w:rsidP="00BE1625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8E0B76" w:rsidRDefault="008E0B76" w:rsidP="008E0B76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  <w:lang w:val="en-US"/>
              </w:rPr>
              <w:t xml:space="preserve"> 14</w:t>
            </w:r>
          </w:p>
          <w:p w:rsidR="008E0B76" w:rsidRPr="008E0B76" w:rsidRDefault="008E0B76" w:rsidP="008E0B76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Применение дифференциальных уравнений в частных производных при решении профессиональных задач</w:t>
            </w:r>
          </w:p>
        </w:tc>
        <w:tc>
          <w:tcPr>
            <w:tcW w:w="333" w:type="pct"/>
            <w:shd w:val="clear" w:color="auto" w:fill="auto"/>
          </w:tcPr>
          <w:p w:rsidR="008E0B76" w:rsidRDefault="008E0B76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4</w:t>
            </w:r>
          </w:p>
        </w:tc>
        <w:tc>
          <w:tcPr>
            <w:tcW w:w="1044" w:type="pct"/>
            <w:shd w:val="clear" w:color="auto" w:fill="auto"/>
          </w:tcPr>
          <w:p w:rsidR="008E0B76" w:rsidRPr="009E2072" w:rsidRDefault="008E0B76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C5456F" w:rsidRPr="00010BC0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 w:val="restart"/>
          </w:tcPr>
          <w:p w:rsidR="00C5456F" w:rsidRPr="009E2072" w:rsidRDefault="00C5456F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8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C5456F" w:rsidRDefault="00C5456F" w:rsidP="0054194F">
            <w:pPr>
              <w:ind w:firstLine="0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3.4. </w:t>
            </w:r>
            <w:r w:rsidRPr="00211F26">
              <w:rPr>
                <w:sz w:val="24"/>
                <w:szCs w:val="24"/>
                <w:lang w:bidi="ru-RU"/>
              </w:rPr>
              <w:t>Ряды</w:t>
            </w:r>
          </w:p>
          <w:p w:rsidR="00C5456F" w:rsidRPr="009E2072" w:rsidRDefault="00C5456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C5456F" w:rsidRPr="009E2072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C5456F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7</w:t>
            </w:r>
          </w:p>
        </w:tc>
        <w:tc>
          <w:tcPr>
            <w:tcW w:w="1044" w:type="pct"/>
            <w:shd w:val="clear" w:color="auto" w:fill="auto"/>
          </w:tcPr>
          <w:p w:rsidR="00C5456F" w:rsidRPr="009E2072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C5456F" w:rsidRPr="00010BC0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C5456F" w:rsidRDefault="00C5456F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C5456F" w:rsidRDefault="00C5456F" w:rsidP="0054194F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C5456F" w:rsidRDefault="00C5456F" w:rsidP="00C5456F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  <w:lang w:val="en-US"/>
              </w:rPr>
              <w:t xml:space="preserve"> 15</w:t>
            </w:r>
          </w:p>
          <w:p w:rsidR="00C5456F" w:rsidRPr="00C5456F" w:rsidRDefault="00C5456F" w:rsidP="00C5456F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Знакочередующиеся ряды. Признак сходимости Лейбница.</w:t>
            </w:r>
            <w:r>
              <w:rPr>
                <w:sz w:val="24"/>
                <w:szCs w:val="24"/>
              </w:rPr>
              <w:t xml:space="preserve"> </w:t>
            </w:r>
            <w:r w:rsidRPr="004956A0">
              <w:rPr>
                <w:sz w:val="24"/>
                <w:szCs w:val="24"/>
              </w:rPr>
              <w:t>Абсолютная и условная сходимость знакопеременного ряда</w:t>
            </w:r>
          </w:p>
        </w:tc>
        <w:tc>
          <w:tcPr>
            <w:tcW w:w="333" w:type="pct"/>
            <w:shd w:val="clear" w:color="auto" w:fill="auto"/>
          </w:tcPr>
          <w:p w:rsidR="00C5456F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C5456F" w:rsidRPr="009E2072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C5456F" w:rsidRPr="00010BC0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C5456F" w:rsidRDefault="00C5456F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C5456F" w:rsidRDefault="00C5456F" w:rsidP="0054194F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C5456F" w:rsidRDefault="00C5456F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</w:t>
            </w:r>
            <w:r>
              <w:rPr>
                <w:sz w:val="24"/>
                <w:szCs w:val="24"/>
                <w:lang w:val="en-US"/>
              </w:rPr>
              <w:t xml:space="preserve"> 1</w:t>
            </w:r>
            <w:r>
              <w:rPr>
                <w:sz w:val="24"/>
                <w:szCs w:val="24"/>
              </w:rPr>
              <w:t>6</w:t>
            </w:r>
          </w:p>
          <w:p w:rsidR="00C5456F" w:rsidRPr="004956A0" w:rsidRDefault="00C5456F" w:rsidP="00C5456F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Разложение элементарных функций в степенные ряды.</w:t>
            </w:r>
          </w:p>
          <w:p w:rsidR="00C5456F" w:rsidRPr="00C5456F" w:rsidRDefault="00C5456F" w:rsidP="00C5456F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Приближенные вычисления с помощью степенных рядов</w:t>
            </w:r>
          </w:p>
        </w:tc>
        <w:tc>
          <w:tcPr>
            <w:tcW w:w="333" w:type="pct"/>
            <w:shd w:val="clear" w:color="auto" w:fill="auto"/>
          </w:tcPr>
          <w:p w:rsidR="00C5456F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4</w:t>
            </w:r>
          </w:p>
        </w:tc>
        <w:tc>
          <w:tcPr>
            <w:tcW w:w="1044" w:type="pct"/>
            <w:shd w:val="clear" w:color="auto" w:fill="auto"/>
          </w:tcPr>
          <w:p w:rsidR="00C5456F" w:rsidRPr="009E2072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BE1625" w:rsidRPr="00010BC0" w:rsidTr="008E0B76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5000" w:type="pct"/>
            <w:gridSpan w:val="5"/>
          </w:tcPr>
          <w:p w:rsidR="00BE1625" w:rsidRPr="009E2072" w:rsidRDefault="00BE1625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Раздел 4. Основные численные методы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 w:val="restart"/>
          </w:tcPr>
          <w:p w:rsidR="0054194F" w:rsidRPr="009E2072" w:rsidRDefault="00BE1625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9</w:t>
            </w:r>
          </w:p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 w:val="restart"/>
            <w:shd w:val="clear" w:color="auto" w:fill="auto"/>
          </w:tcPr>
          <w:p w:rsidR="00BE1625" w:rsidRDefault="00BE1625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Тема 4.1. </w:t>
            </w:r>
            <w:r w:rsidRPr="00211F26">
              <w:rPr>
                <w:sz w:val="24"/>
                <w:szCs w:val="24"/>
                <w:lang w:bidi="ru-RU"/>
              </w:rPr>
              <w:t>Приближенные вычисления</w:t>
            </w:r>
          </w:p>
          <w:p w:rsidR="00BE1625" w:rsidRDefault="00BE1625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BE1625" w:rsidRDefault="00BE1625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BE1625" w:rsidRDefault="00BE1625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</w:p>
          <w:p w:rsidR="0054194F" w:rsidRPr="009E2072" w:rsidRDefault="0054194F" w:rsidP="00BE1625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54194F" w:rsidRPr="009E2072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6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Default="00C5456F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17</w:t>
            </w:r>
          </w:p>
          <w:p w:rsidR="0054194F" w:rsidRPr="009E2072" w:rsidRDefault="00C5456F" w:rsidP="00C5456F">
            <w:pPr>
              <w:ind w:firstLine="0"/>
              <w:jc w:val="left"/>
              <w:rPr>
                <w:rFonts w:eastAsia="Calibri"/>
                <w:caps/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Точные и приближенные значения величин. Абсолютная и относительная погрешности, граница погрешности</w:t>
            </w:r>
          </w:p>
        </w:tc>
        <w:tc>
          <w:tcPr>
            <w:tcW w:w="333" w:type="pct"/>
            <w:shd w:val="clear" w:color="auto" w:fill="auto"/>
          </w:tcPr>
          <w:p w:rsidR="0054194F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Default="00C5456F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18</w:t>
            </w:r>
          </w:p>
          <w:p w:rsidR="0054194F" w:rsidRDefault="00C5456F" w:rsidP="00C5456F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Погрешности вычислений с приближенными данными</w:t>
            </w:r>
          </w:p>
        </w:tc>
        <w:tc>
          <w:tcPr>
            <w:tcW w:w="333" w:type="pct"/>
            <w:shd w:val="clear" w:color="auto" w:fill="auto"/>
          </w:tcPr>
          <w:p w:rsidR="0054194F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C5456F" w:rsidRPr="00010BC0" w:rsidTr="00C1432B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299" w:type="pct"/>
            <w:vMerge w:val="restart"/>
          </w:tcPr>
          <w:p w:rsidR="00C5456F" w:rsidRPr="009E2072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10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C5456F" w:rsidRPr="00C5456F" w:rsidRDefault="00C5456F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4.2. </w:t>
            </w:r>
            <w:r w:rsidRPr="00211F26">
              <w:rPr>
                <w:sz w:val="24"/>
                <w:szCs w:val="24"/>
                <w:lang w:bidi="ru-RU"/>
              </w:rPr>
              <w:t>Численное интегрирование</w:t>
            </w:r>
          </w:p>
        </w:tc>
        <w:tc>
          <w:tcPr>
            <w:tcW w:w="1829" w:type="pct"/>
            <w:shd w:val="clear" w:color="auto" w:fill="auto"/>
          </w:tcPr>
          <w:p w:rsidR="00C5456F" w:rsidRPr="009E2072" w:rsidRDefault="00C5456F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C5456F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6</w:t>
            </w:r>
          </w:p>
        </w:tc>
        <w:tc>
          <w:tcPr>
            <w:tcW w:w="1044" w:type="pct"/>
            <w:shd w:val="clear" w:color="auto" w:fill="auto"/>
          </w:tcPr>
          <w:p w:rsidR="00C5456F" w:rsidRPr="009E2072" w:rsidRDefault="00C5456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C5456F" w:rsidRPr="00010BC0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C5456F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C5456F" w:rsidRDefault="00C5456F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C5456F" w:rsidRDefault="00C5456F" w:rsidP="00C5456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19</w:t>
            </w:r>
          </w:p>
          <w:p w:rsidR="00C5456F" w:rsidRPr="009E2072" w:rsidRDefault="00C5456F" w:rsidP="00C5456F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Численные методы. Методы интегрирования. Метод прямоугольников</w:t>
            </w:r>
          </w:p>
        </w:tc>
        <w:tc>
          <w:tcPr>
            <w:tcW w:w="333" w:type="pct"/>
            <w:shd w:val="clear" w:color="auto" w:fill="auto"/>
          </w:tcPr>
          <w:p w:rsidR="00C5456F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C5456F" w:rsidRPr="009E2072" w:rsidRDefault="00C5456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C5456F" w:rsidRPr="00010BC0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C5456F" w:rsidRDefault="00C5456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C5456F" w:rsidRDefault="00C5456F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C5456F" w:rsidRDefault="00C5456F" w:rsidP="00C5456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20</w:t>
            </w:r>
          </w:p>
          <w:p w:rsidR="00C5456F" w:rsidRPr="009E2072" w:rsidRDefault="00C5456F" w:rsidP="00C5456F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Метод трапеций. Метод Симпсона</w:t>
            </w:r>
          </w:p>
        </w:tc>
        <w:tc>
          <w:tcPr>
            <w:tcW w:w="333" w:type="pct"/>
            <w:shd w:val="clear" w:color="auto" w:fill="auto"/>
          </w:tcPr>
          <w:p w:rsidR="00C5456F" w:rsidRDefault="00C5456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C5456F" w:rsidRPr="009E2072" w:rsidRDefault="00C5456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B710E0" w:rsidRPr="00010BC0" w:rsidTr="00113D3E">
        <w:tblPrEx>
          <w:tblLook w:val="0000" w:firstRow="0" w:lastRow="0" w:firstColumn="0" w:lastColumn="0" w:noHBand="0" w:noVBand="0"/>
        </w:tblPrEx>
        <w:trPr>
          <w:trHeight w:val="201"/>
        </w:trPr>
        <w:tc>
          <w:tcPr>
            <w:tcW w:w="299" w:type="pct"/>
            <w:vMerge w:val="restart"/>
          </w:tcPr>
          <w:p w:rsidR="00B710E0" w:rsidRPr="009E2072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11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B710E0" w:rsidRPr="00C5456F" w:rsidRDefault="00B710E0" w:rsidP="00BE1625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</w:rPr>
              <w:t xml:space="preserve">Тема 4.3. </w:t>
            </w:r>
            <w:r w:rsidRPr="00211F26">
              <w:rPr>
                <w:sz w:val="24"/>
                <w:szCs w:val="24"/>
                <w:lang w:bidi="ru-RU"/>
              </w:rPr>
              <w:t>Численное дифференцирование</w:t>
            </w:r>
          </w:p>
        </w:tc>
        <w:tc>
          <w:tcPr>
            <w:tcW w:w="1829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8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710E0" w:rsidRPr="00010BC0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B710E0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Default="00B710E0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Default="00B710E0" w:rsidP="00C5456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21</w:t>
            </w:r>
          </w:p>
          <w:p w:rsidR="00B710E0" w:rsidRPr="004956A0" w:rsidRDefault="00B710E0" w:rsidP="00C5456F">
            <w:pPr>
              <w:ind w:firstLine="0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Интерполирование. Численное </w:t>
            </w:r>
            <w:r w:rsidRPr="004956A0">
              <w:rPr>
                <w:sz w:val="24"/>
                <w:szCs w:val="24"/>
                <w:lang w:bidi="ru-RU"/>
              </w:rPr>
              <w:t xml:space="preserve">дифференцирование. </w:t>
            </w:r>
          </w:p>
          <w:p w:rsidR="00B710E0" w:rsidRPr="009E2072" w:rsidRDefault="00B710E0" w:rsidP="00C5456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Интерполяционный многочлен Ньютона</w:t>
            </w: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B710E0" w:rsidRPr="00010BC0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B710E0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Default="00B710E0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22</w:t>
            </w:r>
          </w:p>
          <w:p w:rsidR="00B710E0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Формулы приближенного дифференцирования, основанные на интерполяционных формулах Ньютона</w:t>
            </w: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B710E0" w:rsidRPr="00010BC0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B710E0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Default="00B710E0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Default="00B710E0" w:rsidP="00B710E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23</w:t>
            </w:r>
          </w:p>
          <w:p w:rsidR="00B710E0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Решение задач на нахождение по таблично заданной функции (при n=2), функции, заданной аналитически</w:t>
            </w: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B710E0" w:rsidRPr="00010BC0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B710E0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Default="00B710E0" w:rsidP="00BE1625">
            <w:pPr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Default="00B710E0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24</w:t>
            </w:r>
          </w:p>
          <w:p w:rsidR="00B710E0" w:rsidRPr="009E2072" w:rsidRDefault="00B710E0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Погрешность в определении производной</w:t>
            </w: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 w:val="restart"/>
          </w:tcPr>
          <w:p w:rsidR="0054194F" w:rsidRPr="009E2072" w:rsidRDefault="00BE1625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12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54194F" w:rsidRPr="009E2072" w:rsidRDefault="00BE1625" w:rsidP="00BE1625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4.4. </w:t>
            </w:r>
            <w:r>
              <w:rPr>
                <w:sz w:val="24"/>
                <w:szCs w:val="24"/>
                <w:lang w:bidi="ru-RU"/>
              </w:rPr>
              <w:t xml:space="preserve">Численное решение </w:t>
            </w:r>
            <w:r w:rsidRPr="00211F26">
              <w:rPr>
                <w:sz w:val="24"/>
                <w:szCs w:val="24"/>
                <w:lang w:bidi="ru-RU"/>
              </w:rPr>
              <w:t>обыкновенных дифференциальных уравнений</w:t>
            </w:r>
          </w:p>
        </w:tc>
        <w:tc>
          <w:tcPr>
            <w:tcW w:w="1829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54194F" w:rsidRPr="009E2072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3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Default="00B710E0" w:rsidP="0054194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25</w:t>
            </w:r>
          </w:p>
          <w:p w:rsidR="0054194F" w:rsidRPr="009E2072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Построение интегральной кривой. Метод Эйлера</w:t>
            </w:r>
          </w:p>
        </w:tc>
        <w:tc>
          <w:tcPr>
            <w:tcW w:w="333" w:type="pct"/>
            <w:shd w:val="clear" w:color="auto" w:fill="auto"/>
          </w:tcPr>
          <w:p w:rsidR="0054194F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436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26</w:t>
            </w:r>
          </w:p>
          <w:p w:rsidR="0054194F" w:rsidRPr="009E2072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Приближенное решение дифференциальных уравнений первого порядка методом Эйлера</w:t>
            </w:r>
          </w:p>
        </w:tc>
        <w:tc>
          <w:tcPr>
            <w:tcW w:w="333" w:type="pct"/>
            <w:shd w:val="clear" w:color="auto" w:fill="auto"/>
          </w:tcPr>
          <w:p w:rsidR="0054194F" w:rsidRDefault="0054194F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8E0B76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5000" w:type="pct"/>
            <w:gridSpan w:val="5"/>
          </w:tcPr>
          <w:p w:rsidR="0054194F" w:rsidRPr="009E2072" w:rsidRDefault="0054194F" w:rsidP="0054194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Раздел 5. Основы теории вероятности и математической статистики</w:t>
            </w:r>
          </w:p>
        </w:tc>
      </w:tr>
      <w:tr w:rsidR="00B710E0" w:rsidRPr="00010BC0" w:rsidTr="00C1432B">
        <w:tblPrEx>
          <w:tblLook w:val="0000" w:firstRow="0" w:lastRow="0" w:firstColumn="0" w:lastColumn="0" w:noHBand="0" w:noVBand="0"/>
        </w:tblPrEx>
        <w:trPr>
          <w:trHeight w:val="309"/>
        </w:trPr>
        <w:tc>
          <w:tcPr>
            <w:tcW w:w="299" w:type="pct"/>
            <w:vMerge w:val="restart"/>
          </w:tcPr>
          <w:p w:rsidR="00B710E0" w:rsidRPr="009E2072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13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B710E0" w:rsidRPr="00211F26" w:rsidRDefault="00B710E0" w:rsidP="00BE1625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bCs/>
                <w:sz w:val="24"/>
                <w:szCs w:val="24"/>
              </w:rPr>
              <w:t xml:space="preserve">Тема 5.1. </w:t>
            </w:r>
            <w:r w:rsidRPr="00211F26">
              <w:rPr>
                <w:rFonts w:eastAsia="Times New Roman"/>
                <w:w w:val="95"/>
                <w:sz w:val="24"/>
                <w:szCs w:val="24"/>
                <w:lang w:eastAsia="ru-RU" w:bidi="ru-RU"/>
              </w:rPr>
              <w:t>Вероятность.</w:t>
            </w:r>
          </w:p>
          <w:p w:rsidR="00B710E0" w:rsidRPr="00B710E0" w:rsidRDefault="00B710E0" w:rsidP="00B710E0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Теоремы</w:t>
            </w:r>
            <w:r w:rsidRPr="00211F26">
              <w:rPr>
                <w:rFonts w:eastAsia="Times New Roman"/>
                <w:spacing w:val="-11"/>
                <w:sz w:val="24"/>
                <w:szCs w:val="24"/>
                <w:lang w:eastAsia="ru-RU" w:bidi="ru-RU"/>
              </w:rPr>
              <w:t xml:space="preserve"> </w:t>
            </w:r>
            <w:r w:rsidRPr="00211F26">
              <w:rPr>
                <w:rFonts w:eastAsia="Times New Roman"/>
                <w:sz w:val="24"/>
                <w:szCs w:val="24"/>
                <w:lang w:eastAsia="ru-RU" w:bidi="ru-RU"/>
              </w:rPr>
              <w:t>сложения и умножения вероятностей</w:t>
            </w:r>
          </w:p>
        </w:tc>
        <w:tc>
          <w:tcPr>
            <w:tcW w:w="1829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8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710E0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B710E0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Default="00B710E0" w:rsidP="00BE1625">
            <w:pPr>
              <w:widowControl w:val="0"/>
              <w:autoSpaceDE w:val="0"/>
              <w:autoSpaceDN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27</w:t>
            </w:r>
          </w:p>
          <w:p w:rsidR="00B710E0" w:rsidRPr="00B710E0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Частота и вероятность события. Теоремы сложения вероятностей</w:t>
            </w: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4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B710E0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B710E0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Default="00B710E0" w:rsidP="00BE1625">
            <w:pPr>
              <w:widowControl w:val="0"/>
              <w:autoSpaceDE w:val="0"/>
              <w:autoSpaceDN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28</w:t>
            </w:r>
          </w:p>
          <w:p w:rsidR="00B710E0" w:rsidRPr="004956A0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lastRenderedPageBreak/>
              <w:t>Теоремы умножения вероятностей. Формула полной вероятности</w:t>
            </w: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lastRenderedPageBreak/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B710E0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B710E0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Default="00B710E0" w:rsidP="00BE1625">
            <w:pPr>
              <w:widowControl w:val="0"/>
              <w:autoSpaceDE w:val="0"/>
              <w:autoSpaceDN w:val="0"/>
              <w:ind w:firstLine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29</w:t>
            </w:r>
          </w:p>
          <w:p w:rsidR="00B710E0" w:rsidRPr="004956A0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 w:rsidRPr="004956A0">
              <w:rPr>
                <w:sz w:val="24"/>
                <w:szCs w:val="24"/>
              </w:rPr>
              <w:t>Элементы комбинаторики. Вычисление вероятности</w:t>
            </w: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B710E0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 w:val="restart"/>
          </w:tcPr>
          <w:p w:rsidR="00B710E0" w:rsidRPr="009E2072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14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B710E0" w:rsidRPr="00B710E0" w:rsidRDefault="00B710E0" w:rsidP="00B710E0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Тема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5.2.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</w:t>
            </w:r>
          </w:p>
        </w:tc>
        <w:tc>
          <w:tcPr>
            <w:tcW w:w="1829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4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B710E0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B710E0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Default="00B710E0" w:rsidP="00BE1625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Pr="009E2072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 № 30 </w:t>
            </w:r>
            <w:r w:rsidRPr="004956A0">
              <w:rPr>
                <w:rFonts w:eastAsia="Times New Roman"/>
                <w:sz w:val="24"/>
                <w:szCs w:val="24"/>
                <w:lang w:eastAsia="ru-RU" w:bidi="ru-RU"/>
              </w:rPr>
              <w:t>Случайная величина, ее функция распределения. Дискретная случайные величины</w:t>
            </w: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B710E0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B710E0" w:rsidRDefault="00B710E0" w:rsidP="00BE1625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B710E0" w:rsidRDefault="00B710E0" w:rsidP="00BE1625">
            <w:pPr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829" w:type="pct"/>
            <w:shd w:val="clear" w:color="auto" w:fill="auto"/>
          </w:tcPr>
          <w:p w:rsidR="00B710E0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31</w:t>
            </w:r>
          </w:p>
          <w:p w:rsidR="00B710E0" w:rsidRPr="009E2072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4956A0">
              <w:rPr>
                <w:rFonts w:eastAsia="Times New Roman"/>
                <w:sz w:val="24"/>
                <w:szCs w:val="24"/>
                <w:lang w:eastAsia="ru-RU" w:bidi="ru-RU"/>
              </w:rPr>
              <w:t>Закон распределения дискретной случайной величины</w:t>
            </w:r>
          </w:p>
        </w:tc>
        <w:tc>
          <w:tcPr>
            <w:tcW w:w="333" w:type="pct"/>
            <w:shd w:val="clear" w:color="auto" w:fill="auto"/>
          </w:tcPr>
          <w:p w:rsidR="00B710E0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B710E0" w:rsidRPr="009E2072" w:rsidRDefault="00B710E0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 w:val="restart"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  <w:r w:rsidRPr="009E2072">
              <w:rPr>
                <w:rFonts w:eastAsia="Calibri"/>
                <w:caps/>
                <w:sz w:val="24"/>
                <w:szCs w:val="24"/>
              </w:rPr>
              <w:t>15</w:t>
            </w:r>
          </w:p>
        </w:tc>
        <w:tc>
          <w:tcPr>
            <w:tcW w:w="1495" w:type="pct"/>
            <w:vMerge w:val="restart"/>
            <w:shd w:val="clear" w:color="auto" w:fill="auto"/>
          </w:tcPr>
          <w:p w:rsidR="0054194F" w:rsidRPr="009E2072" w:rsidRDefault="00BE1625" w:rsidP="00BE1625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5.3. </w:t>
            </w:r>
            <w:r w:rsidRPr="00211F26">
              <w:rPr>
                <w:sz w:val="24"/>
                <w:szCs w:val="24"/>
              </w:rPr>
              <w:t>Математическое ожидание и дисперсия случайной величины</w:t>
            </w:r>
          </w:p>
        </w:tc>
        <w:tc>
          <w:tcPr>
            <w:tcW w:w="1829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54194F" w:rsidRPr="009E2072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6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32</w:t>
            </w:r>
          </w:p>
          <w:p w:rsidR="0054194F" w:rsidRPr="009E2072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Числовые характеристики дискретной случайной величины</w:t>
            </w:r>
          </w:p>
        </w:tc>
        <w:tc>
          <w:tcPr>
            <w:tcW w:w="333" w:type="pct"/>
            <w:shd w:val="clear" w:color="auto" w:fill="auto"/>
          </w:tcPr>
          <w:p w:rsidR="0054194F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Презентация 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33</w:t>
            </w:r>
          </w:p>
          <w:p w:rsidR="0054194F" w:rsidRPr="009E2072" w:rsidRDefault="00B710E0" w:rsidP="00B710E0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4956A0">
              <w:rPr>
                <w:sz w:val="24"/>
                <w:szCs w:val="24"/>
                <w:lang w:bidi="ru-RU"/>
              </w:rPr>
              <w:t>Математическое ожидание дискретной случайной величины</w:t>
            </w:r>
          </w:p>
        </w:tc>
        <w:tc>
          <w:tcPr>
            <w:tcW w:w="333" w:type="pct"/>
            <w:shd w:val="clear" w:color="auto" w:fill="auto"/>
          </w:tcPr>
          <w:p w:rsidR="0054194F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54194F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  <w:vMerge/>
          </w:tcPr>
          <w:p w:rsidR="0054194F" w:rsidRPr="009E2072" w:rsidRDefault="0054194F" w:rsidP="0054194F">
            <w:pPr>
              <w:ind w:firstLine="0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vMerge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29" w:type="pct"/>
            <w:shd w:val="clear" w:color="auto" w:fill="auto"/>
          </w:tcPr>
          <w:p w:rsidR="0054194F" w:rsidRDefault="00B710E0" w:rsidP="00B710E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№ 34</w:t>
            </w:r>
          </w:p>
          <w:p w:rsidR="0054194F" w:rsidRPr="00B710E0" w:rsidRDefault="00B710E0" w:rsidP="00B710E0">
            <w:pPr>
              <w:ind w:firstLine="0"/>
              <w:jc w:val="left"/>
              <w:rPr>
                <w:sz w:val="24"/>
                <w:szCs w:val="24"/>
                <w:lang w:bidi="ru-RU"/>
              </w:rPr>
            </w:pPr>
            <w:r w:rsidRPr="004956A0">
              <w:rPr>
                <w:sz w:val="24"/>
                <w:szCs w:val="24"/>
                <w:lang w:bidi="ru-RU"/>
              </w:rPr>
              <w:t>Дисперсия случайной величины. Среднее квадратичное отклонение случайной величины</w:t>
            </w:r>
          </w:p>
        </w:tc>
        <w:tc>
          <w:tcPr>
            <w:tcW w:w="333" w:type="pct"/>
            <w:shd w:val="clear" w:color="auto" w:fill="auto"/>
          </w:tcPr>
          <w:p w:rsidR="0054194F" w:rsidRDefault="00B710E0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2</w:t>
            </w:r>
          </w:p>
        </w:tc>
        <w:tc>
          <w:tcPr>
            <w:tcW w:w="1044" w:type="pct"/>
            <w:shd w:val="clear" w:color="auto" w:fill="auto"/>
          </w:tcPr>
          <w:p w:rsidR="0054194F" w:rsidRPr="009E2072" w:rsidRDefault="0054194F" w:rsidP="0054194F">
            <w:pPr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Решение упражнений</w:t>
            </w:r>
          </w:p>
        </w:tc>
      </w:tr>
      <w:tr w:rsidR="00C47DA3" w:rsidRPr="00010BC0" w:rsidTr="00C1432B">
        <w:tblPrEx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299" w:type="pct"/>
          </w:tcPr>
          <w:p w:rsidR="00C47DA3" w:rsidRPr="009E2072" w:rsidRDefault="00C47DA3" w:rsidP="00C47DA3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</w:p>
        </w:tc>
        <w:tc>
          <w:tcPr>
            <w:tcW w:w="1495" w:type="pct"/>
            <w:shd w:val="clear" w:color="auto" w:fill="auto"/>
          </w:tcPr>
          <w:p w:rsidR="00C47DA3" w:rsidRPr="009E2072" w:rsidRDefault="00C47DA3" w:rsidP="0054194F">
            <w:pPr>
              <w:ind w:firstLine="0"/>
              <w:rPr>
                <w:sz w:val="24"/>
                <w:szCs w:val="24"/>
              </w:rPr>
            </w:pPr>
            <w:r w:rsidRPr="00D224DE">
              <w:rPr>
                <w:rFonts w:eastAsia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29" w:type="pct"/>
            <w:shd w:val="clear" w:color="auto" w:fill="auto"/>
          </w:tcPr>
          <w:p w:rsidR="00C47DA3" w:rsidRDefault="00C47DA3" w:rsidP="00B710E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3" w:type="pct"/>
            <w:shd w:val="clear" w:color="auto" w:fill="auto"/>
          </w:tcPr>
          <w:p w:rsidR="00C47DA3" w:rsidRDefault="00C47DA3" w:rsidP="0054194F">
            <w:pPr>
              <w:ind w:firstLine="0"/>
              <w:jc w:val="center"/>
              <w:rPr>
                <w:rFonts w:eastAsia="Calibri"/>
                <w:caps/>
                <w:sz w:val="24"/>
                <w:szCs w:val="24"/>
              </w:rPr>
            </w:pPr>
            <w:r>
              <w:rPr>
                <w:rFonts w:eastAsia="Calibri"/>
                <w:caps/>
                <w:sz w:val="24"/>
                <w:szCs w:val="24"/>
              </w:rPr>
              <w:t>80</w:t>
            </w:r>
          </w:p>
        </w:tc>
        <w:tc>
          <w:tcPr>
            <w:tcW w:w="1044" w:type="pct"/>
            <w:shd w:val="clear" w:color="auto" w:fill="auto"/>
          </w:tcPr>
          <w:p w:rsidR="00C47DA3" w:rsidRDefault="00C47DA3" w:rsidP="0054194F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:rsidR="0054194F" w:rsidRDefault="0054194F" w:rsidP="00BA1B6F">
      <w:pPr>
        <w:jc w:val="left"/>
        <w:rPr>
          <w:b/>
          <w:bCs/>
          <w:sz w:val="24"/>
          <w:szCs w:val="24"/>
        </w:rPr>
      </w:pPr>
    </w:p>
    <w:p w:rsidR="00AE295C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Default="00AE295C" w:rsidP="00043D62">
      <w:pPr>
        <w:jc w:val="center"/>
        <w:rPr>
          <w:b/>
          <w:bCs/>
          <w:sz w:val="24"/>
          <w:szCs w:val="24"/>
        </w:rPr>
      </w:pPr>
    </w:p>
    <w:p w:rsidR="00AE295C" w:rsidRDefault="00AE295C" w:rsidP="00043D62">
      <w:pPr>
        <w:jc w:val="center"/>
        <w:rPr>
          <w:b/>
          <w:bCs/>
          <w:sz w:val="24"/>
          <w:szCs w:val="24"/>
        </w:rPr>
      </w:pPr>
    </w:p>
    <w:p w:rsidR="00B710E0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Default="00B710E0" w:rsidP="00043D62">
      <w:pPr>
        <w:jc w:val="center"/>
        <w:rPr>
          <w:b/>
          <w:bCs/>
          <w:sz w:val="24"/>
          <w:szCs w:val="24"/>
        </w:rPr>
      </w:pPr>
    </w:p>
    <w:p w:rsidR="00B710E0" w:rsidRDefault="00B710E0" w:rsidP="00043D62">
      <w:pPr>
        <w:jc w:val="center"/>
        <w:rPr>
          <w:b/>
          <w:bCs/>
          <w:sz w:val="24"/>
          <w:szCs w:val="24"/>
        </w:rPr>
      </w:pPr>
    </w:p>
    <w:p w:rsidR="00CE7F3D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E7F3D" w:rsidRDefault="00CE7F3D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C1432B" w:rsidRDefault="00C1432B" w:rsidP="00CE7F3D">
      <w:pPr>
        <w:widowControl w:val="0"/>
        <w:autoSpaceDE w:val="0"/>
        <w:autoSpaceDN w:val="0"/>
        <w:ind w:firstLine="0"/>
        <w:rPr>
          <w:b/>
          <w:bCs/>
          <w:sz w:val="24"/>
          <w:szCs w:val="24"/>
        </w:rPr>
      </w:pPr>
    </w:p>
    <w:p w:rsidR="00043D62" w:rsidRPr="003E34D5" w:rsidRDefault="00043D62" w:rsidP="00CE7F3D">
      <w:pPr>
        <w:widowControl w:val="0"/>
        <w:autoSpaceDE w:val="0"/>
        <w:autoSpaceDN w:val="0"/>
        <w:ind w:firstLine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  <w:r>
        <w:rPr>
          <w:rFonts w:eastAsia="Times New Roman"/>
          <w:b/>
          <w:bCs/>
          <w:sz w:val="24"/>
          <w:szCs w:val="24"/>
          <w:lang w:eastAsia="ru-RU" w:bidi="ru-RU"/>
        </w:rPr>
        <w:lastRenderedPageBreak/>
        <w:t xml:space="preserve">9. </w:t>
      </w:r>
      <w:r w:rsidRPr="003E34D5">
        <w:rPr>
          <w:rFonts w:eastAsia="Times New Roman"/>
          <w:b/>
          <w:bCs/>
          <w:sz w:val="24"/>
          <w:szCs w:val="24"/>
          <w:lang w:eastAsia="ru-RU" w:bidi="ru-RU"/>
        </w:rPr>
        <w:t>КОНТРОЛЬ И ОЦЕНКА РЕЗУЛЬТАТОВ ОСВОЕНИЯ ДИСЦИПЛИНЫ</w:t>
      </w:r>
    </w:p>
    <w:p w:rsidR="00043D62" w:rsidRDefault="00043D62" w:rsidP="00043D62">
      <w:pPr>
        <w:pStyle w:val="a6"/>
        <w:widowControl w:val="0"/>
        <w:autoSpaceDE w:val="0"/>
        <w:autoSpaceDN w:val="0"/>
        <w:ind w:left="316" w:firstLine="0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043D62" w:rsidRPr="00203A33" w:rsidRDefault="00043D62" w:rsidP="00043D62">
      <w:pPr>
        <w:pStyle w:val="a6"/>
        <w:widowControl w:val="0"/>
        <w:autoSpaceDE w:val="0"/>
        <w:autoSpaceDN w:val="0"/>
        <w:ind w:left="316" w:firstLine="0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043D62" w:rsidRPr="004D65F6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 w:rsidRPr="00C47DA3">
        <w:rPr>
          <w:rFonts w:eastAsia="Times New Roman"/>
          <w:sz w:val="28"/>
          <w:szCs w:val="28"/>
          <w:lang w:eastAsia="ru-RU" w:bidi="ru-RU"/>
        </w:rPr>
        <w:t>Контроль и оценка</w:t>
      </w:r>
      <w:r w:rsidRPr="004D65F6">
        <w:rPr>
          <w:rFonts w:eastAsia="Times New Roman"/>
          <w:b/>
          <w:sz w:val="28"/>
          <w:szCs w:val="28"/>
          <w:lang w:eastAsia="ru-RU" w:bidi="ru-RU"/>
        </w:rPr>
        <w:t xml:space="preserve"> </w:t>
      </w:r>
      <w:r w:rsidRPr="004D65F6">
        <w:rPr>
          <w:rFonts w:eastAsia="Times New Roman"/>
          <w:sz w:val="28"/>
          <w:szCs w:val="28"/>
          <w:lang w:eastAsia="ru-RU" w:bidi="ru-RU"/>
        </w:rPr>
        <w:t>результатов освоения дисциплины осуществляется преподавателем в процессе проведения текущего контроля успеваемости и промежуточной аттестации.</w:t>
      </w:r>
    </w:p>
    <w:p w:rsidR="00043D62" w:rsidRPr="004D65F6" w:rsidRDefault="00043D62" w:rsidP="00043D62">
      <w:pPr>
        <w:widowControl w:val="0"/>
        <w:autoSpaceDE w:val="0"/>
        <w:autoSpaceDN w:val="0"/>
        <w:jc w:val="center"/>
        <w:rPr>
          <w:rFonts w:eastAsia="Times New Roman"/>
          <w:sz w:val="28"/>
          <w:szCs w:val="28"/>
          <w:lang w:eastAsia="ru-RU" w:bidi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4397"/>
      </w:tblGrid>
      <w:tr w:rsidR="00043D62" w:rsidRPr="003E34D5" w:rsidTr="00337BB8">
        <w:trPr>
          <w:trHeight w:val="506"/>
          <w:jc w:val="center"/>
        </w:trPr>
        <w:tc>
          <w:tcPr>
            <w:tcW w:w="5072" w:type="dxa"/>
          </w:tcPr>
          <w:p w:rsidR="00043D62" w:rsidRPr="003E34D5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Результаты обучения (освоенные умения, усвоенные знания)</w:t>
            </w:r>
          </w:p>
        </w:tc>
        <w:tc>
          <w:tcPr>
            <w:tcW w:w="4397" w:type="dxa"/>
          </w:tcPr>
          <w:p w:rsidR="00043D62" w:rsidRPr="003E34D5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Формы и методы контроля и оценки результатов обучения</w:t>
            </w:r>
          </w:p>
        </w:tc>
      </w:tr>
      <w:tr w:rsidR="00043D62" w:rsidRPr="003E34D5" w:rsidTr="00337BB8">
        <w:trPr>
          <w:trHeight w:val="825"/>
          <w:jc w:val="center"/>
        </w:trPr>
        <w:tc>
          <w:tcPr>
            <w:tcW w:w="5072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Уметь: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– испол</w:t>
            </w:r>
            <w:r w:rsidR="00CE7F3D">
              <w:rPr>
                <w:rFonts w:eastAsia="Times New Roman"/>
                <w:sz w:val="24"/>
                <w:szCs w:val="24"/>
                <w:lang w:eastAsia="ru-RU" w:bidi="ru-RU"/>
              </w:rPr>
              <w:t xml:space="preserve">ьзовать </w:t>
            </w:r>
            <w:r w:rsidR="00D9251C">
              <w:rPr>
                <w:rFonts w:eastAsia="Times New Roman"/>
                <w:sz w:val="24"/>
                <w:szCs w:val="24"/>
                <w:lang w:eastAsia="ru-RU" w:bidi="ru-RU"/>
              </w:rPr>
              <w:t>методы линейной алгебры</w:t>
            </w:r>
          </w:p>
        </w:tc>
        <w:tc>
          <w:tcPr>
            <w:tcW w:w="4397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Выполнение самостоятельной работы по решению задач, выполнение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контрольной работы, экзамен</w:t>
            </w:r>
          </w:p>
        </w:tc>
      </w:tr>
      <w:tr w:rsidR="00043D62" w:rsidRPr="003E34D5" w:rsidTr="00337BB8">
        <w:trPr>
          <w:trHeight w:val="636"/>
          <w:jc w:val="center"/>
        </w:trPr>
        <w:tc>
          <w:tcPr>
            <w:tcW w:w="5072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– решать основные прикладные задачи</w:t>
            </w:r>
          </w:p>
          <w:p w:rsidR="00043D62" w:rsidRPr="003E34D5" w:rsidRDefault="00D9251C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численными методами</w:t>
            </w:r>
          </w:p>
        </w:tc>
        <w:tc>
          <w:tcPr>
            <w:tcW w:w="4397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Выполнение практической работы 5/3, экзамен</w:t>
            </w:r>
          </w:p>
        </w:tc>
      </w:tr>
      <w:tr w:rsidR="00043D62" w:rsidRPr="003E34D5" w:rsidTr="00337BB8">
        <w:trPr>
          <w:trHeight w:val="1607"/>
          <w:jc w:val="center"/>
        </w:trPr>
        <w:tc>
          <w:tcPr>
            <w:tcW w:w="5072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Знать: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– основные понятия </w:t>
            </w:r>
            <w:r w:rsidR="00CE7F3D">
              <w:rPr>
                <w:rFonts w:eastAsia="Times New Roman"/>
                <w:sz w:val="24"/>
                <w:szCs w:val="24"/>
                <w:lang w:eastAsia="ru-RU" w:bidi="ru-RU"/>
              </w:rPr>
              <w:t xml:space="preserve">и методы линейной алгебры, дискретной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матема</w:t>
            </w:r>
            <w:r w:rsidR="00CE7F3D">
              <w:rPr>
                <w:rFonts w:eastAsia="Times New Roman"/>
                <w:sz w:val="24"/>
                <w:szCs w:val="24"/>
                <w:lang w:eastAsia="ru-RU" w:bidi="ru-RU"/>
              </w:rPr>
              <w:t xml:space="preserve">тики, математического </w:t>
            </w:r>
            <w:r w:rsidR="00193BF8">
              <w:rPr>
                <w:rFonts w:eastAsia="Times New Roman"/>
                <w:sz w:val="24"/>
                <w:szCs w:val="24"/>
                <w:lang w:eastAsia="ru-RU" w:bidi="ru-RU"/>
              </w:rPr>
              <w:t xml:space="preserve">анализа, </w:t>
            </w: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теории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вероятнос</w:t>
            </w:r>
            <w:r w:rsidR="00D9251C">
              <w:rPr>
                <w:rFonts w:eastAsia="Times New Roman"/>
                <w:sz w:val="24"/>
                <w:szCs w:val="24"/>
                <w:lang w:eastAsia="ru-RU" w:bidi="ru-RU"/>
              </w:rPr>
              <w:t>тей и математической статистики</w:t>
            </w:r>
          </w:p>
        </w:tc>
        <w:tc>
          <w:tcPr>
            <w:tcW w:w="4397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индивидуальный и фронтальный устные опросы, тестирование; решение задач; защита практических работ 1-8/1-4, выполнение контрольной работы, экзамен</w:t>
            </w:r>
          </w:p>
        </w:tc>
      </w:tr>
      <w:tr w:rsidR="00043D62" w:rsidRPr="003E34D5" w:rsidTr="00337BB8">
        <w:trPr>
          <w:trHeight w:val="933"/>
          <w:jc w:val="center"/>
        </w:trPr>
        <w:tc>
          <w:tcPr>
            <w:tcW w:w="5072" w:type="dxa"/>
          </w:tcPr>
          <w:p w:rsidR="00043D62" w:rsidRPr="003E34D5" w:rsidRDefault="00CE7F3D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– основные численные методы </w:t>
            </w:r>
            <w:r w:rsidR="00D9251C">
              <w:rPr>
                <w:rFonts w:eastAsia="Times New Roman"/>
                <w:sz w:val="24"/>
                <w:szCs w:val="24"/>
                <w:lang w:eastAsia="ru-RU" w:bidi="ru-RU"/>
              </w:rPr>
              <w:t>решения прикладных задач</w:t>
            </w:r>
          </w:p>
        </w:tc>
        <w:tc>
          <w:tcPr>
            <w:tcW w:w="4397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индивидуальный и фронтальный устные опросы, защита практических работ 5/3; экзамен</w:t>
            </w:r>
          </w:p>
        </w:tc>
      </w:tr>
      <w:tr w:rsidR="00043D62" w:rsidRPr="003E34D5" w:rsidTr="00337BB8">
        <w:trPr>
          <w:trHeight w:val="909"/>
          <w:jc w:val="center"/>
        </w:trPr>
        <w:tc>
          <w:tcPr>
            <w:tcW w:w="5072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Практический опыт: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– решения основных прикладных задач</w:t>
            </w:r>
          </w:p>
          <w:p w:rsidR="00043D62" w:rsidRPr="003E34D5" w:rsidRDefault="00D9251C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математическими методами</w:t>
            </w:r>
          </w:p>
        </w:tc>
        <w:tc>
          <w:tcPr>
            <w:tcW w:w="4397" w:type="dxa"/>
          </w:tcPr>
          <w:p w:rsidR="00D9251C" w:rsidRDefault="00D9251C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Решение задач на практических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занятиях</w:t>
            </w:r>
          </w:p>
        </w:tc>
      </w:tr>
    </w:tbl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D9251C" w:rsidRDefault="00D9251C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043D62" w:rsidRPr="004D65F6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3544"/>
        <w:gridCol w:w="2977"/>
      </w:tblGrid>
      <w:tr w:rsidR="00043D62" w:rsidRPr="003E34D5" w:rsidTr="00266D85">
        <w:trPr>
          <w:trHeight w:val="1103"/>
        </w:trPr>
        <w:tc>
          <w:tcPr>
            <w:tcW w:w="2977" w:type="dxa"/>
          </w:tcPr>
          <w:p w:rsidR="00043D62" w:rsidRPr="003E34D5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Результаты (формируемые общие и профессиональные</w:t>
            </w:r>
          </w:p>
          <w:p w:rsidR="00043D62" w:rsidRPr="003E34D5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компетенции)</w:t>
            </w:r>
          </w:p>
        </w:tc>
        <w:tc>
          <w:tcPr>
            <w:tcW w:w="3544" w:type="dxa"/>
          </w:tcPr>
          <w:p w:rsidR="00043D62" w:rsidRPr="003E34D5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Основные показатели оценки результата</w:t>
            </w:r>
          </w:p>
        </w:tc>
        <w:tc>
          <w:tcPr>
            <w:tcW w:w="2977" w:type="dxa"/>
          </w:tcPr>
          <w:p w:rsidR="00043D62" w:rsidRPr="003E34D5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Формы и методы контроля и оценки (с применением активных и</w:t>
            </w:r>
          </w:p>
          <w:p w:rsidR="00043D62" w:rsidRPr="003E34D5" w:rsidRDefault="00043D62" w:rsidP="00337BB8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интерактивных методов)</w:t>
            </w:r>
          </w:p>
        </w:tc>
      </w:tr>
      <w:tr w:rsidR="00043D62" w:rsidRPr="003E34D5" w:rsidTr="00266D85">
        <w:trPr>
          <w:trHeight w:val="1425"/>
        </w:trPr>
        <w:tc>
          <w:tcPr>
            <w:tcW w:w="2977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ОК 1. Понимать сущность и социальную значимость своей будущей профессии,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про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являть к ней устойчивый интерес</w:t>
            </w:r>
          </w:p>
        </w:tc>
        <w:tc>
          <w:tcPr>
            <w:tcW w:w="3544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- проявление интереса к будущей профессии</w:t>
            </w:r>
          </w:p>
        </w:tc>
        <w:tc>
          <w:tcPr>
            <w:tcW w:w="2977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тематической дискуссии</w:t>
            </w:r>
          </w:p>
        </w:tc>
      </w:tr>
      <w:tr w:rsidR="00043D62" w:rsidRPr="003E34D5" w:rsidTr="00266D85">
        <w:trPr>
          <w:trHeight w:val="2739"/>
        </w:trPr>
        <w:tc>
          <w:tcPr>
            <w:tcW w:w="2977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ОК 2. Организовывать собственную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деятельность, выбирать типовые методы и способы выполнения профессиональных задач, оценивать их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эффективность и качество</w:t>
            </w:r>
          </w:p>
        </w:tc>
        <w:tc>
          <w:tcPr>
            <w:tcW w:w="3544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-выражение эффективности и качества выполнения профессиональных задач</w:t>
            </w:r>
          </w:p>
        </w:tc>
        <w:tc>
          <w:tcPr>
            <w:tcW w:w="2977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выполнении практических работ, заданий (репродуктивного характера) с применением активных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методов (лекция-диалог и семинары) взаимоконтроль и самоконтроль</w:t>
            </w:r>
          </w:p>
        </w:tc>
      </w:tr>
      <w:tr w:rsidR="00043D62" w:rsidRPr="003E34D5" w:rsidTr="00266D85">
        <w:trPr>
          <w:trHeight w:val="2509"/>
        </w:trPr>
        <w:tc>
          <w:tcPr>
            <w:tcW w:w="2977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544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- оперативное и эффективное принятие решения в стандартных и нестандартных ситуациях</w:t>
            </w:r>
          </w:p>
        </w:tc>
        <w:tc>
          <w:tcPr>
            <w:tcW w:w="2977" w:type="dxa"/>
          </w:tcPr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выполнении практических работ, тестирование на проблемной и консультативной лекции с применением проблемных методов обучения (групповая</w:t>
            </w:r>
          </w:p>
          <w:p w:rsidR="00043D62" w:rsidRPr="003E34D5" w:rsidRDefault="00043D62" w:rsidP="00D9251C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работа, мозговой штурм)</w:t>
            </w:r>
          </w:p>
        </w:tc>
      </w:tr>
      <w:tr w:rsidR="00043D62" w:rsidRPr="003E34D5" w:rsidTr="00266D85">
        <w:tblPrEx>
          <w:jc w:val="center"/>
          <w:tblInd w:w="0" w:type="dxa"/>
        </w:tblPrEx>
        <w:trPr>
          <w:trHeight w:val="2202"/>
          <w:jc w:val="center"/>
        </w:trPr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ОК 4. Осуществлять поиск и использование информации, необходимой для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эффективного выполнения профессиональных задач, профессио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нального и личностного развития</w:t>
            </w:r>
          </w:p>
        </w:tc>
        <w:tc>
          <w:tcPr>
            <w:tcW w:w="3544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-нахождение и использование информации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проведении дискуссий, мозговой атаки,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выполнении презентаций</w:t>
            </w:r>
          </w:p>
        </w:tc>
      </w:tr>
      <w:tr w:rsidR="00043D62" w:rsidRPr="003E34D5" w:rsidTr="00266D85">
        <w:tblPrEx>
          <w:jc w:val="center"/>
          <w:tblInd w:w="0" w:type="dxa"/>
        </w:tblPrEx>
        <w:trPr>
          <w:trHeight w:val="1931"/>
          <w:jc w:val="center"/>
        </w:trPr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 xml:space="preserve">ОК 5. Использовать информационно- коммуникационные технологии 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в профессиональной деятельности</w:t>
            </w:r>
          </w:p>
        </w:tc>
        <w:tc>
          <w:tcPr>
            <w:tcW w:w="3544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- проявление навыков использования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информационно- коммуникационных технологий в профессиональной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деятельности</w:t>
            </w:r>
          </w:p>
        </w:tc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составление сравнительной таблицы, схем в MS Excel, выполнение рефератов, презентаций (проектные методы), компьютерное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тестирование</w:t>
            </w:r>
          </w:p>
        </w:tc>
      </w:tr>
      <w:tr w:rsidR="00043D62" w:rsidRPr="003E34D5" w:rsidTr="00266D85">
        <w:tblPrEx>
          <w:jc w:val="center"/>
          <w:tblInd w:w="0" w:type="dxa"/>
        </w:tblPrEx>
        <w:trPr>
          <w:trHeight w:val="1655"/>
          <w:jc w:val="center"/>
        </w:trPr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ОК 6. Работать в коллективе и в команде, эффективно общаться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с коллега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ми, руководством, потребителями</w:t>
            </w:r>
          </w:p>
        </w:tc>
        <w:tc>
          <w:tcPr>
            <w:tcW w:w="3544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анализе конкретных ситуаций с применением игровых методов</w:t>
            </w:r>
          </w:p>
        </w:tc>
      </w:tr>
      <w:tr w:rsidR="00043D62" w:rsidRPr="003E34D5" w:rsidTr="00266D85">
        <w:tblPrEx>
          <w:jc w:val="center"/>
          <w:tblInd w:w="0" w:type="dxa"/>
        </w:tblPrEx>
        <w:trPr>
          <w:trHeight w:val="1932"/>
          <w:jc w:val="center"/>
        </w:trPr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lastRenderedPageBreak/>
              <w:t>ОК 7. Брать на себя ответственность за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работу членов команды (подчиненных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>), результат выполнения заданий</w:t>
            </w:r>
          </w:p>
        </w:tc>
        <w:tc>
          <w:tcPr>
            <w:tcW w:w="3544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-проявление ответственности за работу подчиненных, результат выполнения заданий</w:t>
            </w:r>
          </w:p>
        </w:tc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защите практических заданий, творческих работ с применением проблемных методов обучения (групповая и парная работа)</w:t>
            </w:r>
          </w:p>
        </w:tc>
      </w:tr>
      <w:tr w:rsidR="00043D62" w:rsidRPr="003E34D5" w:rsidTr="00266D85">
        <w:tblPrEx>
          <w:jc w:val="center"/>
          <w:tblInd w:w="0" w:type="dxa"/>
        </w:tblPrEx>
        <w:trPr>
          <w:trHeight w:val="415"/>
          <w:jc w:val="center"/>
        </w:trPr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квалификации</w:t>
            </w:r>
          </w:p>
        </w:tc>
        <w:tc>
          <w:tcPr>
            <w:tcW w:w="3544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-планирование обучающимся повышения личностного и квалификационного уровня</w:t>
            </w:r>
          </w:p>
        </w:tc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составление и решение ситуативных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дифференцированных задач с применением группового тренинга; самооценка, рефлексия</w:t>
            </w:r>
          </w:p>
        </w:tc>
      </w:tr>
      <w:tr w:rsidR="00043D62" w:rsidRPr="003E34D5" w:rsidTr="00266D85">
        <w:tblPrEx>
          <w:jc w:val="center"/>
          <w:tblInd w:w="0" w:type="dxa"/>
        </w:tblPrEx>
        <w:trPr>
          <w:trHeight w:val="1379"/>
          <w:jc w:val="center"/>
        </w:trPr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ОК 9. Ориентироваться в условиях частой смены технологий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>
              <w:rPr>
                <w:rFonts w:eastAsia="Times New Roman"/>
                <w:sz w:val="24"/>
                <w:szCs w:val="24"/>
                <w:lang w:eastAsia="ru-RU" w:bidi="ru-RU"/>
              </w:rPr>
              <w:t>в профессиональной деятельности</w:t>
            </w:r>
          </w:p>
        </w:tc>
        <w:tc>
          <w:tcPr>
            <w:tcW w:w="3544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- проявление интереса к инновациям в области профессиональной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деятельности</w:t>
            </w:r>
          </w:p>
        </w:tc>
        <w:tc>
          <w:tcPr>
            <w:tcW w:w="2977" w:type="dxa"/>
          </w:tcPr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проведении компьютерной деловой игры, выполнения</w:t>
            </w:r>
          </w:p>
          <w:p w:rsidR="00043D62" w:rsidRPr="003E34D5" w:rsidRDefault="00043D62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3E34D5">
              <w:rPr>
                <w:rFonts w:eastAsia="Times New Roman"/>
                <w:sz w:val="24"/>
                <w:szCs w:val="24"/>
                <w:lang w:eastAsia="ru-RU" w:bidi="ru-RU"/>
              </w:rPr>
              <w:t>рефератов, презентаций</w:t>
            </w:r>
          </w:p>
        </w:tc>
      </w:tr>
      <w:tr w:rsidR="00266D85" w:rsidRPr="00266D85" w:rsidTr="00266D85">
        <w:trPr>
          <w:trHeight w:val="1655"/>
        </w:trPr>
        <w:tc>
          <w:tcPr>
            <w:tcW w:w="2977" w:type="dxa"/>
          </w:tcPr>
          <w:p w:rsidR="00266D85" w:rsidRPr="00266D85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6D85">
              <w:rPr>
                <w:sz w:val="24"/>
                <w:szCs w:val="24"/>
              </w:rPr>
              <w:t>ПК 1.3. Оформлять документы, регламентирующие организацию перевозочного процесса</w:t>
            </w:r>
          </w:p>
        </w:tc>
        <w:tc>
          <w:tcPr>
            <w:tcW w:w="3544" w:type="dxa"/>
            <w:vMerge w:val="restart"/>
          </w:tcPr>
          <w:p w:rsidR="00266D85" w:rsidRPr="00266D85" w:rsidRDefault="00266D85" w:rsidP="00266D85">
            <w:pPr>
              <w:ind w:firstLine="0"/>
              <w:jc w:val="left"/>
              <w:rPr>
                <w:sz w:val="24"/>
                <w:szCs w:val="24"/>
              </w:rPr>
            </w:pPr>
            <w:r w:rsidRPr="00266D85">
              <w:rPr>
                <w:sz w:val="24"/>
                <w:szCs w:val="24"/>
              </w:rPr>
              <w:t>применять математические методы дифференциального и интегрального исчисления для решения профессиональных задач;</w:t>
            </w:r>
          </w:p>
          <w:p w:rsidR="00266D85" w:rsidRPr="00266D85" w:rsidRDefault="00266D85" w:rsidP="00266D85">
            <w:pPr>
              <w:ind w:firstLine="0"/>
              <w:jc w:val="left"/>
              <w:rPr>
                <w:sz w:val="24"/>
                <w:szCs w:val="24"/>
              </w:rPr>
            </w:pPr>
            <w:r w:rsidRPr="00266D85">
              <w:rPr>
                <w:sz w:val="24"/>
                <w:szCs w:val="24"/>
              </w:rPr>
              <w:t>применять основные положения теории вероятностей и математической статистики в профессиональной деятельности;</w:t>
            </w:r>
          </w:p>
          <w:p w:rsidR="00266D85" w:rsidRPr="00266D85" w:rsidRDefault="00266D85" w:rsidP="00266D85">
            <w:pPr>
              <w:ind w:firstLine="0"/>
              <w:jc w:val="left"/>
              <w:rPr>
                <w:sz w:val="24"/>
                <w:szCs w:val="24"/>
              </w:rPr>
            </w:pPr>
            <w:r w:rsidRPr="00266D85">
              <w:rPr>
                <w:sz w:val="24"/>
                <w:szCs w:val="24"/>
              </w:rPr>
              <w:t>использовать приемы и методы математического синтеза и анализа в различных профессиональных ситуациях;</w:t>
            </w:r>
          </w:p>
          <w:p w:rsidR="00266D85" w:rsidRPr="00266D85" w:rsidRDefault="00266D85" w:rsidP="00266D85">
            <w:pPr>
              <w:ind w:firstLine="0"/>
              <w:jc w:val="left"/>
              <w:rPr>
                <w:sz w:val="24"/>
                <w:szCs w:val="24"/>
              </w:rPr>
            </w:pPr>
            <w:r w:rsidRPr="00266D85">
              <w:rPr>
                <w:sz w:val="24"/>
                <w:szCs w:val="24"/>
              </w:rPr>
              <w:t>знать:</w:t>
            </w:r>
          </w:p>
          <w:p w:rsidR="00266D85" w:rsidRPr="00266D85" w:rsidRDefault="00266D85" w:rsidP="00266D85">
            <w:pPr>
              <w:ind w:firstLine="0"/>
              <w:jc w:val="left"/>
              <w:rPr>
                <w:sz w:val="24"/>
                <w:szCs w:val="24"/>
              </w:rPr>
            </w:pPr>
            <w:r w:rsidRPr="00266D85">
              <w:rPr>
                <w:sz w:val="24"/>
                <w:szCs w:val="24"/>
              </w:rPr>
              <w:t>основные понятия и методы математическо-логического синтеза и анализа логических устройств;</w:t>
            </w:r>
          </w:p>
          <w:p w:rsidR="00266D85" w:rsidRPr="00266D85" w:rsidRDefault="00266D85" w:rsidP="00266D85">
            <w:pPr>
              <w:ind w:firstLine="0"/>
              <w:jc w:val="left"/>
              <w:rPr>
                <w:lang w:eastAsia="ru-RU"/>
              </w:rPr>
            </w:pPr>
            <w:r w:rsidRPr="00266D85">
              <w:rPr>
                <w:sz w:val="24"/>
                <w:szCs w:val="24"/>
              </w:rPr>
              <w:t>решать прикладные электротехнические задачи методом комплексных чисел</w:t>
            </w:r>
          </w:p>
          <w:p w:rsidR="00266D85" w:rsidRPr="00266D85" w:rsidRDefault="00266D85" w:rsidP="003358EB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  <w:p w:rsidR="00266D85" w:rsidRPr="00266D85" w:rsidRDefault="00266D85" w:rsidP="00FD39A3">
            <w:pPr>
              <w:widowControl w:val="0"/>
              <w:autoSpaceDE w:val="0"/>
              <w:autoSpaceDN w:val="0"/>
              <w:jc w:val="left"/>
              <w:rPr>
                <w:lang w:eastAsia="ru-RU"/>
              </w:rPr>
            </w:pPr>
          </w:p>
        </w:tc>
        <w:tc>
          <w:tcPr>
            <w:tcW w:w="2977" w:type="dxa"/>
          </w:tcPr>
          <w:p w:rsidR="00266D85" w:rsidRPr="00266D85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6D85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 выполнении практических задач</w:t>
            </w:r>
          </w:p>
        </w:tc>
      </w:tr>
      <w:tr w:rsidR="00266D85" w:rsidRPr="00266D85" w:rsidTr="00266D85">
        <w:trPr>
          <w:trHeight w:val="827"/>
        </w:trPr>
        <w:tc>
          <w:tcPr>
            <w:tcW w:w="2977" w:type="dxa"/>
          </w:tcPr>
          <w:p w:rsidR="00266D85" w:rsidRPr="00266D85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6D85">
              <w:rPr>
                <w:sz w:val="24"/>
                <w:szCs w:val="24"/>
              </w:rPr>
              <w:t>ПК 2.1. Организовывать работу персонала по планированию и организации перевозочного процесса</w:t>
            </w:r>
          </w:p>
        </w:tc>
        <w:tc>
          <w:tcPr>
            <w:tcW w:w="3544" w:type="dxa"/>
            <w:vMerge/>
          </w:tcPr>
          <w:p w:rsidR="00266D85" w:rsidRPr="00266D85" w:rsidRDefault="00266D85" w:rsidP="00FD39A3">
            <w:pPr>
              <w:widowControl w:val="0"/>
              <w:autoSpaceDE w:val="0"/>
              <w:autoSpaceDN w:val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266D85" w:rsidRPr="00266D85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6D85">
              <w:rPr>
                <w:rFonts w:eastAsia="Times New Roman"/>
                <w:sz w:val="24"/>
                <w:szCs w:val="24"/>
                <w:lang w:eastAsia="ru-RU" w:bidi="ru-RU"/>
              </w:rPr>
              <w:t>взаимопроверка при выполнении</w:t>
            </w:r>
          </w:p>
          <w:p w:rsidR="00266D85" w:rsidRPr="00266D85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6D85">
              <w:rPr>
                <w:rFonts w:eastAsia="Times New Roman"/>
                <w:sz w:val="24"/>
                <w:szCs w:val="24"/>
                <w:lang w:eastAsia="ru-RU" w:bidi="ru-RU"/>
              </w:rPr>
              <w:t>практических работ</w:t>
            </w:r>
          </w:p>
        </w:tc>
      </w:tr>
      <w:tr w:rsidR="00266D85" w:rsidRPr="00266D85" w:rsidTr="00266D85">
        <w:trPr>
          <w:trHeight w:val="1106"/>
        </w:trPr>
        <w:tc>
          <w:tcPr>
            <w:tcW w:w="2977" w:type="dxa"/>
          </w:tcPr>
          <w:p w:rsidR="00266D85" w:rsidRPr="00266D85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6D85">
              <w:rPr>
                <w:sz w:val="24"/>
                <w:szCs w:val="24"/>
              </w:rPr>
              <w:t>ПК 3.1.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</w:t>
            </w:r>
          </w:p>
        </w:tc>
        <w:tc>
          <w:tcPr>
            <w:tcW w:w="3544" w:type="dxa"/>
            <w:vMerge/>
          </w:tcPr>
          <w:p w:rsidR="00266D85" w:rsidRPr="00266D85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266D85" w:rsidRPr="00266D85" w:rsidRDefault="00266D85" w:rsidP="00FD39A3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/>
                <w:sz w:val="24"/>
                <w:szCs w:val="24"/>
                <w:lang w:eastAsia="ru-RU" w:bidi="ru-RU"/>
              </w:rPr>
            </w:pPr>
            <w:r w:rsidRPr="00266D85">
              <w:rPr>
                <w:rFonts w:eastAsia="Times New Roman"/>
                <w:sz w:val="24"/>
                <w:szCs w:val="24"/>
                <w:lang w:eastAsia="ru-RU" w:bidi="ru-RU"/>
              </w:rPr>
              <w:t>наблюдение при</w:t>
            </w:r>
            <w:r>
              <w:rPr>
                <w:rFonts w:eastAsia="Times New Roman"/>
                <w:sz w:val="24"/>
                <w:szCs w:val="24"/>
                <w:lang w:eastAsia="ru-RU" w:bidi="ru-RU"/>
              </w:rPr>
              <w:t xml:space="preserve"> выполнении практических работ,</w:t>
            </w:r>
            <w:r>
              <w:rPr>
                <w:rFonts w:eastAsia="Times New Roman"/>
                <w:sz w:val="24"/>
                <w:szCs w:val="24"/>
                <w:lang w:val="en-US" w:eastAsia="ru-RU" w:bidi="ru-RU"/>
              </w:rPr>
              <w:t xml:space="preserve"> </w:t>
            </w:r>
            <w:r w:rsidRPr="00266D85">
              <w:rPr>
                <w:rFonts w:eastAsia="Times New Roman"/>
                <w:sz w:val="24"/>
                <w:szCs w:val="24"/>
                <w:lang w:eastAsia="ru-RU" w:bidi="ru-RU"/>
              </w:rPr>
              <w:t>проектов</w:t>
            </w:r>
          </w:p>
        </w:tc>
      </w:tr>
    </w:tbl>
    <w:p w:rsidR="00043D62" w:rsidRDefault="00043D62" w:rsidP="00043D62">
      <w:pPr>
        <w:widowControl w:val="0"/>
        <w:autoSpaceDE w:val="0"/>
        <w:autoSpaceDN w:val="0"/>
        <w:jc w:val="right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jc w:val="right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jc w:val="right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426" w:firstLine="0"/>
        <w:jc w:val="right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426" w:firstLine="0"/>
        <w:jc w:val="center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left="426" w:firstLine="0"/>
        <w:jc w:val="center"/>
        <w:rPr>
          <w:rFonts w:eastAsia="Times New Roman"/>
          <w:b/>
          <w:sz w:val="28"/>
          <w:szCs w:val="28"/>
          <w:lang w:eastAsia="ru-RU" w:bidi="ru-RU"/>
        </w:rPr>
      </w:pPr>
    </w:p>
    <w:p w:rsidR="00043D62" w:rsidRDefault="00043D62" w:rsidP="00043D62">
      <w:pPr>
        <w:widowControl w:val="0"/>
        <w:autoSpaceDE w:val="0"/>
        <w:autoSpaceDN w:val="0"/>
        <w:ind w:firstLine="0"/>
        <w:rPr>
          <w:rFonts w:eastAsia="Times New Roman"/>
          <w:b/>
          <w:sz w:val="28"/>
          <w:szCs w:val="28"/>
          <w:lang w:eastAsia="ru-RU" w:bidi="ru-RU"/>
        </w:rPr>
      </w:pPr>
    </w:p>
    <w:p w:rsidR="00FD39A3" w:rsidRDefault="00FD39A3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3E34D5" w:rsidRDefault="00043D62" w:rsidP="00043D62">
      <w:pPr>
        <w:widowControl w:val="0"/>
        <w:autoSpaceDE w:val="0"/>
        <w:autoSpaceDN w:val="0"/>
        <w:ind w:left="709" w:firstLine="0"/>
        <w:jc w:val="center"/>
        <w:rPr>
          <w:rFonts w:eastAsia="Times New Roman"/>
          <w:b/>
          <w:sz w:val="24"/>
          <w:szCs w:val="24"/>
          <w:lang w:eastAsia="ru-RU" w:bidi="ru-RU"/>
        </w:rPr>
      </w:pPr>
      <w:r>
        <w:rPr>
          <w:rFonts w:eastAsia="Times New Roman"/>
          <w:b/>
          <w:sz w:val="24"/>
          <w:szCs w:val="24"/>
          <w:lang w:eastAsia="ru-RU" w:bidi="ru-RU"/>
        </w:rPr>
        <w:lastRenderedPageBreak/>
        <w:t xml:space="preserve">10. </w:t>
      </w:r>
      <w:r w:rsidRPr="003E34D5">
        <w:rPr>
          <w:rFonts w:eastAsia="Times New Roman"/>
          <w:b/>
          <w:sz w:val="24"/>
          <w:szCs w:val="24"/>
          <w:lang w:eastAsia="ru-RU" w:bidi="ru-RU"/>
        </w:rPr>
        <w:t>УЧЕБНО-МЕТОДИЧЕСКОЕ И МАТЕРИАЛЬНОТЕХНИЧЕСКОЕ ОБЕСПЕЧЕНИЕ ПРОГРАММЫ</w:t>
      </w:r>
    </w:p>
    <w:p w:rsidR="00043D62" w:rsidRDefault="00043D62" w:rsidP="00043D62">
      <w:pPr>
        <w:pStyle w:val="a6"/>
        <w:widowControl w:val="0"/>
        <w:autoSpaceDE w:val="0"/>
        <w:autoSpaceDN w:val="0"/>
        <w:ind w:left="316" w:firstLine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3E34D5" w:rsidRDefault="00043D62" w:rsidP="00043D62">
      <w:pPr>
        <w:pStyle w:val="a6"/>
        <w:widowControl w:val="0"/>
        <w:autoSpaceDE w:val="0"/>
        <w:autoSpaceDN w:val="0"/>
        <w:ind w:left="316" w:firstLine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A01C9A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Освоение программы учебной дисциплины «Математика» </w:t>
      </w:r>
      <w:r w:rsidR="00BE22C7" w:rsidRPr="00D61265">
        <w:rPr>
          <w:rFonts w:eastAsia="Calibri"/>
          <w:sz w:val="28"/>
          <w:szCs w:val="28"/>
        </w:rPr>
        <w:t>осуществляется при реализации</w:t>
      </w: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 в профессиональной образова</w:t>
      </w:r>
      <w:r w:rsidR="00BE22C7">
        <w:rPr>
          <w:rFonts w:eastAsia="Times New Roman"/>
          <w:bCs/>
          <w:sz w:val="28"/>
          <w:szCs w:val="28"/>
          <w:lang w:eastAsia="ru-RU" w:bidi="ru-RU"/>
        </w:rPr>
        <w:t>тельной организации образовательной программы</w:t>
      </w: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обучающимся свободный доступ в Интернет во время учебного занятия и период внеучебной деятельности.</w:t>
      </w:r>
      <w:r w:rsidR="00BE22C7">
        <w:rPr>
          <w:rFonts w:eastAsia="Times New Roman"/>
          <w:bCs/>
          <w:sz w:val="28"/>
          <w:szCs w:val="28"/>
          <w:lang w:eastAsia="ru-RU" w:bidi="ru-RU"/>
        </w:rPr>
        <w:t xml:space="preserve"> </w:t>
      </w:r>
    </w:p>
    <w:p w:rsidR="00043D62" w:rsidRPr="00A01C9A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Помещение кабинета </w:t>
      </w:r>
      <w:r w:rsidR="00193BF8">
        <w:rPr>
          <w:rFonts w:eastAsia="Times New Roman"/>
          <w:bCs/>
          <w:sz w:val="28"/>
          <w:szCs w:val="28"/>
          <w:lang w:eastAsia="ru-RU" w:bidi="ru-RU"/>
        </w:rPr>
        <w:t>удовлетворяет</w:t>
      </w: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:rsidR="00043D62" w:rsidRPr="00A01C9A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В кабинете </w:t>
      </w:r>
      <w:r w:rsidR="00E219AD">
        <w:rPr>
          <w:rFonts w:eastAsia="Times New Roman"/>
          <w:bCs/>
          <w:sz w:val="28"/>
          <w:szCs w:val="28"/>
          <w:lang w:eastAsia="ru-RU" w:bidi="ru-RU"/>
        </w:rPr>
        <w:t>есть</w:t>
      </w: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 мультимедийное оборудование, посредством которого участники </w:t>
      </w:r>
      <w:r w:rsidR="00E219AD">
        <w:rPr>
          <w:rFonts w:eastAsia="Times New Roman"/>
          <w:bCs/>
          <w:sz w:val="28"/>
          <w:szCs w:val="28"/>
          <w:lang w:eastAsia="ru-RU" w:bidi="ru-RU"/>
        </w:rPr>
        <w:t xml:space="preserve">образовательного процесса </w:t>
      </w:r>
      <w:r w:rsidR="00EA68F9">
        <w:rPr>
          <w:rFonts w:eastAsia="Calibri"/>
          <w:bCs/>
          <w:sz w:val="28"/>
          <w:szCs w:val="28"/>
        </w:rPr>
        <w:t>могут просматривать</w:t>
      </w: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 визуальную информацию по математике, созда</w:t>
      </w:r>
      <w:r w:rsidR="00EA68F9">
        <w:rPr>
          <w:rFonts w:eastAsia="Times New Roman"/>
          <w:bCs/>
          <w:sz w:val="28"/>
          <w:szCs w:val="28"/>
          <w:lang w:eastAsia="ru-RU" w:bidi="ru-RU"/>
        </w:rPr>
        <w:t>вать</w:t>
      </w: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 презентации, видеоматериалы, иные документы.</w:t>
      </w:r>
    </w:p>
    <w:p w:rsidR="00043D62" w:rsidRPr="00A01C9A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A01C9A">
        <w:rPr>
          <w:rFonts w:eastAsia="Times New Roman"/>
          <w:bCs/>
          <w:sz w:val="28"/>
          <w:szCs w:val="28"/>
          <w:lang w:eastAsia="ru-RU" w:bidi="ru-RU"/>
        </w:rPr>
        <w:t>В состав учебно-методического и материально-технического обеспечения программы учебной дисциплины «Математика» входят:</w:t>
      </w:r>
    </w:p>
    <w:p w:rsidR="00043D62" w:rsidRPr="00A01C9A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A01C9A">
        <w:rPr>
          <w:rFonts w:eastAsia="Times New Roman"/>
          <w:bCs/>
          <w:sz w:val="28"/>
          <w:szCs w:val="28"/>
          <w:lang w:eastAsia="ru-RU" w:bidi="ru-RU"/>
        </w:rPr>
        <w:t>многофункциональный комплекс преподавателя;</w:t>
      </w:r>
    </w:p>
    <w:p w:rsidR="00043D62" w:rsidRPr="00A01C9A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A01C9A">
        <w:rPr>
          <w:rFonts w:eastAsia="Times New Roman"/>
          <w:bCs/>
          <w:sz w:val="28"/>
          <w:szCs w:val="28"/>
          <w:lang w:eastAsia="ru-RU" w:bidi="ru-RU"/>
        </w:rPr>
        <w:t>наглядные пособия (комплекты учебных таблиц, плакатов, портретов выдающихся ученых-математиков и др.);</w:t>
      </w:r>
    </w:p>
    <w:p w:rsidR="00043D62" w:rsidRPr="00A01C9A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A01C9A">
        <w:rPr>
          <w:rFonts w:eastAsia="Times New Roman"/>
          <w:bCs/>
          <w:sz w:val="28"/>
          <w:szCs w:val="28"/>
          <w:lang w:eastAsia="ru-RU" w:bidi="ru-RU"/>
        </w:rPr>
        <w:t>информационно-коммуникативные средства;</w:t>
      </w:r>
    </w:p>
    <w:p w:rsidR="00043D62" w:rsidRPr="00A01C9A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A01C9A">
        <w:rPr>
          <w:rFonts w:eastAsia="Times New Roman"/>
          <w:bCs/>
          <w:sz w:val="28"/>
          <w:szCs w:val="28"/>
          <w:lang w:eastAsia="ru-RU" w:bidi="ru-RU"/>
        </w:rPr>
        <w:t>экранно-звуковые пособия;</w:t>
      </w:r>
    </w:p>
    <w:p w:rsidR="00043D62" w:rsidRPr="00A01C9A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A01C9A">
        <w:rPr>
          <w:rFonts w:eastAsia="Times New Roman"/>
          <w:bCs/>
          <w:sz w:val="28"/>
          <w:szCs w:val="28"/>
          <w:lang w:eastAsia="ru-RU" w:bidi="ru-RU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43D62" w:rsidRPr="00A01C9A" w:rsidRDefault="00DC16E8" w:rsidP="00DC16E8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>
        <w:rPr>
          <w:rFonts w:eastAsia="Times New Roman"/>
          <w:bCs/>
          <w:sz w:val="28"/>
          <w:szCs w:val="28"/>
          <w:lang w:eastAsia="ru-RU" w:bidi="ru-RU"/>
        </w:rPr>
        <w:t xml:space="preserve">- </w:t>
      </w:r>
      <w:r w:rsidR="00043D62" w:rsidRPr="00A01C9A">
        <w:rPr>
          <w:rFonts w:eastAsia="Times New Roman"/>
          <w:bCs/>
          <w:sz w:val="28"/>
          <w:szCs w:val="28"/>
          <w:lang w:eastAsia="ru-RU" w:bidi="ru-RU"/>
        </w:rPr>
        <w:t>библиотечный фонд.</w:t>
      </w:r>
    </w:p>
    <w:p w:rsidR="00043D62" w:rsidRPr="00A01C9A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В библиотечный фонд входят учебники, учебно-методические комплекты (УМК), 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</w:t>
      </w:r>
      <w:r w:rsidRPr="00A01C9A">
        <w:rPr>
          <w:rFonts w:eastAsia="Times New Roman"/>
          <w:sz w:val="28"/>
          <w:szCs w:val="28"/>
          <w:lang w:eastAsia="ru-RU" w:bidi="ru-RU"/>
        </w:rPr>
        <w:t>ОПОП СПО ППССЗ с получением среднего общего образования</w:t>
      </w:r>
      <w:r w:rsidRPr="00A01C9A">
        <w:rPr>
          <w:rFonts w:eastAsia="Times New Roman"/>
          <w:bCs/>
          <w:sz w:val="28"/>
          <w:szCs w:val="28"/>
          <w:lang w:eastAsia="ru-RU" w:bidi="ru-RU"/>
        </w:rPr>
        <w:t>.</w:t>
      </w:r>
    </w:p>
    <w:p w:rsidR="00043D62" w:rsidRPr="00A01C9A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A01C9A">
        <w:rPr>
          <w:rFonts w:eastAsia="Times New Roman"/>
          <w:bCs/>
          <w:sz w:val="28"/>
          <w:szCs w:val="28"/>
          <w:lang w:eastAsia="ru-RU" w:bidi="ru-RU"/>
        </w:rPr>
        <w:t>Библиотечный фонд дополнен энциклопедиями, справочниками, научной, научно-популярной и другой литературой по математике.</w:t>
      </w:r>
    </w:p>
    <w:p w:rsidR="00043D62" w:rsidRPr="00A01C9A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В процессе освоения программы учебной дисциплины «Математика» обучающиеся </w:t>
      </w:r>
      <w:r w:rsidR="00E219AD">
        <w:rPr>
          <w:rFonts w:eastAsia="Times New Roman"/>
          <w:bCs/>
          <w:sz w:val="28"/>
          <w:szCs w:val="28"/>
          <w:lang w:eastAsia="ru-RU" w:bidi="ru-RU"/>
        </w:rPr>
        <w:t>имеют</w:t>
      </w:r>
      <w:r w:rsidRPr="00A01C9A">
        <w:rPr>
          <w:rFonts w:eastAsia="Times New Roman"/>
          <w:bCs/>
          <w:sz w:val="28"/>
          <w:szCs w:val="28"/>
          <w:lang w:eastAsia="ru-RU" w:bidi="ru-RU"/>
        </w:rPr>
        <w:t xml:space="preserve">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др.).</w:t>
      </w:r>
    </w:p>
    <w:p w:rsidR="00043D62" w:rsidRPr="00043D62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Cs/>
          <w:sz w:val="28"/>
          <w:szCs w:val="28"/>
          <w:lang w:eastAsia="ru-RU" w:bidi="ru-RU"/>
        </w:rPr>
      </w:pPr>
      <w:r w:rsidRPr="00A01C9A">
        <w:rPr>
          <w:rFonts w:eastAsia="Times New Roman"/>
          <w:bCs/>
          <w:sz w:val="28"/>
          <w:szCs w:val="28"/>
          <w:lang w:eastAsia="ru-RU" w:bidi="ru-RU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756D24" w:rsidRDefault="00756D24" w:rsidP="00043D62">
      <w:pPr>
        <w:widowControl w:val="0"/>
        <w:tabs>
          <w:tab w:val="left" w:pos="2693"/>
        </w:tabs>
        <w:autoSpaceDE w:val="0"/>
        <w:autoSpaceDN w:val="0"/>
        <w:jc w:val="center"/>
        <w:rPr>
          <w:rFonts w:eastAsia="Times New Roman"/>
          <w:b/>
          <w:bCs/>
          <w:sz w:val="24"/>
          <w:szCs w:val="24"/>
          <w:lang w:eastAsia="ru-RU" w:bidi="ru-RU"/>
        </w:rPr>
      </w:pPr>
    </w:p>
    <w:p w:rsidR="00043D62" w:rsidRPr="00F43B53" w:rsidRDefault="00043D62" w:rsidP="00043D62">
      <w:pPr>
        <w:widowControl w:val="0"/>
        <w:tabs>
          <w:tab w:val="left" w:pos="2693"/>
        </w:tabs>
        <w:autoSpaceDE w:val="0"/>
        <w:autoSpaceDN w:val="0"/>
        <w:jc w:val="center"/>
        <w:rPr>
          <w:rFonts w:eastAsia="Times New Roman"/>
          <w:b/>
          <w:bCs/>
          <w:i/>
          <w:sz w:val="24"/>
          <w:szCs w:val="24"/>
          <w:u w:val="single"/>
          <w:lang w:eastAsia="ru-RU" w:bidi="ru-RU"/>
        </w:rPr>
      </w:pPr>
      <w:r w:rsidRPr="00F43B53">
        <w:rPr>
          <w:rFonts w:eastAsia="Times New Roman"/>
          <w:b/>
          <w:bCs/>
          <w:sz w:val="24"/>
          <w:szCs w:val="24"/>
          <w:lang w:eastAsia="ru-RU" w:bidi="ru-RU"/>
        </w:rPr>
        <w:lastRenderedPageBreak/>
        <w:t>11. ЛИТЕРАТУРА</w:t>
      </w:r>
    </w:p>
    <w:p w:rsidR="00043D62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3E34D5" w:rsidRDefault="00043D62" w:rsidP="00043D62">
      <w:pPr>
        <w:widowControl w:val="0"/>
        <w:tabs>
          <w:tab w:val="left" w:pos="2693"/>
        </w:tabs>
        <w:autoSpaceDE w:val="0"/>
        <w:autoSpaceDN w:val="0"/>
        <w:rPr>
          <w:rFonts w:eastAsia="Times New Roman"/>
          <w:b/>
          <w:sz w:val="24"/>
          <w:szCs w:val="24"/>
          <w:lang w:eastAsia="ru-RU" w:bidi="ru-RU"/>
        </w:rPr>
      </w:pPr>
    </w:p>
    <w:p w:rsidR="00043D62" w:rsidRPr="00FD39A3" w:rsidRDefault="00043D62" w:rsidP="00FD39A3">
      <w:pPr>
        <w:widowControl w:val="0"/>
        <w:autoSpaceDE w:val="0"/>
        <w:autoSpaceDN w:val="0"/>
        <w:rPr>
          <w:rFonts w:eastAsia="Times New Roman"/>
          <w:b/>
          <w:sz w:val="28"/>
          <w:szCs w:val="28"/>
          <w:lang w:eastAsia="ru-RU" w:bidi="ru-RU"/>
        </w:rPr>
      </w:pPr>
      <w:r w:rsidRPr="00FD39A3">
        <w:rPr>
          <w:rFonts w:eastAsia="Times New Roman"/>
          <w:b/>
          <w:sz w:val="28"/>
          <w:szCs w:val="28"/>
          <w:lang w:eastAsia="ru-RU" w:bidi="ru-RU"/>
        </w:rPr>
        <w:t>Основная учебная литература</w:t>
      </w:r>
    </w:p>
    <w:p w:rsidR="00043D62" w:rsidRPr="004D65F6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7D6E98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val="en-US" w:eastAsia="ru-RU" w:bidi="ru-RU"/>
        </w:rPr>
        <w:t>1</w:t>
      </w:r>
      <w:r>
        <w:rPr>
          <w:rFonts w:eastAsia="Times New Roman"/>
          <w:sz w:val="28"/>
          <w:szCs w:val="28"/>
          <w:lang w:eastAsia="ru-RU" w:bidi="ru-RU"/>
        </w:rPr>
        <w:t xml:space="preserve">. 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>Богомолов Н.В. Математика: учебник для бакалавров. М.: Юрайт, 201</w:t>
      </w:r>
      <w:r w:rsidR="00043D62">
        <w:rPr>
          <w:rFonts w:eastAsia="Times New Roman"/>
          <w:sz w:val="28"/>
          <w:szCs w:val="28"/>
          <w:lang w:eastAsia="ru-RU" w:bidi="ru-RU"/>
        </w:rPr>
        <w:t>5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>. или [Электронный ресур</w:t>
      </w:r>
      <w:r w:rsidR="00C527AA">
        <w:rPr>
          <w:rFonts w:eastAsia="Times New Roman"/>
          <w:sz w:val="28"/>
          <w:szCs w:val="28"/>
          <w:lang w:eastAsia="ru-RU" w:bidi="ru-RU"/>
        </w:rPr>
        <w:t>с]: Богомолов, Н.</w:t>
      </w:r>
      <w:r w:rsidR="00043D62">
        <w:rPr>
          <w:rFonts w:eastAsia="Times New Roman"/>
          <w:sz w:val="28"/>
          <w:szCs w:val="28"/>
          <w:lang w:eastAsia="ru-RU" w:bidi="ru-RU"/>
        </w:rPr>
        <w:t>В. Математика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>: учебник для</w:t>
      </w:r>
      <w:r w:rsidR="00043D62">
        <w:rPr>
          <w:rFonts w:eastAsia="Times New Roman"/>
          <w:sz w:val="28"/>
          <w:szCs w:val="28"/>
          <w:lang w:eastAsia="ru-RU" w:bidi="ru-RU"/>
        </w:rPr>
        <w:t xml:space="preserve"> </w:t>
      </w:r>
      <w:r w:rsidR="00C527AA">
        <w:rPr>
          <w:rFonts w:eastAsia="Times New Roman"/>
          <w:sz w:val="28"/>
          <w:szCs w:val="28"/>
          <w:lang w:eastAsia="ru-RU" w:bidi="ru-RU"/>
        </w:rPr>
        <w:t>СПО / Н.В. Богомолов, П.</w:t>
      </w:r>
      <w:r w:rsidR="00043D62" w:rsidRPr="007D6E98">
        <w:rPr>
          <w:rFonts w:eastAsia="Times New Roman"/>
          <w:sz w:val="28"/>
          <w:szCs w:val="28"/>
          <w:lang w:eastAsia="ru-RU" w:bidi="ru-RU"/>
        </w:rPr>
        <w:t>И. Самойленко. —</w:t>
      </w:r>
      <w:r w:rsidR="00043D62">
        <w:rPr>
          <w:rFonts w:eastAsia="Times New Roman"/>
          <w:sz w:val="28"/>
          <w:szCs w:val="28"/>
          <w:lang w:eastAsia="ru-RU" w:bidi="ru-RU"/>
        </w:rPr>
        <w:t xml:space="preserve"> 5-е изд., перераб. и доп. — М.</w:t>
      </w:r>
      <w:r w:rsidR="00043D62" w:rsidRPr="007D6E98">
        <w:rPr>
          <w:rFonts w:eastAsia="Times New Roman"/>
          <w:sz w:val="28"/>
          <w:szCs w:val="28"/>
          <w:lang w:eastAsia="ru-RU" w:bidi="ru-RU"/>
        </w:rPr>
        <w:t>: Издательство</w:t>
      </w:r>
      <w:r w:rsidR="00043D62" w:rsidRPr="007D6E98">
        <w:rPr>
          <w:rFonts w:eastAsia="Times New Roman"/>
          <w:sz w:val="28"/>
          <w:szCs w:val="28"/>
          <w:lang w:eastAsia="ru-RU" w:bidi="ru-RU"/>
        </w:rPr>
        <w:tab/>
      </w:r>
      <w:r w:rsidR="00043D62">
        <w:rPr>
          <w:rFonts w:eastAsia="Times New Roman"/>
          <w:sz w:val="28"/>
          <w:szCs w:val="28"/>
          <w:lang w:eastAsia="ru-RU" w:bidi="ru-RU"/>
        </w:rPr>
        <w:t xml:space="preserve"> </w:t>
      </w:r>
      <w:r w:rsidR="00043D62" w:rsidRPr="007D6E98">
        <w:rPr>
          <w:rFonts w:eastAsia="Times New Roman"/>
          <w:sz w:val="28"/>
          <w:szCs w:val="28"/>
          <w:lang w:eastAsia="ru-RU" w:bidi="ru-RU"/>
        </w:rPr>
        <w:t>Юрайт,</w:t>
      </w:r>
      <w:r w:rsidR="00C527AA">
        <w:rPr>
          <w:rFonts w:eastAsia="Times New Roman"/>
          <w:sz w:val="28"/>
          <w:szCs w:val="28"/>
          <w:lang w:eastAsia="ru-RU" w:bidi="ru-RU"/>
        </w:rPr>
        <w:tab/>
        <w:t>2017</w:t>
      </w:r>
      <w:r w:rsidR="00043D62">
        <w:rPr>
          <w:rFonts w:eastAsia="Times New Roman"/>
          <w:sz w:val="28"/>
          <w:szCs w:val="28"/>
          <w:lang w:eastAsia="ru-RU" w:bidi="ru-RU"/>
        </w:rPr>
        <w:t>.</w:t>
      </w:r>
      <w:r w:rsidR="00043D62">
        <w:rPr>
          <w:rFonts w:eastAsia="Times New Roman"/>
          <w:sz w:val="28"/>
          <w:szCs w:val="28"/>
          <w:lang w:eastAsia="ru-RU" w:bidi="ru-RU"/>
        </w:rPr>
        <w:tab/>
        <w:t>—</w:t>
      </w:r>
      <w:r w:rsidR="00043D62">
        <w:rPr>
          <w:rFonts w:eastAsia="Times New Roman"/>
          <w:sz w:val="28"/>
          <w:szCs w:val="28"/>
          <w:lang w:eastAsia="ru-RU" w:bidi="ru-RU"/>
        </w:rPr>
        <w:tab/>
        <w:t>396</w:t>
      </w:r>
      <w:r w:rsidR="00043D62">
        <w:rPr>
          <w:rFonts w:eastAsia="Times New Roman"/>
          <w:sz w:val="28"/>
          <w:szCs w:val="28"/>
          <w:lang w:eastAsia="ru-RU" w:bidi="ru-RU"/>
        </w:rPr>
        <w:tab/>
        <w:t>с</w:t>
      </w:r>
      <w:r w:rsidR="008D14F5">
        <w:rPr>
          <w:rFonts w:eastAsia="Times New Roman"/>
          <w:sz w:val="28"/>
          <w:szCs w:val="28"/>
          <w:lang w:eastAsia="ru-RU" w:bidi="ru-RU"/>
        </w:rPr>
        <w:t>.</w:t>
      </w:r>
      <w:r w:rsidR="008D14F5">
        <w:rPr>
          <w:rFonts w:eastAsia="Times New Roman"/>
          <w:sz w:val="28"/>
          <w:szCs w:val="28"/>
          <w:lang w:eastAsia="ru-RU" w:bidi="ru-RU"/>
        </w:rPr>
        <w:tab/>
        <w:t>—</w:t>
      </w:r>
      <w:r w:rsidR="008D14F5">
        <w:rPr>
          <w:rFonts w:eastAsia="Times New Roman"/>
          <w:sz w:val="28"/>
          <w:szCs w:val="28"/>
          <w:lang w:eastAsia="ru-RU" w:bidi="ru-RU"/>
        </w:rPr>
        <w:tab/>
        <w:t xml:space="preserve">Режим </w:t>
      </w:r>
      <w:r w:rsidR="00043D62">
        <w:rPr>
          <w:rFonts w:eastAsia="Times New Roman"/>
          <w:sz w:val="28"/>
          <w:szCs w:val="28"/>
          <w:lang w:eastAsia="ru-RU" w:bidi="ru-RU"/>
        </w:rPr>
        <w:t>доступ</w:t>
      </w:r>
      <w:r w:rsidR="008D14F5">
        <w:rPr>
          <w:rFonts w:eastAsia="Times New Roman"/>
          <w:sz w:val="28"/>
          <w:szCs w:val="28"/>
          <w:lang w:eastAsia="ru-RU" w:bidi="ru-RU"/>
        </w:rPr>
        <w:t xml:space="preserve">а </w:t>
      </w:r>
      <w:r w:rsidR="00043D62">
        <w:rPr>
          <w:rFonts w:eastAsia="Times New Roman"/>
          <w:sz w:val="28"/>
          <w:szCs w:val="28"/>
          <w:lang w:eastAsia="ru-RU" w:bidi="ru-RU"/>
        </w:rPr>
        <w:t>-</w:t>
      </w:r>
      <w:r w:rsidR="00043D62" w:rsidRPr="007D6E98">
        <w:rPr>
          <w:rFonts w:eastAsia="Times New Roman"/>
          <w:sz w:val="28"/>
          <w:szCs w:val="28"/>
          <w:lang w:eastAsia="ru-RU" w:bidi="ru-RU"/>
        </w:rPr>
        <w:t xml:space="preserve">URL: </w:t>
      </w:r>
      <w:hyperlink r:id="rId8">
        <w:r w:rsidR="00043D62" w:rsidRPr="007D6E98">
          <w:rPr>
            <w:rStyle w:val="a7"/>
            <w:rFonts w:eastAsia="Times New Roman"/>
            <w:sz w:val="28"/>
            <w:szCs w:val="28"/>
            <w:lang w:eastAsia="ru-RU" w:bidi="ru-RU"/>
          </w:rPr>
          <w:t>https://www.biblio-online.ru/book/F7C570BC-85B6-4E2D-9B5A-</w:t>
        </w:r>
      </w:hyperlink>
      <w:r w:rsidR="00043D62" w:rsidRPr="007D6E98">
        <w:rPr>
          <w:rFonts w:eastAsia="Times New Roman"/>
          <w:sz w:val="28"/>
          <w:szCs w:val="28"/>
          <w:lang w:eastAsia="ru-RU" w:bidi="ru-RU"/>
        </w:rPr>
        <w:t xml:space="preserve"> </w:t>
      </w:r>
      <w:hyperlink r:id="rId9">
        <w:r w:rsidR="00043D62" w:rsidRPr="007D6E98">
          <w:rPr>
            <w:rStyle w:val="a7"/>
            <w:rFonts w:eastAsia="Times New Roman"/>
            <w:sz w:val="28"/>
            <w:szCs w:val="28"/>
            <w:lang w:eastAsia="ru-RU" w:bidi="ru-RU"/>
          </w:rPr>
          <w:t>4CB297E61C8E</w:t>
        </w:r>
      </w:hyperlink>
    </w:p>
    <w:p w:rsidR="00043D62" w:rsidRPr="004D65F6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2. 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>Богомолов Н.В. Практические занятия по математике. М.: Юрайт, 201</w:t>
      </w:r>
      <w:r w:rsidR="00C527AA">
        <w:rPr>
          <w:rFonts w:eastAsia="Times New Roman"/>
          <w:sz w:val="28"/>
          <w:szCs w:val="28"/>
          <w:lang w:eastAsia="ru-RU" w:bidi="ru-RU"/>
        </w:rPr>
        <w:t>7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>. или [Эле</w:t>
      </w:r>
      <w:r w:rsidR="00C527AA">
        <w:rPr>
          <w:rFonts w:eastAsia="Times New Roman"/>
          <w:sz w:val="28"/>
          <w:szCs w:val="28"/>
          <w:lang w:eastAsia="ru-RU" w:bidi="ru-RU"/>
        </w:rPr>
        <w:t>ктронный ресурс]: Богомолов, Н.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>В. Практические занятия по математике в 2 ч. Часть 1</w:t>
      </w:r>
      <w:r w:rsidR="00C527AA">
        <w:rPr>
          <w:rFonts w:eastAsia="Times New Roman"/>
          <w:sz w:val="28"/>
          <w:szCs w:val="28"/>
          <w:lang w:eastAsia="ru-RU" w:bidi="ru-RU"/>
        </w:rPr>
        <w:t xml:space="preserve"> : учебное пособие для СПО / Н.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>В. Богомолов. — 11-е изд., перераб. и доп. — М. : И</w:t>
      </w:r>
      <w:r w:rsidR="00C527AA">
        <w:rPr>
          <w:rFonts w:eastAsia="Times New Roman"/>
          <w:sz w:val="28"/>
          <w:szCs w:val="28"/>
          <w:lang w:eastAsia="ru-RU" w:bidi="ru-RU"/>
        </w:rPr>
        <w:t>здательство Юрайт, 2017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 xml:space="preserve">. — 285 с. — Режим доступа: - URL: </w:t>
      </w:r>
      <w:hyperlink r:id="rId10">
        <w:r w:rsidR="00043D62" w:rsidRPr="004D65F6">
          <w:rPr>
            <w:rStyle w:val="a7"/>
            <w:rFonts w:eastAsia="Times New Roman"/>
            <w:sz w:val="28"/>
            <w:szCs w:val="28"/>
            <w:lang w:eastAsia="ru-RU" w:bidi="ru-RU"/>
          </w:rPr>
          <w:t>https://www.biblio-online.ru/book/B2077BBB-EF95-</w:t>
        </w:r>
      </w:hyperlink>
      <w:hyperlink r:id="rId11">
        <w:r w:rsidR="00043D62" w:rsidRPr="004D65F6">
          <w:rPr>
            <w:rStyle w:val="a7"/>
            <w:rFonts w:eastAsia="Times New Roman"/>
            <w:sz w:val="28"/>
            <w:szCs w:val="28"/>
            <w:lang w:eastAsia="ru-RU" w:bidi="ru-RU"/>
          </w:rPr>
          <w:t xml:space="preserve"> 4E5F-AFE1-9AAB6EB69A17</w:t>
        </w:r>
      </w:hyperlink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3E34D5" w:rsidRDefault="00043D62" w:rsidP="00043D62">
      <w:pPr>
        <w:widowControl w:val="0"/>
        <w:autoSpaceDE w:val="0"/>
        <w:autoSpaceDN w:val="0"/>
        <w:ind w:left="709" w:firstLine="0"/>
        <w:rPr>
          <w:rFonts w:eastAsia="Times New Roman"/>
          <w:b/>
          <w:sz w:val="28"/>
          <w:szCs w:val="28"/>
          <w:lang w:eastAsia="ru-RU" w:bidi="ru-RU"/>
        </w:rPr>
      </w:pPr>
      <w:r w:rsidRPr="003E34D5">
        <w:rPr>
          <w:rFonts w:eastAsia="Times New Roman"/>
          <w:b/>
          <w:sz w:val="28"/>
          <w:szCs w:val="28"/>
          <w:lang w:eastAsia="ru-RU" w:bidi="ru-RU"/>
        </w:rPr>
        <w:t>Дополнительная учебная литература</w:t>
      </w:r>
    </w:p>
    <w:p w:rsidR="00043D62" w:rsidRPr="004D65F6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Default="00FD39A3" w:rsidP="00FD39A3">
      <w:pPr>
        <w:widowControl w:val="0"/>
        <w:autoSpaceDE w:val="0"/>
        <w:autoSpaceDN w:val="0"/>
        <w:rPr>
          <w:rStyle w:val="a7"/>
          <w:rFonts w:eastAsia="Times New Roman"/>
          <w:color w:val="auto"/>
          <w:sz w:val="28"/>
          <w:szCs w:val="28"/>
          <w:u w:val="none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1. 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>Кузнецов, Б.Т. Математика : учебник / Б.Т. Кузнецов. -</w:t>
      </w:r>
      <w:r w:rsidR="00043D62">
        <w:rPr>
          <w:rFonts w:eastAsia="Times New Roman"/>
          <w:sz w:val="28"/>
          <w:szCs w:val="28"/>
          <w:lang w:eastAsia="ru-RU" w:bidi="ru-RU"/>
        </w:rPr>
        <w:t xml:space="preserve"> 2-е изд., перераб. и доп. - М.</w:t>
      </w:r>
      <w:r w:rsidR="00C527AA">
        <w:rPr>
          <w:rFonts w:eastAsia="Times New Roman"/>
          <w:sz w:val="28"/>
          <w:szCs w:val="28"/>
          <w:lang w:eastAsia="ru-RU" w:bidi="ru-RU"/>
        </w:rPr>
        <w:t>: Юнити-Дана, 2017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 xml:space="preserve">. - 719 с. : ил., табл., граф. - (ВПО: Экономика и управление). - Библиогр. в кн. - ISBN 5-238-00754-Х; То же [Электронный ресурс]. - URL: </w:t>
      </w:r>
      <w:hyperlink r:id="rId12">
        <w:r w:rsidR="00043D62" w:rsidRPr="004D65F6">
          <w:rPr>
            <w:rStyle w:val="a7"/>
            <w:rFonts w:eastAsia="Times New Roman"/>
            <w:sz w:val="28"/>
            <w:szCs w:val="28"/>
            <w:lang w:eastAsia="ru-RU" w:bidi="ru-RU"/>
          </w:rPr>
          <w:t>//biblioclub.ru/index.php?page=book&amp;id=114717</w:t>
        </w:r>
      </w:hyperlink>
    </w:p>
    <w:p w:rsidR="00043D62" w:rsidRPr="00FD39A3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2. </w:t>
      </w:r>
      <w:r w:rsidR="00043D62" w:rsidRPr="005B673D">
        <w:rPr>
          <w:rFonts w:eastAsia="Times New Roman"/>
          <w:sz w:val="28"/>
          <w:szCs w:val="28"/>
          <w:lang w:eastAsia="ru-RU" w:bidi="ru-RU"/>
        </w:rPr>
        <w:t xml:space="preserve">Дегтярева, О.M. Краткий теоретический курс по математике для бакалавров и специалистов: учебное пособие / О.M. Дегтярев, Г.А. Никонова;  Министерство  образования  и  науки  России,  ФГБОУ  ВПО «Казанский национальный исследовательский технологический университет». - </w:t>
      </w:r>
      <w:r w:rsidR="00C527AA">
        <w:rPr>
          <w:rFonts w:eastAsia="Times New Roman"/>
          <w:sz w:val="28"/>
          <w:szCs w:val="28"/>
          <w:lang w:eastAsia="ru-RU" w:bidi="ru-RU"/>
        </w:rPr>
        <w:t>Казань: Издательство КНИТУ, 2017</w:t>
      </w:r>
      <w:r w:rsidR="00043D62" w:rsidRPr="005B673D">
        <w:rPr>
          <w:rFonts w:eastAsia="Times New Roman"/>
          <w:sz w:val="28"/>
          <w:szCs w:val="28"/>
          <w:lang w:eastAsia="ru-RU" w:bidi="ru-RU"/>
        </w:rPr>
        <w:t>. - 136 с.: ил. - Библиогр. в  кн.   -   ISBN  978-5-7882-1523-5;   То  же   [Электронный  ресурс].   -  URL:</w:t>
      </w:r>
      <w:hyperlink r:id="rId13">
        <w:r w:rsidR="00043D62" w:rsidRPr="005B673D">
          <w:rPr>
            <w:rStyle w:val="a7"/>
            <w:rFonts w:eastAsia="Times New Roman"/>
            <w:sz w:val="28"/>
            <w:szCs w:val="28"/>
            <w:lang w:val="en-US" w:eastAsia="ru-RU" w:bidi="ru-RU"/>
          </w:rPr>
          <w:t>//biblioclub.ru/index.php?page=book&amp;id=427858</w:t>
        </w:r>
      </w:hyperlink>
    </w:p>
    <w:p w:rsidR="00043D62" w:rsidRPr="0039385C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3. 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 xml:space="preserve">Зализняк, В.Е. Теория и практика по вычислительной математике: учебное пособие / В.Е. Зализняк, Г.И. Щепановская; Министерство образования и науки РФ, Сибирский Федеральный университет. - Красноярск: Сибирский </w:t>
      </w:r>
      <w:r w:rsidR="00C527AA">
        <w:rPr>
          <w:rFonts w:eastAsia="Times New Roman"/>
          <w:sz w:val="28"/>
          <w:szCs w:val="28"/>
          <w:lang w:eastAsia="ru-RU" w:bidi="ru-RU"/>
        </w:rPr>
        <w:t>федеральный университет, 2017</w:t>
      </w:r>
      <w:r w:rsidR="00043D62" w:rsidRPr="004D65F6">
        <w:rPr>
          <w:rFonts w:eastAsia="Times New Roman"/>
          <w:sz w:val="28"/>
          <w:szCs w:val="28"/>
          <w:lang w:eastAsia="ru-RU" w:bidi="ru-RU"/>
        </w:rPr>
        <w:t>. - 174 с.: табл. -</w:t>
      </w:r>
      <w:r w:rsidR="00043D62">
        <w:rPr>
          <w:rFonts w:eastAsia="Times New Roman"/>
          <w:sz w:val="28"/>
          <w:szCs w:val="28"/>
          <w:lang w:eastAsia="ru-RU" w:bidi="ru-RU"/>
        </w:rPr>
        <w:t xml:space="preserve"> ISBN     978-5-7638-2498-8; </w:t>
      </w:r>
      <w:r>
        <w:rPr>
          <w:rFonts w:eastAsia="Times New Roman"/>
          <w:sz w:val="28"/>
          <w:szCs w:val="28"/>
          <w:lang w:eastAsia="ru-RU" w:bidi="ru-RU"/>
        </w:rPr>
        <w:t xml:space="preserve">То же [Электронный ресурс].- </w:t>
      </w:r>
      <w:hyperlink r:id="rId14">
        <w:r w:rsidR="00043D62" w:rsidRPr="0039385C">
          <w:rPr>
            <w:rStyle w:val="a7"/>
            <w:rFonts w:eastAsia="Times New Roman"/>
            <w:sz w:val="28"/>
            <w:szCs w:val="28"/>
            <w:lang w:eastAsia="ru-RU" w:bidi="ru-RU"/>
          </w:rPr>
          <w:t>//biblioclub.ru/index.php?page=book&amp;id=229271</w:t>
        </w:r>
      </w:hyperlink>
      <w:r w:rsidR="00043D62" w:rsidRPr="0039385C">
        <w:rPr>
          <w:rFonts w:eastAsia="Times New Roman"/>
          <w:sz w:val="28"/>
          <w:szCs w:val="28"/>
          <w:lang w:eastAsia="ru-RU" w:bidi="ru-RU"/>
        </w:rPr>
        <w:t xml:space="preserve"> </w:t>
      </w:r>
    </w:p>
    <w:p w:rsidR="00043D62" w:rsidRDefault="00043D62" w:rsidP="00043D62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</w:p>
    <w:p w:rsidR="00043D62" w:rsidRPr="00E22655" w:rsidRDefault="00043D62" w:rsidP="00043D62">
      <w:pPr>
        <w:widowControl w:val="0"/>
        <w:autoSpaceDE w:val="0"/>
        <w:autoSpaceDN w:val="0"/>
        <w:ind w:left="709" w:firstLine="0"/>
        <w:rPr>
          <w:rFonts w:eastAsia="Times New Roman"/>
          <w:b/>
          <w:sz w:val="28"/>
          <w:szCs w:val="28"/>
          <w:lang w:eastAsia="ru-RU" w:bidi="ru-RU"/>
        </w:rPr>
      </w:pPr>
      <w:r>
        <w:rPr>
          <w:rFonts w:eastAsia="Times New Roman"/>
          <w:b/>
          <w:sz w:val="28"/>
          <w:szCs w:val="28"/>
          <w:lang w:eastAsia="ru-RU" w:bidi="ru-RU"/>
        </w:rPr>
        <w:t>Интернет-ресурсы</w:t>
      </w:r>
    </w:p>
    <w:p w:rsidR="00FD39A3" w:rsidRDefault="00FD39A3" w:rsidP="00FD39A3">
      <w:pPr>
        <w:widowControl w:val="0"/>
        <w:autoSpaceDE w:val="0"/>
        <w:autoSpaceDN w:val="0"/>
        <w:ind w:firstLine="0"/>
        <w:rPr>
          <w:rFonts w:eastAsia="Times New Roman"/>
          <w:sz w:val="28"/>
          <w:szCs w:val="28"/>
          <w:lang w:eastAsia="ru-RU" w:bidi="ru-RU"/>
        </w:rPr>
      </w:pPr>
    </w:p>
    <w:p w:rsidR="00FD39A3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1. </w:t>
      </w:r>
      <w:r w:rsidR="00043D62" w:rsidRPr="0039385C">
        <w:rPr>
          <w:rFonts w:eastAsia="Times New Roman"/>
          <w:sz w:val="28"/>
          <w:szCs w:val="28"/>
          <w:lang w:eastAsia="ru-RU" w:bidi="ru-RU"/>
        </w:rPr>
        <w:t xml:space="preserve">ЭБС «Университетская библиотека онлайн»: </w:t>
      </w:r>
      <w:hyperlink r:id="rId15" w:history="1"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http</w:t>
        </w:r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://</w:t>
        </w:r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biblioclub</w:t>
        </w:r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.</w:t>
        </w:r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ru</w:t>
        </w:r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/</w:t>
        </w:r>
      </w:hyperlink>
    </w:p>
    <w:p w:rsidR="00FD39A3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2. </w:t>
      </w:r>
      <w:r w:rsidR="00043D62" w:rsidRPr="0039385C">
        <w:rPr>
          <w:rFonts w:eastAsia="Times New Roman"/>
          <w:sz w:val="28"/>
          <w:szCs w:val="28"/>
          <w:lang w:eastAsia="ru-RU" w:bidi="ru-RU"/>
        </w:rPr>
        <w:t xml:space="preserve">Электронная библиотечная система «Лань»: </w:t>
      </w:r>
      <w:hyperlink r:id="rId16" w:history="1"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http</w:t>
        </w:r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://</w:t>
        </w:r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e</w:t>
        </w:r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.</w:t>
        </w:r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lanbook</w:t>
        </w:r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.</w:t>
        </w:r>
        <w:r w:rsidRPr="004F6B6C">
          <w:rPr>
            <w:rStyle w:val="a7"/>
            <w:rFonts w:eastAsia="Times New Roman"/>
            <w:sz w:val="28"/>
            <w:szCs w:val="28"/>
            <w:lang w:val="en-US" w:eastAsia="ru-RU" w:bidi="ru-RU"/>
          </w:rPr>
          <w:t>com</w:t>
        </w:r>
        <w:r w:rsidRPr="004F6B6C">
          <w:rPr>
            <w:rStyle w:val="a7"/>
            <w:rFonts w:eastAsia="Times New Roman"/>
            <w:sz w:val="28"/>
            <w:szCs w:val="28"/>
            <w:lang w:eastAsia="ru-RU" w:bidi="ru-RU"/>
          </w:rPr>
          <w:t>/</w:t>
        </w:r>
      </w:hyperlink>
    </w:p>
    <w:p w:rsidR="00043D62" w:rsidRPr="0039385C" w:rsidRDefault="00FD39A3" w:rsidP="00FD39A3">
      <w:pPr>
        <w:widowControl w:val="0"/>
        <w:autoSpaceDE w:val="0"/>
        <w:autoSpaceDN w:val="0"/>
        <w:rPr>
          <w:rFonts w:eastAsia="Times New Roman"/>
          <w:sz w:val="28"/>
          <w:szCs w:val="28"/>
          <w:lang w:eastAsia="ru-RU" w:bidi="ru-RU"/>
        </w:rPr>
      </w:pPr>
      <w:r>
        <w:rPr>
          <w:rFonts w:eastAsia="Times New Roman"/>
          <w:sz w:val="28"/>
          <w:szCs w:val="28"/>
          <w:lang w:eastAsia="ru-RU" w:bidi="ru-RU"/>
        </w:rPr>
        <w:t xml:space="preserve">3. «Квант». Форма доступа: </w:t>
      </w:r>
      <w:r w:rsidR="00043D62" w:rsidRPr="00FD39A3">
        <w:rPr>
          <w:rFonts w:eastAsia="Times New Roman"/>
          <w:color w:val="2E74B5" w:themeColor="accent1" w:themeShade="BF"/>
          <w:sz w:val="28"/>
          <w:szCs w:val="28"/>
          <w:u w:val="single"/>
          <w:lang w:val="en-US" w:eastAsia="ru-RU" w:bidi="ru-RU"/>
        </w:rPr>
        <w:t>www</w:t>
      </w:r>
      <w:r w:rsidR="00043D62" w:rsidRPr="00FD39A3">
        <w:rPr>
          <w:rFonts w:eastAsia="Times New Roman"/>
          <w:color w:val="2E74B5" w:themeColor="accent1" w:themeShade="BF"/>
          <w:sz w:val="28"/>
          <w:szCs w:val="28"/>
          <w:u w:val="single"/>
          <w:lang w:eastAsia="ru-RU" w:bidi="ru-RU"/>
        </w:rPr>
        <w:t>.</w:t>
      </w:r>
      <w:r w:rsidR="00043D62" w:rsidRPr="00FD39A3">
        <w:rPr>
          <w:rFonts w:eastAsia="Times New Roman"/>
          <w:color w:val="2E74B5" w:themeColor="accent1" w:themeShade="BF"/>
          <w:sz w:val="28"/>
          <w:szCs w:val="28"/>
          <w:u w:val="single"/>
          <w:lang w:val="en-US" w:eastAsia="ru-RU" w:bidi="ru-RU"/>
        </w:rPr>
        <w:t>kvant</w:t>
      </w:r>
      <w:r w:rsidR="00043D62" w:rsidRPr="00FD39A3">
        <w:rPr>
          <w:rFonts w:eastAsia="Times New Roman"/>
          <w:color w:val="2E74B5" w:themeColor="accent1" w:themeShade="BF"/>
          <w:sz w:val="28"/>
          <w:szCs w:val="28"/>
          <w:u w:val="single"/>
          <w:lang w:eastAsia="ru-RU" w:bidi="ru-RU"/>
        </w:rPr>
        <w:t>.</w:t>
      </w:r>
      <w:r w:rsidR="00043D62" w:rsidRPr="00FD39A3">
        <w:rPr>
          <w:rFonts w:eastAsia="Times New Roman"/>
          <w:color w:val="2E74B5" w:themeColor="accent1" w:themeShade="BF"/>
          <w:sz w:val="28"/>
          <w:szCs w:val="28"/>
          <w:u w:val="single"/>
          <w:lang w:val="en-US" w:eastAsia="ru-RU" w:bidi="ru-RU"/>
        </w:rPr>
        <w:t>mirror</w:t>
      </w:r>
      <w:r w:rsidR="00043D62" w:rsidRPr="00FD39A3">
        <w:rPr>
          <w:rFonts w:eastAsia="Times New Roman"/>
          <w:color w:val="2E74B5" w:themeColor="accent1" w:themeShade="BF"/>
          <w:sz w:val="28"/>
          <w:szCs w:val="28"/>
          <w:u w:val="single"/>
          <w:lang w:eastAsia="ru-RU" w:bidi="ru-RU"/>
        </w:rPr>
        <w:t>1.</w:t>
      </w:r>
      <w:r w:rsidR="00043D62" w:rsidRPr="00FD39A3">
        <w:rPr>
          <w:rFonts w:eastAsia="Times New Roman"/>
          <w:color w:val="2E74B5" w:themeColor="accent1" w:themeShade="BF"/>
          <w:sz w:val="28"/>
          <w:szCs w:val="28"/>
          <w:u w:val="single"/>
          <w:lang w:val="en-US" w:eastAsia="ru-RU" w:bidi="ru-RU"/>
        </w:rPr>
        <w:t>mccme</w:t>
      </w:r>
      <w:r w:rsidR="00043D62" w:rsidRPr="00FD39A3">
        <w:rPr>
          <w:rFonts w:eastAsia="Times New Roman"/>
          <w:color w:val="2E74B5" w:themeColor="accent1" w:themeShade="BF"/>
          <w:sz w:val="28"/>
          <w:szCs w:val="28"/>
          <w:u w:val="single"/>
          <w:lang w:eastAsia="ru-RU" w:bidi="ru-RU"/>
        </w:rPr>
        <w:t>.</w:t>
      </w:r>
      <w:r w:rsidR="00043D62" w:rsidRPr="00FD39A3">
        <w:rPr>
          <w:rFonts w:eastAsia="Times New Roman"/>
          <w:color w:val="2E74B5" w:themeColor="accent1" w:themeShade="BF"/>
          <w:sz w:val="28"/>
          <w:szCs w:val="28"/>
          <w:u w:val="single"/>
          <w:lang w:val="en-US" w:eastAsia="ru-RU" w:bidi="ru-RU"/>
        </w:rPr>
        <w:t>ru</w:t>
      </w:r>
    </w:p>
    <w:p w:rsidR="00DD3076" w:rsidRDefault="00DD3076"/>
    <w:p w:rsidR="00CE7F3D" w:rsidRDefault="00CE7F3D"/>
    <w:p w:rsidR="00CE7F3D" w:rsidRDefault="00CE7F3D"/>
    <w:p w:rsidR="00CE7F3D" w:rsidRDefault="00CE7F3D"/>
    <w:p w:rsidR="00CE7F3D" w:rsidRDefault="00CE7F3D"/>
    <w:p w:rsidR="00CE7F3D" w:rsidRPr="0087335E" w:rsidRDefault="00CE7F3D" w:rsidP="00CE7F3D">
      <w:pPr>
        <w:jc w:val="center"/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lastRenderedPageBreak/>
        <w:t>12</w:t>
      </w:r>
      <w:r w:rsidRPr="0087335E">
        <w:rPr>
          <w:rFonts w:eastAsia="Calibri"/>
          <w:b/>
          <w:sz w:val="24"/>
          <w:szCs w:val="28"/>
        </w:rPr>
        <w:t>. ЛИСТ ИЗМЕНЕНИЙ И ДОПОЛНЕНИЙ, ВНЕСЕННЫХ В ПРОГРАММУ ДИСЦИПЛИНЫ</w:t>
      </w:r>
    </w:p>
    <w:p w:rsidR="00CE7F3D" w:rsidRPr="0087335E" w:rsidRDefault="00CE7F3D" w:rsidP="00CE7F3D">
      <w:pPr>
        <w:jc w:val="center"/>
        <w:rPr>
          <w:rFonts w:eastAsia="Calibri"/>
          <w:b/>
          <w:sz w:val="24"/>
          <w:szCs w:val="28"/>
        </w:rPr>
      </w:pPr>
    </w:p>
    <w:p w:rsidR="00CE7F3D" w:rsidRPr="0087335E" w:rsidRDefault="00CE7F3D" w:rsidP="00CE7F3D">
      <w:pPr>
        <w:jc w:val="center"/>
        <w:rPr>
          <w:rFonts w:eastAsia="Calibri"/>
          <w:b/>
          <w:sz w:val="24"/>
          <w:szCs w:val="28"/>
        </w:rPr>
      </w:pPr>
    </w:p>
    <w:tbl>
      <w:tblPr>
        <w:tblStyle w:val="a5"/>
        <w:tblW w:w="5000" w:type="pct"/>
        <w:jc w:val="center"/>
        <w:tblLook w:val="04A0" w:firstRow="1" w:lastRow="0" w:firstColumn="1" w:lastColumn="0" w:noHBand="0" w:noVBand="1"/>
      </w:tblPr>
      <w:tblGrid>
        <w:gridCol w:w="925"/>
        <w:gridCol w:w="1469"/>
        <w:gridCol w:w="1201"/>
        <w:gridCol w:w="3019"/>
        <w:gridCol w:w="2730"/>
      </w:tblGrid>
      <w:tr w:rsidR="00860FE4" w:rsidRPr="00F31ECE" w:rsidTr="00860FE4">
        <w:trPr>
          <w:jc w:val="center"/>
        </w:trPr>
        <w:tc>
          <w:tcPr>
            <w:tcW w:w="374" w:type="pct"/>
            <w:vAlign w:val="center"/>
          </w:tcPr>
          <w:p w:rsidR="00860FE4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31ECE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  <w:p w:rsidR="00860FE4" w:rsidRPr="00F31ECE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860FE4" w:rsidRPr="00F31ECE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860FE4" w:rsidRPr="00F31ECE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860FE4" w:rsidRPr="00F31ECE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860FE4" w:rsidRPr="00F31ECE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Pr="003925C6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  <w:p w:rsidR="00860FE4" w:rsidRPr="003925C6" w:rsidRDefault="00860FE4" w:rsidP="00860F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860FE4" w:rsidRPr="003925C6" w:rsidRDefault="00860FE4" w:rsidP="00860FE4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3925C6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3925C6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Pr="003925C6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3925C6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Pr="003925C6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860FE4" w:rsidTr="00BE22C7">
        <w:trPr>
          <w:trHeight w:val="1701"/>
          <w:jc w:val="center"/>
        </w:trPr>
        <w:tc>
          <w:tcPr>
            <w:tcW w:w="374" w:type="pct"/>
          </w:tcPr>
          <w:p w:rsidR="00860FE4" w:rsidRDefault="00860FE4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925C6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E22C7" w:rsidRPr="003925C6" w:rsidRDefault="00BE22C7" w:rsidP="00860FE4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860FE4" w:rsidRDefault="00860FE4" w:rsidP="00860FE4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CE7F3D" w:rsidRDefault="00CE7F3D"/>
    <w:sectPr w:rsidR="00CE7F3D" w:rsidSect="00043D62">
      <w:footerReference w:type="default" r:id="rId1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1EC" w:rsidRDefault="002071EC">
      <w:r>
        <w:separator/>
      </w:r>
    </w:p>
  </w:endnote>
  <w:endnote w:type="continuationSeparator" w:id="0">
    <w:p w:rsidR="002071EC" w:rsidRDefault="0020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DC1" w:rsidRDefault="00467DC1">
    <w:pPr>
      <w:pStyle w:val="a3"/>
      <w:spacing w:line="14" w:lineRule="auto"/>
      <w:rPr>
        <w:sz w:val="19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6842760</wp:posOffset>
              </wp:positionH>
              <wp:positionV relativeFrom="page">
                <wp:posOffset>10057765</wp:posOffset>
              </wp:positionV>
              <wp:extent cx="203200" cy="194310"/>
              <wp:effectExtent l="3810" t="0" r="254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7DC1" w:rsidRDefault="00467DC1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6724">
                            <w:rPr>
                              <w:noProof/>
                              <w:sz w:val="24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538.8pt;margin-top:791.95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" filled="f" stroked="f">
              <v:textbox inset="0,0,0,0">
                <w:txbxContent>
                  <w:p w:rsidR="00467DC1" w:rsidRDefault="00467DC1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C6724">
                      <w:rPr>
                        <w:noProof/>
                        <w:sz w:val="24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1EC" w:rsidRDefault="002071EC">
      <w:r>
        <w:separator/>
      </w:r>
    </w:p>
  </w:footnote>
  <w:footnote w:type="continuationSeparator" w:id="0">
    <w:p w:rsidR="002071EC" w:rsidRDefault="00207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2E70"/>
    <w:multiLevelType w:val="hybridMultilevel"/>
    <w:tmpl w:val="C208421E"/>
    <w:lvl w:ilvl="0" w:tplc="EFD42722">
      <w:start w:val="9"/>
      <w:numFmt w:val="decimal"/>
      <w:lvlText w:val="%1.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1">
    <w:nsid w:val="01BE7895"/>
    <w:multiLevelType w:val="hybridMultilevel"/>
    <w:tmpl w:val="5C967222"/>
    <w:lvl w:ilvl="0" w:tplc="0FB4DA4A">
      <w:numFmt w:val="bullet"/>
      <w:lvlText w:val="–"/>
      <w:lvlJc w:val="left"/>
      <w:pPr>
        <w:ind w:left="94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0D4FB5A">
      <w:numFmt w:val="bullet"/>
      <w:lvlText w:val="•"/>
      <w:lvlJc w:val="left"/>
      <w:pPr>
        <w:ind w:left="1826" w:hanging="360"/>
      </w:pPr>
      <w:rPr>
        <w:rFonts w:hint="default"/>
        <w:lang w:val="ru-RU" w:eastAsia="ru-RU" w:bidi="ru-RU"/>
      </w:rPr>
    </w:lvl>
    <w:lvl w:ilvl="2" w:tplc="7652B40A">
      <w:numFmt w:val="bullet"/>
      <w:lvlText w:val="•"/>
      <w:lvlJc w:val="left"/>
      <w:pPr>
        <w:ind w:left="2713" w:hanging="360"/>
      </w:pPr>
      <w:rPr>
        <w:rFonts w:hint="default"/>
        <w:lang w:val="ru-RU" w:eastAsia="ru-RU" w:bidi="ru-RU"/>
      </w:rPr>
    </w:lvl>
    <w:lvl w:ilvl="3" w:tplc="5F0CAC10">
      <w:numFmt w:val="bullet"/>
      <w:lvlText w:val="•"/>
      <w:lvlJc w:val="left"/>
      <w:pPr>
        <w:ind w:left="3599" w:hanging="360"/>
      </w:pPr>
      <w:rPr>
        <w:rFonts w:hint="default"/>
        <w:lang w:val="ru-RU" w:eastAsia="ru-RU" w:bidi="ru-RU"/>
      </w:rPr>
    </w:lvl>
    <w:lvl w:ilvl="4" w:tplc="7EA288B4">
      <w:numFmt w:val="bullet"/>
      <w:lvlText w:val="•"/>
      <w:lvlJc w:val="left"/>
      <w:pPr>
        <w:ind w:left="4486" w:hanging="360"/>
      </w:pPr>
      <w:rPr>
        <w:rFonts w:hint="default"/>
        <w:lang w:val="ru-RU" w:eastAsia="ru-RU" w:bidi="ru-RU"/>
      </w:rPr>
    </w:lvl>
    <w:lvl w:ilvl="5" w:tplc="E6AE5586">
      <w:numFmt w:val="bullet"/>
      <w:lvlText w:val="•"/>
      <w:lvlJc w:val="left"/>
      <w:pPr>
        <w:ind w:left="5373" w:hanging="360"/>
      </w:pPr>
      <w:rPr>
        <w:rFonts w:hint="default"/>
        <w:lang w:val="ru-RU" w:eastAsia="ru-RU" w:bidi="ru-RU"/>
      </w:rPr>
    </w:lvl>
    <w:lvl w:ilvl="6" w:tplc="889C6414">
      <w:numFmt w:val="bullet"/>
      <w:lvlText w:val="•"/>
      <w:lvlJc w:val="left"/>
      <w:pPr>
        <w:ind w:left="6259" w:hanging="360"/>
      </w:pPr>
      <w:rPr>
        <w:rFonts w:hint="default"/>
        <w:lang w:val="ru-RU" w:eastAsia="ru-RU" w:bidi="ru-RU"/>
      </w:rPr>
    </w:lvl>
    <w:lvl w:ilvl="7" w:tplc="C750F9E6">
      <w:numFmt w:val="bullet"/>
      <w:lvlText w:val="•"/>
      <w:lvlJc w:val="left"/>
      <w:pPr>
        <w:ind w:left="7146" w:hanging="360"/>
      </w:pPr>
      <w:rPr>
        <w:rFonts w:hint="default"/>
        <w:lang w:val="ru-RU" w:eastAsia="ru-RU" w:bidi="ru-RU"/>
      </w:rPr>
    </w:lvl>
    <w:lvl w:ilvl="8" w:tplc="B55E6374">
      <w:numFmt w:val="bullet"/>
      <w:lvlText w:val="•"/>
      <w:lvlJc w:val="left"/>
      <w:pPr>
        <w:ind w:left="8033" w:hanging="360"/>
      </w:pPr>
      <w:rPr>
        <w:rFonts w:hint="default"/>
        <w:lang w:val="ru-RU" w:eastAsia="ru-RU" w:bidi="ru-RU"/>
      </w:rPr>
    </w:lvl>
  </w:abstractNum>
  <w:abstractNum w:abstractNumId="2">
    <w:nsid w:val="03783D99"/>
    <w:multiLevelType w:val="hybridMultilevel"/>
    <w:tmpl w:val="BBD212D4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72F76"/>
    <w:multiLevelType w:val="hybridMultilevel"/>
    <w:tmpl w:val="FF56384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91C88"/>
    <w:multiLevelType w:val="hybridMultilevel"/>
    <w:tmpl w:val="89ACFE2A"/>
    <w:lvl w:ilvl="0" w:tplc="4F12F718">
      <w:start w:val="7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8D7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6026C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4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4AAC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90C0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10B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640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A8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0136677"/>
    <w:multiLevelType w:val="hybridMultilevel"/>
    <w:tmpl w:val="3AD8D9D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D441EA"/>
    <w:multiLevelType w:val="hybridMultilevel"/>
    <w:tmpl w:val="E94CC16E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F2A6E"/>
    <w:multiLevelType w:val="hybridMultilevel"/>
    <w:tmpl w:val="EB7A4004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23F1A"/>
    <w:multiLevelType w:val="hybridMultilevel"/>
    <w:tmpl w:val="0FBC04B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A86458"/>
    <w:multiLevelType w:val="hybridMultilevel"/>
    <w:tmpl w:val="BEFE8942"/>
    <w:lvl w:ilvl="0" w:tplc="15E45444">
      <w:numFmt w:val="bullet"/>
      <w:lvlText w:val="–"/>
      <w:lvlJc w:val="left"/>
      <w:pPr>
        <w:ind w:left="122" w:hanging="264"/>
      </w:pPr>
      <w:rPr>
        <w:rFonts w:ascii="Verdana" w:eastAsia="Verdana" w:hAnsi="Verdana" w:cs="Verdana" w:hint="default"/>
        <w:w w:val="78"/>
        <w:sz w:val="28"/>
        <w:szCs w:val="28"/>
        <w:lang w:val="ru-RU" w:eastAsia="ru-RU" w:bidi="ru-RU"/>
      </w:rPr>
    </w:lvl>
    <w:lvl w:ilvl="1" w:tplc="1EC82C14">
      <w:numFmt w:val="bullet"/>
      <w:lvlText w:val="•"/>
      <w:lvlJc w:val="left"/>
      <w:pPr>
        <w:ind w:left="1092" w:hanging="264"/>
      </w:pPr>
      <w:rPr>
        <w:rFonts w:hint="default"/>
        <w:lang w:val="ru-RU" w:eastAsia="ru-RU" w:bidi="ru-RU"/>
      </w:rPr>
    </w:lvl>
    <w:lvl w:ilvl="2" w:tplc="47B8D824">
      <w:numFmt w:val="bullet"/>
      <w:lvlText w:val="•"/>
      <w:lvlJc w:val="left"/>
      <w:pPr>
        <w:ind w:left="2065" w:hanging="264"/>
      </w:pPr>
      <w:rPr>
        <w:rFonts w:hint="default"/>
        <w:lang w:val="ru-RU" w:eastAsia="ru-RU" w:bidi="ru-RU"/>
      </w:rPr>
    </w:lvl>
    <w:lvl w:ilvl="3" w:tplc="605C425E">
      <w:numFmt w:val="bullet"/>
      <w:lvlText w:val="•"/>
      <w:lvlJc w:val="left"/>
      <w:pPr>
        <w:ind w:left="3037" w:hanging="264"/>
      </w:pPr>
      <w:rPr>
        <w:rFonts w:hint="default"/>
        <w:lang w:val="ru-RU" w:eastAsia="ru-RU" w:bidi="ru-RU"/>
      </w:rPr>
    </w:lvl>
    <w:lvl w:ilvl="4" w:tplc="95682972">
      <w:numFmt w:val="bullet"/>
      <w:lvlText w:val="•"/>
      <w:lvlJc w:val="left"/>
      <w:pPr>
        <w:ind w:left="4010" w:hanging="264"/>
      </w:pPr>
      <w:rPr>
        <w:rFonts w:hint="default"/>
        <w:lang w:val="ru-RU" w:eastAsia="ru-RU" w:bidi="ru-RU"/>
      </w:rPr>
    </w:lvl>
    <w:lvl w:ilvl="5" w:tplc="4AAAE6EC">
      <w:numFmt w:val="bullet"/>
      <w:lvlText w:val="•"/>
      <w:lvlJc w:val="left"/>
      <w:pPr>
        <w:ind w:left="4983" w:hanging="264"/>
      </w:pPr>
      <w:rPr>
        <w:rFonts w:hint="default"/>
        <w:lang w:val="ru-RU" w:eastAsia="ru-RU" w:bidi="ru-RU"/>
      </w:rPr>
    </w:lvl>
    <w:lvl w:ilvl="6" w:tplc="8E9C8EE2">
      <w:numFmt w:val="bullet"/>
      <w:lvlText w:val="•"/>
      <w:lvlJc w:val="left"/>
      <w:pPr>
        <w:ind w:left="5955" w:hanging="264"/>
      </w:pPr>
      <w:rPr>
        <w:rFonts w:hint="default"/>
        <w:lang w:val="ru-RU" w:eastAsia="ru-RU" w:bidi="ru-RU"/>
      </w:rPr>
    </w:lvl>
    <w:lvl w:ilvl="7" w:tplc="E39462E0">
      <w:numFmt w:val="bullet"/>
      <w:lvlText w:val="•"/>
      <w:lvlJc w:val="left"/>
      <w:pPr>
        <w:ind w:left="6928" w:hanging="264"/>
      </w:pPr>
      <w:rPr>
        <w:rFonts w:hint="default"/>
        <w:lang w:val="ru-RU" w:eastAsia="ru-RU" w:bidi="ru-RU"/>
      </w:rPr>
    </w:lvl>
    <w:lvl w:ilvl="8" w:tplc="ABC8B47C">
      <w:numFmt w:val="bullet"/>
      <w:lvlText w:val="•"/>
      <w:lvlJc w:val="left"/>
      <w:pPr>
        <w:ind w:left="7901" w:hanging="264"/>
      </w:pPr>
      <w:rPr>
        <w:rFonts w:hint="default"/>
        <w:lang w:val="ru-RU" w:eastAsia="ru-RU" w:bidi="ru-RU"/>
      </w:rPr>
    </w:lvl>
  </w:abstractNum>
  <w:abstractNum w:abstractNumId="11">
    <w:nsid w:val="1C52265B"/>
    <w:multiLevelType w:val="multilevel"/>
    <w:tmpl w:val="75EC70E6"/>
    <w:lvl w:ilvl="0">
      <w:start w:val="1"/>
      <w:numFmt w:val="decimal"/>
      <w:lvlText w:val="%1"/>
      <w:lvlJc w:val="left"/>
      <w:pPr>
        <w:ind w:left="505" w:hanging="425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5" w:hanging="425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61" w:hanging="42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91" w:hanging="42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22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83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4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5" w:hanging="425"/>
      </w:pPr>
      <w:rPr>
        <w:rFonts w:hint="default"/>
        <w:lang w:val="ru-RU" w:eastAsia="ru-RU" w:bidi="ru-RU"/>
      </w:rPr>
    </w:lvl>
  </w:abstractNum>
  <w:abstractNum w:abstractNumId="12">
    <w:nsid w:val="21E80901"/>
    <w:multiLevelType w:val="hybridMultilevel"/>
    <w:tmpl w:val="5C6E84D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8163CC"/>
    <w:multiLevelType w:val="multilevel"/>
    <w:tmpl w:val="9CD8A542"/>
    <w:lvl w:ilvl="0">
      <w:start w:val="2"/>
      <w:numFmt w:val="decimal"/>
      <w:lvlText w:val="%1"/>
      <w:lvlJc w:val="left"/>
      <w:pPr>
        <w:ind w:left="1180" w:hanging="4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62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913" w:hanging="4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79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4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3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79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46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3" w:hanging="493"/>
      </w:pPr>
      <w:rPr>
        <w:rFonts w:hint="default"/>
        <w:lang w:val="ru-RU" w:eastAsia="ru-RU" w:bidi="ru-RU"/>
      </w:rPr>
    </w:lvl>
  </w:abstractNum>
  <w:abstractNum w:abstractNumId="14">
    <w:nsid w:val="24477DA1"/>
    <w:multiLevelType w:val="multilevel"/>
    <w:tmpl w:val="DF3EC94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15">
    <w:nsid w:val="260F5A2B"/>
    <w:multiLevelType w:val="multilevel"/>
    <w:tmpl w:val="6FCC7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25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74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5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6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5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656" w:hanging="2160"/>
      </w:pPr>
      <w:rPr>
        <w:rFonts w:hint="default"/>
      </w:rPr>
    </w:lvl>
  </w:abstractNum>
  <w:abstractNum w:abstractNumId="16">
    <w:nsid w:val="2ADF601A"/>
    <w:multiLevelType w:val="multilevel"/>
    <w:tmpl w:val="746238FC"/>
    <w:lvl w:ilvl="0">
      <w:start w:val="2"/>
      <w:numFmt w:val="decimal"/>
      <w:lvlText w:val="%1"/>
      <w:lvlJc w:val="left"/>
      <w:pPr>
        <w:ind w:left="222" w:hanging="5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091" w:hanging="5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37" w:hanging="52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23"/>
      </w:pPr>
      <w:rPr>
        <w:rFonts w:hint="default"/>
        <w:lang w:val="ru-RU" w:eastAsia="ru-RU" w:bidi="ru-RU"/>
      </w:rPr>
    </w:lvl>
  </w:abstractNum>
  <w:abstractNum w:abstractNumId="17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9A1E0A"/>
    <w:multiLevelType w:val="hybridMultilevel"/>
    <w:tmpl w:val="1A3846EA"/>
    <w:lvl w:ilvl="0" w:tplc="B29C8F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EDA1D1A"/>
    <w:multiLevelType w:val="hybridMultilevel"/>
    <w:tmpl w:val="6B3EB84E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173265"/>
    <w:multiLevelType w:val="hybridMultilevel"/>
    <w:tmpl w:val="FAE25D58"/>
    <w:lvl w:ilvl="0" w:tplc="912A6FC4">
      <w:start w:val="7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3A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F2A2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E4D7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E43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6227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240A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E40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DA65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231F2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30515D25"/>
    <w:multiLevelType w:val="multilevel"/>
    <w:tmpl w:val="76BA316E"/>
    <w:lvl w:ilvl="0">
      <w:start w:val="1"/>
      <w:numFmt w:val="decimal"/>
      <w:lvlText w:val="%1."/>
      <w:lvlJc w:val="left"/>
      <w:pPr>
        <w:ind w:left="994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18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989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1727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465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203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3942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4680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5418" w:hanging="492"/>
      </w:pPr>
      <w:rPr>
        <w:rFonts w:hint="default"/>
        <w:lang w:val="ru-RU" w:eastAsia="ru-RU" w:bidi="ru-RU"/>
      </w:rPr>
    </w:lvl>
  </w:abstractNum>
  <w:abstractNum w:abstractNumId="22">
    <w:nsid w:val="353165FE"/>
    <w:multiLevelType w:val="hybridMultilevel"/>
    <w:tmpl w:val="0EB0F31A"/>
    <w:lvl w:ilvl="0" w:tplc="8EEA12BC">
      <w:start w:val="1"/>
      <w:numFmt w:val="bullet"/>
      <w:lvlText w:val="-"/>
      <w:lvlJc w:val="left"/>
      <w:pPr>
        <w:ind w:left="687" w:hanging="284"/>
      </w:pPr>
      <w:rPr>
        <w:rFonts w:ascii="Symbol" w:hAnsi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23">
    <w:nsid w:val="35A82F43"/>
    <w:multiLevelType w:val="hybridMultilevel"/>
    <w:tmpl w:val="9184DAD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4712AC"/>
    <w:multiLevelType w:val="hybridMultilevel"/>
    <w:tmpl w:val="E8D27658"/>
    <w:lvl w:ilvl="0" w:tplc="70C4750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EF50809"/>
    <w:multiLevelType w:val="hybridMultilevel"/>
    <w:tmpl w:val="08481BB8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2B2B75"/>
    <w:multiLevelType w:val="hybridMultilevel"/>
    <w:tmpl w:val="E18AEAEE"/>
    <w:lvl w:ilvl="0" w:tplc="2BC8F62C">
      <w:numFmt w:val="bullet"/>
      <w:lvlText w:val="–"/>
      <w:lvlJc w:val="left"/>
      <w:pPr>
        <w:ind w:left="106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CA4C408">
      <w:numFmt w:val="bullet"/>
      <w:lvlText w:val="•"/>
      <w:lvlJc w:val="left"/>
      <w:pPr>
        <w:ind w:left="2020" w:hanging="212"/>
      </w:pPr>
      <w:rPr>
        <w:rFonts w:hint="default"/>
        <w:lang w:val="ru-RU" w:eastAsia="ru-RU" w:bidi="ru-RU"/>
      </w:rPr>
    </w:lvl>
    <w:lvl w:ilvl="2" w:tplc="1B107E78">
      <w:numFmt w:val="bullet"/>
      <w:lvlText w:val="•"/>
      <w:lvlJc w:val="left"/>
      <w:pPr>
        <w:ind w:left="2971" w:hanging="212"/>
      </w:pPr>
      <w:rPr>
        <w:rFonts w:hint="default"/>
        <w:lang w:val="ru-RU" w:eastAsia="ru-RU" w:bidi="ru-RU"/>
      </w:rPr>
    </w:lvl>
    <w:lvl w:ilvl="3" w:tplc="39F0187A">
      <w:numFmt w:val="bullet"/>
      <w:lvlText w:val="•"/>
      <w:lvlJc w:val="left"/>
      <w:pPr>
        <w:ind w:left="3921" w:hanging="212"/>
      </w:pPr>
      <w:rPr>
        <w:rFonts w:hint="default"/>
        <w:lang w:val="ru-RU" w:eastAsia="ru-RU" w:bidi="ru-RU"/>
      </w:rPr>
    </w:lvl>
    <w:lvl w:ilvl="4" w:tplc="8752C772">
      <w:numFmt w:val="bullet"/>
      <w:lvlText w:val="•"/>
      <w:lvlJc w:val="left"/>
      <w:pPr>
        <w:ind w:left="4872" w:hanging="212"/>
      </w:pPr>
      <w:rPr>
        <w:rFonts w:hint="default"/>
        <w:lang w:val="ru-RU" w:eastAsia="ru-RU" w:bidi="ru-RU"/>
      </w:rPr>
    </w:lvl>
    <w:lvl w:ilvl="5" w:tplc="187A6FEC">
      <w:numFmt w:val="bullet"/>
      <w:lvlText w:val="•"/>
      <w:lvlJc w:val="left"/>
      <w:pPr>
        <w:ind w:left="5823" w:hanging="212"/>
      </w:pPr>
      <w:rPr>
        <w:rFonts w:hint="default"/>
        <w:lang w:val="ru-RU" w:eastAsia="ru-RU" w:bidi="ru-RU"/>
      </w:rPr>
    </w:lvl>
    <w:lvl w:ilvl="6" w:tplc="47AACFF0">
      <w:numFmt w:val="bullet"/>
      <w:lvlText w:val="•"/>
      <w:lvlJc w:val="left"/>
      <w:pPr>
        <w:ind w:left="6773" w:hanging="212"/>
      </w:pPr>
      <w:rPr>
        <w:rFonts w:hint="default"/>
        <w:lang w:val="ru-RU" w:eastAsia="ru-RU" w:bidi="ru-RU"/>
      </w:rPr>
    </w:lvl>
    <w:lvl w:ilvl="7" w:tplc="C6EE1896">
      <w:numFmt w:val="bullet"/>
      <w:lvlText w:val="•"/>
      <w:lvlJc w:val="left"/>
      <w:pPr>
        <w:ind w:left="7724" w:hanging="212"/>
      </w:pPr>
      <w:rPr>
        <w:rFonts w:hint="default"/>
        <w:lang w:val="ru-RU" w:eastAsia="ru-RU" w:bidi="ru-RU"/>
      </w:rPr>
    </w:lvl>
    <w:lvl w:ilvl="8" w:tplc="77A44EFE">
      <w:numFmt w:val="bullet"/>
      <w:lvlText w:val="•"/>
      <w:lvlJc w:val="left"/>
      <w:pPr>
        <w:ind w:left="8675" w:hanging="212"/>
      </w:pPr>
      <w:rPr>
        <w:rFonts w:hint="default"/>
        <w:lang w:val="ru-RU" w:eastAsia="ru-RU" w:bidi="ru-RU"/>
      </w:rPr>
    </w:lvl>
  </w:abstractNum>
  <w:abstractNum w:abstractNumId="27">
    <w:nsid w:val="43E02F04"/>
    <w:multiLevelType w:val="hybridMultilevel"/>
    <w:tmpl w:val="BFC228F6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313272"/>
    <w:multiLevelType w:val="hybridMultilevel"/>
    <w:tmpl w:val="E6005102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1960AD"/>
    <w:multiLevelType w:val="hybridMultilevel"/>
    <w:tmpl w:val="4376522A"/>
    <w:lvl w:ilvl="0" w:tplc="71F065C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30">
    <w:nsid w:val="4891170E"/>
    <w:multiLevelType w:val="multilevel"/>
    <w:tmpl w:val="CDACDD42"/>
    <w:lvl w:ilvl="0">
      <w:start w:val="1"/>
      <w:numFmt w:val="decimal"/>
      <w:lvlText w:val="%1."/>
      <w:lvlJc w:val="left"/>
      <w:pPr>
        <w:ind w:left="222" w:hanging="281"/>
        <w:jc w:val="right"/>
      </w:pPr>
      <w:rPr>
        <w:rFonts w:hint="default"/>
        <w:w w:val="100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82" w:hanging="41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605" w:hanging="41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630" w:hanging="41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55" w:hanging="4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80" w:hanging="4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05" w:hanging="4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30" w:hanging="4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56" w:hanging="416"/>
      </w:pPr>
      <w:rPr>
        <w:rFonts w:hint="default"/>
        <w:lang w:val="ru-RU" w:eastAsia="ru-RU" w:bidi="ru-RU"/>
      </w:rPr>
    </w:lvl>
  </w:abstractNum>
  <w:abstractNum w:abstractNumId="31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58916B8B"/>
    <w:multiLevelType w:val="hybridMultilevel"/>
    <w:tmpl w:val="3244E48E"/>
    <w:lvl w:ilvl="0" w:tplc="CCE2AC6C">
      <w:start w:val="10"/>
      <w:numFmt w:val="decimal"/>
      <w:lvlText w:val="%1."/>
      <w:lvlJc w:val="left"/>
      <w:pPr>
        <w:ind w:left="31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33">
    <w:nsid w:val="592F1F32"/>
    <w:multiLevelType w:val="hybridMultilevel"/>
    <w:tmpl w:val="CEAC5A80"/>
    <w:lvl w:ilvl="0" w:tplc="51CE9FE4">
      <w:start w:val="2"/>
      <w:numFmt w:val="decimal"/>
      <w:lvlText w:val="%1"/>
      <w:lvlJc w:val="left"/>
      <w:pPr>
        <w:ind w:left="23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1A2A9A6">
      <w:numFmt w:val="bullet"/>
      <w:lvlText w:val="•"/>
      <w:lvlJc w:val="left"/>
      <w:pPr>
        <w:ind w:left="1784" w:hanging="212"/>
      </w:pPr>
      <w:rPr>
        <w:rFonts w:hint="default"/>
        <w:lang w:val="ru-RU" w:eastAsia="ru-RU" w:bidi="ru-RU"/>
      </w:rPr>
    </w:lvl>
    <w:lvl w:ilvl="2" w:tplc="BD2A777C">
      <w:numFmt w:val="bullet"/>
      <w:lvlText w:val="•"/>
      <w:lvlJc w:val="left"/>
      <w:pPr>
        <w:ind w:left="3328" w:hanging="212"/>
      </w:pPr>
      <w:rPr>
        <w:rFonts w:hint="default"/>
        <w:lang w:val="ru-RU" w:eastAsia="ru-RU" w:bidi="ru-RU"/>
      </w:rPr>
    </w:lvl>
    <w:lvl w:ilvl="3" w:tplc="305CC6C8">
      <w:numFmt w:val="bullet"/>
      <w:lvlText w:val="•"/>
      <w:lvlJc w:val="left"/>
      <w:pPr>
        <w:ind w:left="4872" w:hanging="212"/>
      </w:pPr>
      <w:rPr>
        <w:rFonts w:hint="default"/>
        <w:lang w:val="ru-RU" w:eastAsia="ru-RU" w:bidi="ru-RU"/>
      </w:rPr>
    </w:lvl>
    <w:lvl w:ilvl="4" w:tplc="7A84A55C">
      <w:numFmt w:val="bullet"/>
      <w:lvlText w:val="•"/>
      <w:lvlJc w:val="left"/>
      <w:pPr>
        <w:ind w:left="6416" w:hanging="212"/>
      </w:pPr>
      <w:rPr>
        <w:rFonts w:hint="default"/>
        <w:lang w:val="ru-RU" w:eastAsia="ru-RU" w:bidi="ru-RU"/>
      </w:rPr>
    </w:lvl>
    <w:lvl w:ilvl="5" w:tplc="357E9F54">
      <w:numFmt w:val="bullet"/>
      <w:lvlText w:val="•"/>
      <w:lvlJc w:val="left"/>
      <w:pPr>
        <w:ind w:left="7960" w:hanging="212"/>
      </w:pPr>
      <w:rPr>
        <w:rFonts w:hint="default"/>
        <w:lang w:val="ru-RU" w:eastAsia="ru-RU" w:bidi="ru-RU"/>
      </w:rPr>
    </w:lvl>
    <w:lvl w:ilvl="6" w:tplc="07C69DAC">
      <w:numFmt w:val="bullet"/>
      <w:lvlText w:val="•"/>
      <w:lvlJc w:val="left"/>
      <w:pPr>
        <w:ind w:left="9504" w:hanging="212"/>
      </w:pPr>
      <w:rPr>
        <w:rFonts w:hint="default"/>
        <w:lang w:val="ru-RU" w:eastAsia="ru-RU" w:bidi="ru-RU"/>
      </w:rPr>
    </w:lvl>
    <w:lvl w:ilvl="7" w:tplc="58DECE3A">
      <w:numFmt w:val="bullet"/>
      <w:lvlText w:val="•"/>
      <w:lvlJc w:val="left"/>
      <w:pPr>
        <w:ind w:left="11048" w:hanging="212"/>
      </w:pPr>
      <w:rPr>
        <w:rFonts w:hint="default"/>
        <w:lang w:val="ru-RU" w:eastAsia="ru-RU" w:bidi="ru-RU"/>
      </w:rPr>
    </w:lvl>
    <w:lvl w:ilvl="8" w:tplc="359CFC28">
      <w:numFmt w:val="bullet"/>
      <w:lvlText w:val="•"/>
      <w:lvlJc w:val="left"/>
      <w:pPr>
        <w:ind w:left="12592" w:hanging="212"/>
      </w:pPr>
      <w:rPr>
        <w:rFonts w:hint="default"/>
        <w:lang w:val="ru-RU" w:eastAsia="ru-RU" w:bidi="ru-RU"/>
      </w:rPr>
    </w:lvl>
  </w:abstractNum>
  <w:abstractNum w:abstractNumId="34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AF63B9"/>
    <w:multiLevelType w:val="hybridMultilevel"/>
    <w:tmpl w:val="7FE4E1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F152BE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5DDB5F86"/>
    <w:multiLevelType w:val="hybridMultilevel"/>
    <w:tmpl w:val="D35AD376"/>
    <w:lvl w:ilvl="0" w:tplc="0106870E">
      <w:numFmt w:val="bullet"/>
      <w:lvlText w:val=""/>
      <w:lvlJc w:val="left"/>
      <w:pPr>
        <w:ind w:left="687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1" w:tplc="A43ABFA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6EA2C02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B352D728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9C945D0A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D8D4F5D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AB324944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2482D124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D0E8EBF2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38">
    <w:nsid w:val="60A155D9"/>
    <w:multiLevelType w:val="hybridMultilevel"/>
    <w:tmpl w:val="6AFE198C"/>
    <w:lvl w:ilvl="0" w:tplc="92E2765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18043DF"/>
    <w:multiLevelType w:val="hybridMultilevel"/>
    <w:tmpl w:val="265A9DDA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9A1B35"/>
    <w:multiLevelType w:val="hybridMultilevel"/>
    <w:tmpl w:val="FFB6B5E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A22049"/>
    <w:multiLevelType w:val="hybridMultilevel"/>
    <w:tmpl w:val="3B00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B115BC"/>
    <w:multiLevelType w:val="hybridMultilevel"/>
    <w:tmpl w:val="A0A2DE64"/>
    <w:lvl w:ilvl="0" w:tplc="406CC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7737949"/>
    <w:multiLevelType w:val="hybridMultilevel"/>
    <w:tmpl w:val="842042D0"/>
    <w:lvl w:ilvl="0" w:tplc="BA9A4BC6">
      <w:start w:val="1"/>
      <w:numFmt w:val="decimal"/>
      <w:lvlText w:val="%1."/>
      <w:lvlJc w:val="left"/>
      <w:pPr>
        <w:ind w:left="687" w:hanging="284"/>
      </w:pPr>
      <w:rPr>
        <w:rFonts w:ascii="Times New Roman" w:hAnsi="Times New Roman" w:cs="Times New Roman" w:hint="default"/>
        <w:color w:val="231F20"/>
        <w:w w:val="100"/>
        <w:sz w:val="28"/>
        <w:szCs w:val="28"/>
      </w:rPr>
    </w:lvl>
    <w:lvl w:ilvl="1" w:tplc="1F9E6D94">
      <w:numFmt w:val="bullet"/>
      <w:lvlText w:val=""/>
      <w:lvlJc w:val="left"/>
      <w:pPr>
        <w:ind w:left="971" w:hanging="284"/>
      </w:pPr>
      <w:rPr>
        <w:rFonts w:ascii="Symbol" w:eastAsia="Symbol" w:hAnsi="Symbol" w:cs="Symbol" w:hint="default"/>
        <w:color w:val="231F20"/>
        <w:w w:val="100"/>
        <w:sz w:val="21"/>
        <w:szCs w:val="21"/>
      </w:rPr>
    </w:lvl>
    <w:lvl w:ilvl="2" w:tplc="281C0FB4">
      <w:numFmt w:val="bullet"/>
      <w:lvlText w:val="•"/>
      <w:lvlJc w:val="left"/>
      <w:pPr>
        <w:ind w:left="1889" w:hanging="284"/>
      </w:pPr>
      <w:rPr>
        <w:rFonts w:hint="default"/>
      </w:rPr>
    </w:lvl>
    <w:lvl w:ilvl="3" w:tplc="CA82928E">
      <w:numFmt w:val="bullet"/>
      <w:lvlText w:val="•"/>
      <w:lvlJc w:val="left"/>
      <w:pPr>
        <w:ind w:left="2799" w:hanging="284"/>
      </w:pPr>
      <w:rPr>
        <w:rFonts w:hint="default"/>
      </w:rPr>
    </w:lvl>
    <w:lvl w:ilvl="4" w:tplc="D0C6E5DC">
      <w:numFmt w:val="bullet"/>
      <w:lvlText w:val="•"/>
      <w:lvlJc w:val="left"/>
      <w:pPr>
        <w:ind w:left="3708" w:hanging="284"/>
      </w:pPr>
      <w:rPr>
        <w:rFonts w:hint="default"/>
      </w:rPr>
    </w:lvl>
    <w:lvl w:ilvl="5" w:tplc="EAB816CC">
      <w:numFmt w:val="bullet"/>
      <w:lvlText w:val="•"/>
      <w:lvlJc w:val="left"/>
      <w:pPr>
        <w:ind w:left="4618" w:hanging="284"/>
      </w:pPr>
      <w:rPr>
        <w:rFonts w:hint="default"/>
      </w:rPr>
    </w:lvl>
    <w:lvl w:ilvl="6" w:tplc="F6E2EB62"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9FAE8186">
      <w:numFmt w:val="bullet"/>
      <w:lvlText w:val="•"/>
      <w:lvlJc w:val="left"/>
      <w:pPr>
        <w:ind w:left="6437" w:hanging="284"/>
      </w:pPr>
      <w:rPr>
        <w:rFonts w:hint="default"/>
      </w:rPr>
    </w:lvl>
    <w:lvl w:ilvl="8" w:tplc="622803B6">
      <w:numFmt w:val="bullet"/>
      <w:lvlText w:val="•"/>
      <w:lvlJc w:val="left"/>
      <w:pPr>
        <w:ind w:left="7346" w:hanging="284"/>
      </w:pPr>
      <w:rPr>
        <w:rFonts w:hint="default"/>
      </w:rPr>
    </w:lvl>
  </w:abstractNum>
  <w:abstractNum w:abstractNumId="44">
    <w:nsid w:val="6A1A3D83"/>
    <w:multiLevelType w:val="hybridMultilevel"/>
    <w:tmpl w:val="1A7089FA"/>
    <w:lvl w:ilvl="0" w:tplc="C8BEC21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2A202A0"/>
    <w:multiLevelType w:val="hybridMultilevel"/>
    <w:tmpl w:val="B1A47D2C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A36287"/>
    <w:multiLevelType w:val="hybridMultilevel"/>
    <w:tmpl w:val="79647FE2"/>
    <w:lvl w:ilvl="0" w:tplc="52A6394C">
      <w:start w:val="1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7">
    <w:nsid w:val="7EC762B0"/>
    <w:multiLevelType w:val="hybridMultilevel"/>
    <w:tmpl w:val="A614BD86"/>
    <w:lvl w:ilvl="0" w:tplc="8EEA12B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5"/>
  </w:num>
  <w:num w:numId="4">
    <w:abstractNumId w:val="33"/>
  </w:num>
  <w:num w:numId="5">
    <w:abstractNumId w:val="13"/>
  </w:num>
  <w:num w:numId="6">
    <w:abstractNumId w:val="14"/>
  </w:num>
  <w:num w:numId="7">
    <w:abstractNumId w:val="16"/>
  </w:num>
  <w:num w:numId="8">
    <w:abstractNumId w:val="11"/>
  </w:num>
  <w:num w:numId="9">
    <w:abstractNumId w:val="30"/>
  </w:num>
  <w:num w:numId="10">
    <w:abstractNumId w:val="1"/>
  </w:num>
  <w:num w:numId="11">
    <w:abstractNumId w:val="21"/>
  </w:num>
  <w:num w:numId="12">
    <w:abstractNumId w:val="12"/>
  </w:num>
  <w:num w:numId="13">
    <w:abstractNumId w:val="9"/>
  </w:num>
  <w:num w:numId="14">
    <w:abstractNumId w:val="23"/>
  </w:num>
  <w:num w:numId="15">
    <w:abstractNumId w:val="27"/>
  </w:num>
  <w:num w:numId="16">
    <w:abstractNumId w:val="6"/>
  </w:num>
  <w:num w:numId="17">
    <w:abstractNumId w:val="40"/>
  </w:num>
  <w:num w:numId="18">
    <w:abstractNumId w:val="42"/>
  </w:num>
  <w:num w:numId="19">
    <w:abstractNumId w:val="7"/>
  </w:num>
  <w:num w:numId="20">
    <w:abstractNumId w:val="18"/>
  </w:num>
  <w:num w:numId="21">
    <w:abstractNumId w:val="3"/>
  </w:num>
  <w:num w:numId="22">
    <w:abstractNumId w:val="2"/>
  </w:num>
  <w:num w:numId="23">
    <w:abstractNumId w:val="28"/>
  </w:num>
  <w:num w:numId="24">
    <w:abstractNumId w:val="45"/>
  </w:num>
  <w:num w:numId="25">
    <w:abstractNumId w:val="5"/>
  </w:num>
  <w:num w:numId="26">
    <w:abstractNumId w:val="39"/>
  </w:num>
  <w:num w:numId="27">
    <w:abstractNumId w:val="25"/>
  </w:num>
  <w:num w:numId="28">
    <w:abstractNumId w:val="17"/>
  </w:num>
  <w:num w:numId="29">
    <w:abstractNumId w:val="35"/>
  </w:num>
  <w:num w:numId="30">
    <w:abstractNumId w:val="34"/>
  </w:num>
  <w:num w:numId="31">
    <w:abstractNumId w:val="31"/>
  </w:num>
  <w:num w:numId="32">
    <w:abstractNumId w:val="37"/>
  </w:num>
  <w:num w:numId="33">
    <w:abstractNumId w:val="29"/>
  </w:num>
  <w:num w:numId="34">
    <w:abstractNumId w:val="22"/>
  </w:num>
  <w:num w:numId="35">
    <w:abstractNumId w:val="32"/>
  </w:num>
  <w:num w:numId="36">
    <w:abstractNumId w:val="0"/>
  </w:num>
  <w:num w:numId="37">
    <w:abstractNumId w:val="8"/>
  </w:num>
  <w:num w:numId="38">
    <w:abstractNumId w:val="47"/>
  </w:num>
  <w:num w:numId="39">
    <w:abstractNumId w:val="19"/>
  </w:num>
  <w:num w:numId="40">
    <w:abstractNumId w:val="38"/>
  </w:num>
  <w:num w:numId="41">
    <w:abstractNumId w:val="24"/>
  </w:num>
  <w:num w:numId="42">
    <w:abstractNumId w:val="44"/>
  </w:num>
  <w:num w:numId="43">
    <w:abstractNumId w:val="43"/>
  </w:num>
  <w:num w:numId="44">
    <w:abstractNumId w:val="46"/>
  </w:num>
  <w:num w:numId="45">
    <w:abstractNumId w:val="41"/>
  </w:num>
  <w:num w:numId="46">
    <w:abstractNumId w:val="20"/>
  </w:num>
  <w:num w:numId="47">
    <w:abstractNumId w:val="36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62"/>
    <w:rsid w:val="00002254"/>
    <w:rsid w:val="0000693F"/>
    <w:rsid w:val="00020095"/>
    <w:rsid w:val="00043D62"/>
    <w:rsid w:val="0006565E"/>
    <w:rsid w:val="000F6281"/>
    <w:rsid w:val="0010228D"/>
    <w:rsid w:val="00113D3E"/>
    <w:rsid w:val="00132F48"/>
    <w:rsid w:val="00173D65"/>
    <w:rsid w:val="00193BF8"/>
    <w:rsid w:val="001A336F"/>
    <w:rsid w:val="001C6DDB"/>
    <w:rsid w:val="001D79B2"/>
    <w:rsid w:val="002057F7"/>
    <w:rsid w:val="002071EC"/>
    <w:rsid w:val="00211F26"/>
    <w:rsid w:val="00237D7A"/>
    <w:rsid w:val="00265E69"/>
    <w:rsid w:val="00266D85"/>
    <w:rsid w:val="00271296"/>
    <w:rsid w:val="0029418C"/>
    <w:rsid w:val="0029517B"/>
    <w:rsid w:val="002E6080"/>
    <w:rsid w:val="002E696F"/>
    <w:rsid w:val="002E73F8"/>
    <w:rsid w:val="00303E75"/>
    <w:rsid w:val="003358EB"/>
    <w:rsid w:val="0033793B"/>
    <w:rsid w:val="00337BB8"/>
    <w:rsid w:val="003B01FB"/>
    <w:rsid w:val="003C6C35"/>
    <w:rsid w:val="0041602E"/>
    <w:rsid w:val="00425439"/>
    <w:rsid w:val="00461694"/>
    <w:rsid w:val="00467DC1"/>
    <w:rsid w:val="00470A28"/>
    <w:rsid w:val="00473F26"/>
    <w:rsid w:val="004951C1"/>
    <w:rsid w:val="004F3CA4"/>
    <w:rsid w:val="00500805"/>
    <w:rsid w:val="0054194F"/>
    <w:rsid w:val="00542BCE"/>
    <w:rsid w:val="00584A23"/>
    <w:rsid w:val="005D744A"/>
    <w:rsid w:val="005E63C4"/>
    <w:rsid w:val="005F0030"/>
    <w:rsid w:val="0061402E"/>
    <w:rsid w:val="006341B1"/>
    <w:rsid w:val="00673B56"/>
    <w:rsid w:val="00682D4B"/>
    <w:rsid w:val="00683D14"/>
    <w:rsid w:val="0070482A"/>
    <w:rsid w:val="00717C7D"/>
    <w:rsid w:val="00734700"/>
    <w:rsid w:val="00756D24"/>
    <w:rsid w:val="0076031B"/>
    <w:rsid w:val="007B3454"/>
    <w:rsid w:val="007E582B"/>
    <w:rsid w:val="007F18AA"/>
    <w:rsid w:val="00827E07"/>
    <w:rsid w:val="00860FE4"/>
    <w:rsid w:val="008B2FF5"/>
    <w:rsid w:val="008D14F5"/>
    <w:rsid w:val="008E0B76"/>
    <w:rsid w:val="008E3480"/>
    <w:rsid w:val="00905C72"/>
    <w:rsid w:val="00941994"/>
    <w:rsid w:val="00963765"/>
    <w:rsid w:val="009B4D99"/>
    <w:rsid w:val="009B6BC2"/>
    <w:rsid w:val="009B7539"/>
    <w:rsid w:val="009C54F7"/>
    <w:rsid w:val="009F2645"/>
    <w:rsid w:val="00A10368"/>
    <w:rsid w:val="00A9406A"/>
    <w:rsid w:val="00AB2FDD"/>
    <w:rsid w:val="00AC18DF"/>
    <w:rsid w:val="00AE295C"/>
    <w:rsid w:val="00B710E0"/>
    <w:rsid w:val="00B71378"/>
    <w:rsid w:val="00B8579F"/>
    <w:rsid w:val="00BA1B6F"/>
    <w:rsid w:val="00BA4B68"/>
    <w:rsid w:val="00BE1625"/>
    <w:rsid w:val="00BE22C7"/>
    <w:rsid w:val="00C1432B"/>
    <w:rsid w:val="00C3413E"/>
    <w:rsid w:val="00C47DA3"/>
    <w:rsid w:val="00C527AA"/>
    <w:rsid w:val="00C5456F"/>
    <w:rsid w:val="00CD21F9"/>
    <w:rsid w:val="00CE7F3D"/>
    <w:rsid w:val="00D17600"/>
    <w:rsid w:val="00D55B6A"/>
    <w:rsid w:val="00D564FD"/>
    <w:rsid w:val="00D9251C"/>
    <w:rsid w:val="00DC16E8"/>
    <w:rsid w:val="00DD3076"/>
    <w:rsid w:val="00DE0D33"/>
    <w:rsid w:val="00DE3221"/>
    <w:rsid w:val="00DE5950"/>
    <w:rsid w:val="00DE640B"/>
    <w:rsid w:val="00E15B5D"/>
    <w:rsid w:val="00E219AD"/>
    <w:rsid w:val="00E41933"/>
    <w:rsid w:val="00EA68F9"/>
    <w:rsid w:val="00EC693D"/>
    <w:rsid w:val="00ED6CEA"/>
    <w:rsid w:val="00EE6A5B"/>
    <w:rsid w:val="00F06B2C"/>
    <w:rsid w:val="00F62A3F"/>
    <w:rsid w:val="00F63673"/>
    <w:rsid w:val="00FC2327"/>
    <w:rsid w:val="00FC4006"/>
    <w:rsid w:val="00FC6724"/>
    <w:rsid w:val="00FD39A3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572B50-6080-4436-A4C3-DF8BA4F4C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D62"/>
    <w:pPr>
      <w:spacing w:after="0" w:line="240" w:lineRule="auto"/>
      <w:ind w:firstLine="709"/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3D62"/>
    <w:pPr>
      <w:spacing w:after="120"/>
    </w:pPr>
  </w:style>
  <w:style w:type="character" w:customStyle="1" w:styleId="a4">
    <w:name w:val="Основной текст Знак"/>
    <w:basedOn w:val="a0"/>
    <w:link w:val="a3"/>
    <w:rsid w:val="00043D62"/>
    <w:rPr>
      <w:rFonts w:ascii="Times New Roman" w:hAnsi="Times New Roman" w:cs="Times New Roman"/>
    </w:rPr>
  </w:style>
  <w:style w:type="table" w:styleId="a5">
    <w:name w:val="Table Grid"/>
    <w:basedOn w:val="a1"/>
    <w:uiPriority w:val="39"/>
    <w:rsid w:val="00043D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043D62"/>
    <w:pPr>
      <w:ind w:left="720"/>
      <w:contextualSpacing/>
    </w:pPr>
  </w:style>
  <w:style w:type="character" w:styleId="a7">
    <w:name w:val="Hyperlink"/>
    <w:basedOn w:val="a0"/>
    <w:unhideWhenUsed/>
    <w:rsid w:val="00043D62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43D62"/>
    <w:pPr>
      <w:ind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43D6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rsid w:val="00043D62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043D62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Times New Roman" w:hAnsi="Calibri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043D62"/>
    <w:rPr>
      <w:rFonts w:ascii="Calibri" w:eastAsia="Times New Roman" w:hAnsi="Calibri" w:cs="Times New Roman"/>
      <w:lang w:eastAsia="ru-RU"/>
    </w:rPr>
  </w:style>
  <w:style w:type="character" w:customStyle="1" w:styleId="WW8Num1z0">
    <w:name w:val="WW8Num1z0"/>
    <w:rsid w:val="00043D62"/>
    <w:rPr>
      <w:rFonts w:ascii="Symbol" w:hAnsi="Symbol" w:cs="Symbol"/>
    </w:rPr>
  </w:style>
  <w:style w:type="character" w:customStyle="1" w:styleId="WW8Num2z0">
    <w:name w:val="WW8Num2z0"/>
    <w:rsid w:val="00043D62"/>
    <w:rPr>
      <w:rFonts w:ascii="Symbol" w:hAnsi="Symbol" w:cs="Symbol"/>
    </w:rPr>
  </w:style>
  <w:style w:type="character" w:customStyle="1" w:styleId="WW8Num3z0">
    <w:name w:val="WW8Num3z0"/>
    <w:rsid w:val="00043D62"/>
    <w:rPr>
      <w:rFonts w:ascii="Symbol" w:hAnsi="Symbol" w:cs="Symbol"/>
    </w:rPr>
  </w:style>
  <w:style w:type="character" w:customStyle="1" w:styleId="WW8Num4z0">
    <w:name w:val="WW8Num4z0"/>
    <w:rsid w:val="00043D62"/>
    <w:rPr>
      <w:rFonts w:ascii="Symbol" w:hAnsi="Symbol" w:cs="Symbol"/>
    </w:rPr>
  </w:style>
  <w:style w:type="character" w:customStyle="1" w:styleId="WW8Num5z0">
    <w:name w:val="WW8Num5z0"/>
    <w:rsid w:val="00043D62"/>
    <w:rPr>
      <w:rFonts w:ascii="Symbol" w:hAnsi="Symbol" w:cs="Symbol"/>
    </w:rPr>
  </w:style>
  <w:style w:type="character" w:customStyle="1" w:styleId="WW8Num6z0">
    <w:name w:val="WW8Num6z0"/>
    <w:rsid w:val="00043D62"/>
    <w:rPr>
      <w:rFonts w:ascii="Symbol" w:hAnsi="Symbol" w:cs="Symbol"/>
    </w:rPr>
  </w:style>
  <w:style w:type="character" w:customStyle="1" w:styleId="WW8Num7z0">
    <w:name w:val="WW8Num7z0"/>
    <w:rsid w:val="00043D62"/>
    <w:rPr>
      <w:rFonts w:ascii="Symbol" w:hAnsi="Symbol" w:cs="Symbol"/>
    </w:rPr>
  </w:style>
  <w:style w:type="character" w:customStyle="1" w:styleId="WW8Num8z0">
    <w:name w:val="WW8Num8z0"/>
    <w:rsid w:val="00043D62"/>
    <w:rPr>
      <w:rFonts w:ascii="Symbol" w:hAnsi="Symbol" w:cs="Symbol"/>
    </w:rPr>
  </w:style>
  <w:style w:type="character" w:customStyle="1" w:styleId="WW8Num9z0">
    <w:name w:val="WW8Num9z0"/>
    <w:rsid w:val="00043D62"/>
    <w:rPr>
      <w:rFonts w:ascii="Symbol" w:hAnsi="Symbol" w:cs="Symbol"/>
    </w:rPr>
  </w:style>
  <w:style w:type="character" w:customStyle="1" w:styleId="WW8Num10z0">
    <w:name w:val="WW8Num10z0"/>
    <w:rsid w:val="00043D62"/>
    <w:rPr>
      <w:rFonts w:ascii="Symbol" w:hAnsi="Symbol" w:cs="Symbol"/>
    </w:rPr>
  </w:style>
  <w:style w:type="character" w:customStyle="1" w:styleId="WW8Num12z1">
    <w:name w:val="WW8Num12z1"/>
    <w:rsid w:val="00043D62"/>
    <w:rPr>
      <w:i w:val="0"/>
    </w:rPr>
  </w:style>
  <w:style w:type="character" w:customStyle="1" w:styleId="WW8Num12z2">
    <w:name w:val="WW8Num12z2"/>
    <w:rsid w:val="00043D62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043D62"/>
    <w:rPr>
      <w:b/>
    </w:rPr>
  </w:style>
  <w:style w:type="character" w:customStyle="1" w:styleId="WW8Num2z2">
    <w:name w:val="WW8Num2z2"/>
    <w:rsid w:val="00043D62"/>
    <w:rPr>
      <w:b/>
    </w:rPr>
  </w:style>
  <w:style w:type="character" w:customStyle="1" w:styleId="WW8Num3z1">
    <w:name w:val="WW8Num3z1"/>
    <w:rsid w:val="00043D62"/>
    <w:rPr>
      <w:i w:val="0"/>
    </w:rPr>
  </w:style>
  <w:style w:type="character" w:customStyle="1" w:styleId="WW8Num3z2">
    <w:name w:val="WW8Num3z2"/>
    <w:rsid w:val="00043D62"/>
    <w:rPr>
      <w:b/>
    </w:rPr>
  </w:style>
  <w:style w:type="character" w:customStyle="1" w:styleId="WW8Num11z0">
    <w:name w:val="WW8Num11z0"/>
    <w:rsid w:val="00043D62"/>
    <w:rPr>
      <w:rFonts w:ascii="Symbol" w:hAnsi="Symbol" w:cs="Symbol"/>
    </w:rPr>
  </w:style>
  <w:style w:type="character" w:customStyle="1" w:styleId="WW8Num12z0">
    <w:name w:val="WW8Num12z0"/>
    <w:rsid w:val="00043D62"/>
    <w:rPr>
      <w:rFonts w:ascii="Symbol" w:hAnsi="Symbol" w:cs="Symbol"/>
    </w:rPr>
  </w:style>
  <w:style w:type="character" w:customStyle="1" w:styleId="WW8Num13z0">
    <w:name w:val="WW8Num13z0"/>
    <w:rsid w:val="00043D62"/>
    <w:rPr>
      <w:rFonts w:ascii="Symbol" w:hAnsi="Symbol" w:cs="Symbol"/>
    </w:rPr>
  </w:style>
  <w:style w:type="character" w:customStyle="1" w:styleId="WW8Num16z1">
    <w:name w:val="WW8Num16z1"/>
    <w:rsid w:val="00043D62"/>
    <w:rPr>
      <w:i w:val="0"/>
    </w:rPr>
  </w:style>
  <w:style w:type="character" w:customStyle="1" w:styleId="WW8Num16z2">
    <w:name w:val="WW8Num16z2"/>
    <w:rsid w:val="00043D62"/>
    <w:rPr>
      <w:b/>
      <w:i w:val="0"/>
    </w:rPr>
  </w:style>
  <w:style w:type="character" w:customStyle="1" w:styleId="WW8Num17z2">
    <w:name w:val="WW8Num17z2"/>
    <w:rsid w:val="00043D62"/>
    <w:rPr>
      <w:b/>
    </w:rPr>
  </w:style>
  <w:style w:type="character" w:customStyle="1" w:styleId="WW8Num11z1">
    <w:name w:val="WW8Num11z1"/>
    <w:rsid w:val="00043D62"/>
    <w:rPr>
      <w:i w:val="0"/>
    </w:rPr>
  </w:style>
  <w:style w:type="character" w:customStyle="1" w:styleId="WW8Num11z2">
    <w:name w:val="WW8Num11z2"/>
    <w:rsid w:val="00043D62"/>
    <w:rPr>
      <w:b/>
      <w:i w:val="0"/>
    </w:rPr>
  </w:style>
  <w:style w:type="character" w:customStyle="1" w:styleId="1">
    <w:name w:val="Основной шрифт абзаца1"/>
    <w:rsid w:val="00043D62"/>
  </w:style>
  <w:style w:type="character" w:styleId="af">
    <w:name w:val="Strong"/>
    <w:qFormat/>
    <w:rsid w:val="00043D62"/>
    <w:rPr>
      <w:b/>
      <w:bCs/>
    </w:rPr>
  </w:style>
  <w:style w:type="character" w:customStyle="1" w:styleId="af0">
    <w:name w:val="Маркеры списка"/>
    <w:rsid w:val="00043D62"/>
    <w:rPr>
      <w:rFonts w:ascii="OpenSymbol" w:eastAsia="OpenSymbol" w:hAnsi="OpenSymbol" w:cs="OpenSymbol"/>
      <w:sz w:val="26"/>
      <w:szCs w:val="26"/>
    </w:rPr>
  </w:style>
  <w:style w:type="paragraph" w:customStyle="1" w:styleId="10">
    <w:name w:val="Заголовок1"/>
    <w:basedOn w:val="a"/>
    <w:next w:val="a3"/>
    <w:rsid w:val="00043D62"/>
    <w:pPr>
      <w:keepNext/>
      <w:suppressAutoHyphens/>
      <w:spacing w:before="240" w:after="120" w:line="276" w:lineRule="auto"/>
      <w:ind w:firstLine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paragraph" w:styleId="af1">
    <w:name w:val="List"/>
    <w:basedOn w:val="a3"/>
    <w:rsid w:val="00043D62"/>
    <w:pPr>
      <w:suppressAutoHyphens/>
      <w:spacing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styleId="af2">
    <w:name w:val="caption"/>
    <w:basedOn w:val="a"/>
    <w:qFormat/>
    <w:rsid w:val="00043D62"/>
    <w:pPr>
      <w:suppressLineNumbers/>
      <w:suppressAutoHyphens/>
      <w:spacing w:before="120" w:after="120" w:line="276" w:lineRule="auto"/>
      <w:ind w:firstLine="0"/>
      <w:jc w:val="left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1">
    <w:name w:val="Указатель1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 w:cs="Mangal"/>
      <w:lang w:eastAsia="zh-CN"/>
    </w:rPr>
  </w:style>
  <w:style w:type="paragraph" w:customStyle="1" w:styleId="msonormalbullet2gif">
    <w:name w:val="msonormalbullet2.gif"/>
    <w:basedOn w:val="a"/>
    <w:rsid w:val="00043D62"/>
    <w:pPr>
      <w:suppressAutoHyphens/>
      <w:spacing w:before="280" w:after="280"/>
      <w:ind w:firstLine="0"/>
      <w:jc w:val="left"/>
    </w:pPr>
    <w:rPr>
      <w:rFonts w:eastAsia="Times New Roman"/>
      <w:sz w:val="24"/>
      <w:szCs w:val="24"/>
      <w:lang w:eastAsia="zh-CN"/>
    </w:rPr>
  </w:style>
  <w:style w:type="paragraph" w:customStyle="1" w:styleId="af3">
    <w:name w:val="Содержимое таблицы"/>
    <w:basedOn w:val="a"/>
    <w:rsid w:val="00043D62"/>
    <w:pPr>
      <w:suppressLineNumbers/>
      <w:suppressAutoHyphens/>
      <w:spacing w:after="200" w:line="276" w:lineRule="auto"/>
      <w:ind w:firstLine="0"/>
      <w:jc w:val="left"/>
    </w:pPr>
    <w:rPr>
      <w:rFonts w:ascii="Calibri" w:eastAsia="Times New Roman" w:hAnsi="Calibri"/>
      <w:lang w:eastAsia="zh-CN"/>
    </w:rPr>
  </w:style>
  <w:style w:type="paragraph" w:customStyle="1" w:styleId="af4">
    <w:name w:val="Заголовок таблицы"/>
    <w:basedOn w:val="af3"/>
    <w:rsid w:val="00043D62"/>
    <w:pPr>
      <w:jc w:val="center"/>
    </w:pPr>
    <w:rPr>
      <w:b/>
      <w:bCs/>
    </w:rPr>
  </w:style>
  <w:style w:type="paragraph" w:customStyle="1" w:styleId="Style18">
    <w:name w:val="Style18"/>
    <w:basedOn w:val="a"/>
    <w:uiPriority w:val="99"/>
    <w:rsid w:val="00043D62"/>
    <w:pPr>
      <w:widowControl w:val="0"/>
      <w:autoSpaceDE w:val="0"/>
      <w:autoSpaceDN w:val="0"/>
      <w:adjustRightInd w:val="0"/>
      <w:spacing w:line="229" w:lineRule="exact"/>
      <w:ind w:firstLine="278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43D62"/>
    <w:pPr>
      <w:widowControl w:val="0"/>
      <w:autoSpaceDE w:val="0"/>
      <w:autoSpaceDN w:val="0"/>
      <w:adjustRightInd w:val="0"/>
      <w:ind w:firstLine="0"/>
      <w:jc w:val="lef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6">
    <w:name w:val="Font Style76"/>
    <w:uiPriority w:val="99"/>
    <w:rsid w:val="00043D62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f5">
    <w:name w:val="No Spacing"/>
    <w:basedOn w:val="a"/>
    <w:uiPriority w:val="1"/>
    <w:qFormat/>
    <w:rsid w:val="00043D62"/>
    <w:pPr>
      <w:ind w:firstLine="0"/>
      <w:jc w:val="left"/>
    </w:pPr>
    <w:rPr>
      <w:rFonts w:ascii="Calibri" w:eastAsia="Times New Roman" w:hAnsi="Calibri"/>
      <w:sz w:val="24"/>
      <w:szCs w:val="32"/>
      <w:lang w:eastAsia="ru-RU"/>
    </w:rPr>
  </w:style>
  <w:style w:type="paragraph" w:customStyle="1" w:styleId="ConsPlusNormal">
    <w:name w:val="ConsPlusNormal"/>
    <w:rsid w:val="00043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CE7F3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6">
    <w:name w:val="annotation text"/>
    <w:basedOn w:val="a"/>
    <w:link w:val="af7"/>
    <w:uiPriority w:val="99"/>
    <w:semiHidden/>
    <w:unhideWhenUsed/>
    <w:rsid w:val="0054194F"/>
    <w:pPr>
      <w:spacing w:after="200"/>
      <w:ind w:firstLine="0"/>
      <w:jc w:val="left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54194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8">
    <w:name w:val="Тема примечания Знак"/>
    <w:basedOn w:val="af7"/>
    <w:link w:val="af9"/>
    <w:uiPriority w:val="99"/>
    <w:semiHidden/>
    <w:rsid w:val="0054194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9">
    <w:name w:val="annotation subject"/>
    <w:basedOn w:val="af6"/>
    <w:next w:val="af6"/>
    <w:link w:val="af8"/>
    <w:uiPriority w:val="99"/>
    <w:semiHidden/>
    <w:unhideWhenUsed/>
    <w:rsid w:val="00541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1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5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4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io-online.ru/book/F7C570BC-85B6-4E2D-9B5A-4CB297E61C8E" TargetMode="External"/><Relationship Id="rId13" Type="http://schemas.openxmlformats.org/officeDocument/2006/relationships/hyperlink" Target="http://biblioclub.ru/index.php?page=book&amp;amp;id=42785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amp;id=114717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e.lanbook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book/B2077BBB-EF95-4E5F-AFE1-9AAB6EB69A1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s://www.biblio-online.ru/book/B2077BBB-EF95-4E5F-AFE1-9AAB6EB69A1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biblio-online.ru/book/F7C570BC-85B6-4E2D-9B5A-4CB297E61C8E" TargetMode="External"/><Relationship Id="rId14" Type="http://schemas.openxmlformats.org/officeDocument/2006/relationships/hyperlink" Target="http://biblioclub.ru/index.php?page=book&amp;amp;id=2292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23E78-D953-46EC-ADE5-08A581ECD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7129</Words>
  <Characters>40639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56</cp:revision>
  <dcterms:created xsi:type="dcterms:W3CDTF">2020-07-01T13:38:00Z</dcterms:created>
  <dcterms:modified xsi:type="dcterms:W3CDTF">2020-10-07T13:52:00Z</dcterms:modified>
</cp:coreProperties>
</file>