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D49" w:rsidRPr="0019395A" w:rsidRDefault="00E52D49" w:rsidP="00E52D49">
      <w:pPr>
        <w:spacing w:after="0" w:line="240" w:lineRule="auto"/>
        <w:ind w:firstLine="567"/>
        <w:jc w:val="center"/>
        <w:rPr>
          <w:rFonts w:eastAsia="Calibri"/>
          <w:sz w:val="24"/>
          <w:szCs w:val="24"/>
        </w:rPr>
      </w:pPr>
      <w:bookmarkStart w:id="0" w:name="_Toc47221"/>
      <w:r w:rsidRPr="0019395A">
        <w:rPr>
          <w:rFonts w:eastAsia="Calibri"/>
          <w:sz w:val="24"/>
          <w:szCs w:val="24"/>
        </w:rPr>
        <w:t>МИНИСТЕРСТВО ОБРАЗОВАНИЯ И НАУКИ ХАБАРОВСКОГО КРАЯ</w:t>
      </w:r>
    </w:p>
    <w:p w:rsidR="00E52D49" w:rsidRPr="0019395A" w:rsidRDefault="00E52D49" w:rsidP="00E52D49">
      <w:pPr>
        <w:spacing w:after="0" w:line="240" w:lineRule="auto"/>
        <w:ind w:firstLine="567"/>
        <w:jc w:val="center"/>
        <w:rPr>
          <w:rFonts w:eastAsia="Calibri"/>
          <w:sz w:val="24"/>
          <w:szCs w:val="24"/>
        </w:rPr>
      </w:pPr>
      <w:r w:rsidRPr="0019395A">
        <w:rPr>
          <w:rFonts w:eastAsia="Calibri"/>
          <w:sz w:val="24"/>
          <w:szCs w:val="24"/>
        </w:rPr>
        <w:t>КРАЕВОЕ ГОСУДАРСТВЕННОЕ БЮДЖЕТНОЕ</w:t>
      </w:r>
    </w:p>
    <w:p w:rsidR="00E52D49" w:rsidRPr="0019395A" w:rsidRDefault="00E52D49" w:rsidP="00E52D49">
      <w:pPr>
        <w:spacing w:after="0" w:line="240" w:lineRule="auto"/>
        <w:ind w:firstLine="567"/>
        <w:jc w:val="center"/>
        <w:rPr>
          <w:rFonts w:eastAsia="Calibri"/>
          <w:sz w:val="24"/>
          <w:szCs w:val="24"/>
        </w:rPr>
      </w:pPr>
      <w:r w:rsidRPr="0019395A">
        <w:rPr>
          <w:rFonts w:eastAsia="Calibri"/>
          <w:sz w:val="24"/>
          <w:szCs w:val="24"/>
        </w:rPr>
        <w:t xml:space="preserve">ПРОФЕССИОНАЛЬНОЕ ОБРАЗОВАТЕЛЬНОЕ УЧРЕЖДЕНИЕ </w:t>
      </w:r>
    </w:p>
    <w:p w:rsidR="00E52D49" w:rsidRPr="0019395A" w:rsidRDefault="00E52D49" w:rsidP="00E52D49">
      <w:pPr>
        <w:spacing w:after="0" w:line="240" w:lineRule="auto"/>
        <w:ind w:firstLine="567"/>
        <w:jc w:val="center"/>
        <w:rPr>
          <w:rFonts w:eastAsia="Calibri"/>
          <w:sz w:val="24"/>
          <w:szCs w:val="24"/>
        </w:rPr>
      </w:pPr>
      <w:r w:rsidRPr="0019395A">
        <w:rPr>
          <w:rFonts w:eastAsia="Calibri"/>
          <w:sz w:val="24"/>
          <w:szCs w:val="24"/>
        </w:rPr>
        <w:t xml:space="preserve">«ХАБАРОВСКИЙ ТЕХНИКУМ ТРАНСПОРТНЫХ ТЕХНОЛОГИЙ </w:t>
      </w:r>
    </w:p>
    <w:p w:rsidR="00E52D49" w:rsidRPr="0019395A" w:rsidRDefault="00E52D49" w:rsidP="00E52D49">
      <w:pPr>
        <w:spacing w:after="0" w:line="240" w:lineRule="auto"/>
        <w:ind w:firstLine="567"/>
        <w:jc w:val="center"/>
        <w:rPr>
          <w:rFonts w:eastAsia="Calibri"/>
          <w:sz w:val="24"/>
          <w:szCs w:val="24"/>
        </w:rPr>
      </w:pPr>
      <w:r w:rsidRPr="0019395A">
        <w:rPr>
          <w:rFonts w:eastAsia="Calibri"/>
          <w:sz w:val="24"/>
          <w:szCs w:val="24"/>
        </w:rPr>
        <w:t>ИМЕНИ ГЕРОЯ СОВЕТСКОГО СОЮЗА А.С. ПАНОВА»</w:t>
      </w:r>
    </w:p>
    <w:p w:rsidR="004C5E6A" w:rsidRPr="004C5E6A" w:rsidRDefault="004C5E6A" w:rsidP="004C5E6A">
      <w:pPr>
        <w:spacing w:after="0" w:line="240" w:lineRule="auto"/>
        <w:rPr>
          <w:rFonts w:eastAsia="Calibri"/>
          <w:b/>
          <w:szCs w:val="28"/>
        </w:rPr>
      </w:pPr>
    </w:p>
    <w:p w:rsidR="004C5E6A" w:rsidRPr="004C5E6A" w:rsidRDefault="004C5E6A" w:rsidP="004C5E6A">
      <w:pPr>
        <w:spacing w:after="0" w:line="240" w:lineRule="auto"/>
        <w:rPr>
          <w:rFonts w:eastAsia="Calibri"/>
          <w:b/>
          <w:szCs w:val="28"/>
        </w:rPr>
      </w:pPr>
    </w:p>
    <w:p w:rsidR="004C5E6A" w:rsidRPr="004C5E6A" w:rsidRDefault="004C5E6A" w:rsidP="004C5E6A">
      <w:pPr>
        <w:spacing w:after="0" w:line="240" w:lineRule="auto"/>
        <w:rPr>
          <w:rFonts w:eastAsia="Calibri"/>
          <w:b/>
          <w:szCs w:val="28"/>
        </w:rPr>
      </w:pPr>
    </w:p>
    <w:p w:rsidR="004C5E6A" w:rsidRPr="004C5E6A" w:rsidRDefault="004C5E6A" w:rsidP="004C5E6A">
      <w:pPr>
        <w:spacing w:after="0" w:line="240" w:lineRule="auto"/>
        <w:rPr>
          <w:rFonts w:eastAsia="Calibri"/>
          <w:b/>
          <w:szCs w:val="28"/>
        </w:rPr>
      </w:pPr>
    </w:p>
    <w:p w:rsidR="004C5E6A" w:rsidRPr="004C5E6A" w:rsidRDefault="004C5E6A" w:rsidP="004C5E6A">
      <w:pPr>
        <w:spacing w:after="0" w:line="240" w:lineRule="auto"/>
        <w:rPr>
          <w:rFonts w:eastAsia="Calibri"/>
          <w:b/>
          <w:szCs w:val="28"/>
        </w:rPr>
      </w:pPr>
    </w:p>
    <w:p w:rsidR="004C5E6A" w:rsidRPr="004C5E6A" w:rsidRDefault="004C5E6A" w:rsidP="004C5E6A">
      <w:pPr>
        <w:spacing w:after="0" w:line="240" w:lineRule="auto"/>
        <w:rPr>
          <w:rFonts w:eastAsia="Calibri"/>
          <w:b/>
          <w:szCs w:val="28"/>
        </w:rPr>
      </w:pPr>
    </w:p>
    <w:p w:rsidR="004C5E6A" w:rsidRPr="004C5E6A" w:rsidRDefault="004C5E6A" w:rsidP="004C5E6A">
      <w:pPr>
        <w:spacing w:after="0" w:line="240" w:lineRule="auto"/>
        <w:rPr>
          <w:rFonts w:eastAsia="Calibri"/>
          <w:b/>
          <w:szCs w:val="28"/>
        </w:rPr>
      </w:pPr>
    </w:p>
    <w:p w:rsidR="004C5E6A" w:rsidRPr="004C5E6A" w:rsidRDefault="004C5E6A" w:rsidP="004C5E6A">
      <w:pPr>
        <w:spacing w:after="0" w:line="240" w:lineRule="auto"/>
        <w:rPr>
          <w:rFonts w:eastAsia="Calibri"/>
          <w:b/>
          <w:szCs w:val="28"/>
        </w:rPr>
      </w:pPr>
    </w:p>
    <w:p w:rsidR="004C5E6A" w:rsidRPr="004C5E6A" w:rsidRDefault="004C5E6A" w:rsidP="004C5E6A">
      <w:pPr>
        <w:spacing w:after="0" w:line="240" w:lineRule="auto"/>
        <w:jc w:val="center"/>
        <w:rPr>
          <w:rFonts w:eastAsia="Calibri"/>
          <w:b/>
          <w:szCs w:val="28"/>
        </w:rPr>
      </w:pPr>
    </w:p>
    <w:p w:rsidR="004C5E6A" w:rsidRPr="00E52D49" w:rsidRDefault="004C5E6A" w:rsidP="004C5E6A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E52D49">
        <w:rPr>
          <w:rFonts w:eastAsia="Calibri"/>
          <w:b/>
          <w:sz w:val="24"/>
          <w:szCs w:val="24"/>
        </w:rPr>
        <w:t>ПРОГРАММА ДИСЦИПЛИНЫ</w:t>
      </w:r>
    </w:p>
    <w:p w:rsidR="004C5E6A" w:rsidRPr="004C5E6A" w:rsidRDefault="004C5E6A" w:rsidP="004C5E6A">
      <w:pPr>
        <w:spacing w:after="0" w:line="240" w:lineRule="auto"/>
        <w:jc w:val="center"/>
        <w:rPr>
          <w:rFonts w:eastAsia="Calibri"/>
          <w:b/>
          <w:szCs w:val="28"/>
        </w:rPr>
      </w:pPr>
    </w:p>
    <w:p w:rsidR="004C5E6A" w:rsidRPr="00BC2AA7" w:rsidRDefault="00E52D49" w:rsidP="00E52D49">
      <w:pPr>
        <w:spacing w:after="0" w:line="240" w:lineRule="auto"/>
        <w:ind w:left="11" w:right="284" w:hanging="11"/>
        <w:jc w:val="center"/>
        <w:rPr>
          <w:rFonts w:eastAsia="Calibri"/>
          <w:b/>
          <w:sz w:val="24"/>
          <w:szCs w:val="24"/>
        </w:rPr>
      </w:pPr>
      <w:r w:rsidRPr="004C5E6A">
        <w:rPr>
          <w:rFonts w:eastAsia="Calibri"/>
          <w:b/>
          <w:szCs w:val="28"/>
        </w:rPr>
        <w:t>О</w:t>
      </w:r>
      <w:r>
        <w:rPr>
          <w:rFonts w:eastAsia="Calibri"/>
          <w:b/>
          <w:szCs w:val="28"/>
        </w:rPr>
        <w:t>ГСЭ</w:t>
      </w:r>
      <w:r w:rsidRPr="004C5E6A">
        <w:rPr>
          <w:rFonts w:eastAsia="Calibri"/>
          <w:b/>
          <w:szCs w:val="28"/>
        </w:rPr>
        <w:t>.0</w:t>
      </w:r>
      <w:r w:rsidR="00D97D65">
        <w:rPr>
          <w:rFonts w:eastAsia="Calibri"/>
          <w:b/>
          <w:szCs w:val="28"/>
        </w:rPr>
        <w:t>8</w:t>
      </w:r>
      <w:r w:rsidRPr="004C5E6A">
        <w:rPr>
          <w:rFonts w:eastAsia="Calibri"/>
          <w:b/>
          <w:szCs w:val="28"/>
        </w:rPr>
        <w:t xml:space="preserve"> </w:t>
      </w:r>
      <w:r w:rsidR="00BC2AA7" w:rsidRPr="00BC2AA7">
        <w:rPr>
          <w:rFonts w:eastAsia="Calibri"/>
          <w:b/>
          <w:sz w:val="24"/>
          <w:szCs w:val="24"/>
        </w:rPr>
        <w:t>РУССКИЙ ЯЗЫК И КУЛЬТУРА РЕЧИ</w:t>
      </w:r>
    </w:p>
    <w:p w:rsidR="003F7181" w:rsidRPr="004C5E6A" w:rsidRDefault="003F7181" w:rsidP="003F7181">
      <w:pPr>
        <w:spacing w:after="0" w:line="240" w:lineRule="auto"/>
        <w:ind w:left="11" w:right="284" w:hanging="11"/>
        <w:jc w:val="center"/>
        <w:rPr>
          <w:rFonts w:eastAsia="Calibri"/>
          <w:szCs w:val="28"/>
        </w:rPr>
      </w:pPr>
      <w:r w:rsidRPr="004C5E6A">
        <w:rPr>
          <w:rFonts w:eastAsia="Calibri"/>
          <w:szCs w:val="28"/>
        </w:rPr>
        <w:t>Базовая подготовка</w:t>
      </w:r>
    </w:p>
    <w:p w:rsidR="003F7181" w:rsidRPr="004C5E6A" w:rsidRDefault="003F7181" w:rsidP="003F7181">
      <w:pPr>
        <w:spacing w:after="0" w:line="240" w:lineRule="auto"/>
        <w:ind w:left="11" w:right="284" w:hanging="11"/>
        <w:jc w:val="center"/>
        <w:rPr>
          <w:rFonts w:eastAsia="Calibri"/>
          <w:szCs w:val="28"/>
        </w:rPr>
      </w:pPr>
      <w:r w:rsidRPr="004C5E6A">
        <w:rPr>
          <w:rFonts w:eastAsia="Calibri"/>
          <w:szCs w:val="28"/>
        </w:rPr>
        <w:t xml:space="preserve">среднего профессионального образования </w:t>
      </w:r>
    </w:p>
    <w:p w:rsidR="00D97D65" w:rsidRDefault="00D97D65" w:rsidP="00D97D65">
      <w:pPr>
        <w:spacing w:after="0" w:line="240" w:lineRule="auto"/>
        <w:ind w:firstLine="426"/>
        <w:jc w:val="center"/>
        <w:rPr>
          <w:rFonts w:eastAsia="Calibri"/>
          <w:szCs w:val="28"/>
        </w:rPr>
      </w:pPr>
    </w:p>
    <w:p w:rsidR="003F7181" w:rsidRPr="00014026" w:rsidRDefault="003F7181" w:rsidP="00D97D65">
      <w:pPr>
        <w:spacing w:after="0" w:line="240" w:lineRule="auto"/>
        <w:ind w:firstLine="426"/>
        <w:jc w:val="center"/>
        <w:rPr>
          <w:rFonts w:eastAsia="Calibri"/>
          <w:szCs w:val="28"/>
        </w:rPr>
      </w:pPr>
    </w:p>
    <w:p w:rsidR="00D97D65" w:rsidRPr="00014026" w:rsidRDefault="00D97D65" w:rsidP="00D97D65">
      <w:pPr>
        <w:spacing w:after="0" w:line="240" w:lineRule="auto"/>
        <w:ind w:firstLine="426"/>
        <w:jc w:val="center"/>
        <w:rPr>
          <w:rFonts w:eastAsia="Calibri"/>
          <w:szCs w:val="28"/>
        </w:rPr>
      </w:pPr>
      <w:r w:rsidRPr="00014026">
        <w:rPr>
          <w:rFonts w:eastAsia="Calibri"/>
          <w:szCs w:val="28"/>
        </w:rPr>
        <w:t xml:space="preserve">по </w:t>
      </w:r>
      <w:r>
        <w:rPr>
          <w:rFonts w:eastAsia="Calibri"/>
          <w:szCs w:val="28"/>
        </w:rPr>
        <w:t>специальности</w:t>
      </w:r>
    </w:p>
    <w:p w:rsidR="00D97D65" w:rsidRPr="00214C8E" w:rsidRDefault="00D97D65" w:rsidP="00D97D65">
      <w:pPr>
        <w:spacing w:after="0" w:line="240" w:lineRule="auto"/>
        <w:ind w:firstLine="426"/>
        <w:jc w:val="center"/>
        <w:rPr>
          <w:rFonts w:eastAsia="Calibri"/>
          <w:szCs w:val="28"/>
        </w:rPr>
      </w:pPr>
      <w:r w:rsidRPr="00214C8E">
        <w:rPr>
          <w:rFonts w:eastAsia="Calibri"/>
          <w:szCs w:val="28"/>
        </w:rPr>
        <w:t xml:space="preserve">23.02.01 Организация перевозок и управление на транспорте </w:t>
      </w:r>
    </w:p>
    <w:p w:rsidR="00D97D65" w:rsidRDefault="00D97D65" w:rsidP="00D97D65">
      <w:pPr>
        <w:spacing w:after="0" w:line="240" w:lineRule="auto"/>
        <w:ind w:firstLine="426"/>
        <w:jc w:val="center"/>
        <w:rPr>
          <w:rFonts w:eastAsia="Calibri"/>
          <w:szCs w:val="28"/>
        </w:rPr>
      </w:pPr>
      <w:r w:rsidRPr="00214C8E">
        <w:rPr>
          <w:rFonts w:eastAsia="Calibri"/>
          <w:szCs w:val="28"/>
        </w:rPr>
        <w:t>(</w:t>
      </w:r>
      <w:r>
        <w:rPr>
          <w:rFonts w:eastAsia="Calibri"/>
          <w:szCs w:val="28"/>
        </w:rPr>
        <w:t>по видам</w:t>
      </w:r>
      <w:r w:rsidRPr="00214C8E">
        <w:rPr>
          <w:rFonts w:eastAsia="Calibri"/>
          <w:szCs w:val="28"/>
        </w:rPr>
        <w:t>)</w:t>
      </w:r>
    </w:p>
    <w:p w:rsidR="00D97D65" w:rsidRDefault="00D97D65" w:rsidP="00D97D65">
      <w:pPr>
        <w:spacing w:after="0" w:line="240" w:lineRule="auto"/>
        <w:rPr>
          <w:rFonts w:eastAsia="Calibri"/>
          <w:szCs w:val="28"/>
        </w:rPr>
      </w:pPr>
    </w:p>
    <w:p w:rsidR="00D97D65" w:rsidRPr="00014026" w:rsidRDefault="00D97D65" w:rsidP="00D97D65">
      <w:pPr>
        <w:spacing w:after="0" w:line="240" w:lineRule="auto"/>
        <w:ind w:firstLine="426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Т</w:t>
      </w:r>
      <w:r w:rsidRPr="00014026">
        <w:rPr>
          <w:rFonts w:eastAsia="Calibri"/>
          <w:szCs w:val="28"/>
        </w:rPr>
        <w:t>ехнический профиль</w:t>
      </w:r>
    </w:p>
    <w:p w:rsidR="00D97D65" w:rsidRPr="00014026" w:rsidRDefault="00D97D65" w:rsidP="00D97D65">
      <w:pPr>
        <w:spacing w:after="0" w:line="240" w:lineRule="auto"/>
        <w:ind w:firstLine="426"/>
        <w:jc w:val="center"/>
        <w:rPr>
          <w:rFonts w:eastAsia="Calibri"/>
          <w:szCs w:val="28"/>
        </w:rPr>
      </w:pPr>
    </w:p>
    <w:p w:rsidR="004C5E6A" w:rsidRPr="004C5E6A" w:rsidRDefault="004C5E6A" w:rsidP="004C5E6A">
      <w:pPr>
        <w:spacing w:after="0" w:line="240" w:lineRule="auto"/>
        <w:jc w:val="center"/>
        <w:rPr>
          <w:rFonts w:eastAsia="Calibri"/>
          <w:szCs w:val="28"/>
        </w:rPr>
      </w:pPr>
    </w:p>
    <w:p w:rsidR="004C5E6A" w:rsidRPr="004C5E6A" w:rsidRDefault="004C5E6A" w:rsidP="004C5E6A">
      <w:pPr>
        <w:spacing w:after="0" w:line="240" w:lineRule="auto"/>
        <w:jc w:val="center"/>
        <w:rPr>
          <w:rFonts w:eastAsia="Calibri"/>
          <w:szCs w:val="28"/>
        </w:rPr>
      </w:pPr>
    </w:p>
    <w:p w:rsidR="004C5E6A" w:rsidRPr="004C5E6A" w:rsidRDefault="004C5E6A" w:rsidP="004C5E6A">
      <w:pPr>
        <w:spacing w:after="0" w:line="240" w:lineRule="auto"/>
        <w:jc w:val="center"/>
        <w:rPr>
          <w:rFonts w:eastAsia="Calibri"/>
          <w:szCs w:val="28"/>
        </w:rPr>
      </w:pPr>
    </w:p>
    <w:p w:rsidR="004C5E6A" w:rsidRPr="004C5E6A" w:rsidRDefault="004C5E6A" w:rsidP="004C5E6A">
      <w:pPr>
        <w:spacing w:after="0" w:line="240" w:lineRule="auto"/>
        <w:jc w:val="center"/>
        <w:rPr>
          <w:rFonts w:eastAsia="Calibri"/>
          <w:szCs w:val="28"/>
        </w:rPr>
      </w:pPr>
    </w:p>
    <w:p w:rsidR="004C5E6A" w:rsidRPr="004C5E6A" w:rsidRDefault="004C5E6A" w:rsidP="004C5E6A">
      <w:pPr>
        <w:spacing w:after="0" w:line="240" w:lineRule="auto"/>
        <w:jc w:val="center"/>
        <w:rPr>
          <w:rFonts w:eastAsia="Calibri"/>
          <w:szCs w:val="28"/>
        </w:rPr>
      </w:pPr>
    </w:p>
    <w:p w:rsidR="004C5E6A" w:rsidRPr="004C5E6A" w:rsidRDefault="004C5E6A" w:rsidP="004C5E6A">
      <w:pPr>
        <w:spacing w:after="0" w:line="240" w:lineRule="auto"/>
        <w:jc w:val="center"/>
        <w:rPr>
          <w:rFonts w:eastAsia="Calibri"/>
          <w:szCs w:val="28"/>
        </w:rPr>
      </w:pPr>
    </w:p>
    <w:p w:rsidR="004C5E6A" w:rsidRPr="004C5E6A" w:rsidRDefault="004C5E6A" w:rsidP="004C5E6A">
      <w:pPr>
        <w:spacing w:after="0" w:line="240" w:lineRule="auto"/>
        <w:jc w:val="center"/>
        <w:rPr>
          <w:rFonts w:eastAsia="Calibri"/>
          <w:szCs w:val="28"/>
        </w:rPr>
      </w:pPr>
    </w:p>
    <w:p w:rsidR="004C5E6A" w:rsidRPr="004C5E6A" w:rsidRDefault="004C5E6A" w:rsidP="004C5E6A">
      <w:pPr>
        <w:spacing w:after="0" w:line="240" w:lineRule="auto"/>
        <w:jc w:val="center"/>
        <w:rPr>
          <w:rFonts w:eastAsia="Calibri"/>
          <w:szCs w:val="28"/>
        </w:rPr>
      </w:pPr>
    </w:p>
    <w:p w:rsidR="004C5E6A" w:rsidRPr="004C5E6A" w:rsidRDefault="004C5E6A" w:rsidP="004C5E6A">
      <w:pPr>
        <w:spacing w:after="0" w:line="240" w:lineRule="auto"/>
        <w:jc w:val="center"/>
        <w:rPr>
          <w:rFonts w:eastAsia="Calibri"/>
          <w:szCs w:val="28"/>
        </w:rPr>
      </w:pPr>
    </w:p>
    <w:p w:rsidR="004C5E6A" w:rsidRPr="004C5E6A" w:rsidRDefault="004C5E6A" w:rsidP="004C5E6A">
      <w:pPr>
        <w:spacing w:after="0" w:line="240" w:lineRule="auto"/>
        <w:jc w:val="center"/>
        <w:rPr>
          <w:rFonts w:eastAsia="Calibri"/>
          <w:szCs w:val="28"/>
        </w:rPr>
      </w:pPr>
    </w:p>
    <w:p w:rsidR="004C5E6A" w:rsidRPr="004C5E6A" w:rsidRDefault="004C5E6A" w:rsidP="004C5E6A">
      <w:pPr>
        <w:spacing w:after="0" w:line="240" w:lineRule="auto"/>
        <w:jc w:val="center"/>
        <w:rPr>
          <w:rFonts w:eastAsia="Calibri"/>
          <w:szCs w:val="28"/>
        </w:rPr>
      </w:pPr>
    </w:p>
    <w:p w:rsidR="004C5E6A" w:rsidRPr="004C5E6A" w:rsidRDefault="004C5E6A" w:rsidP="004C5E6A">
      <w:pPr>
        <w:spacing w:after="0" w:line="240" w:lineRule="auto"/>
        <w:jc w:val="center"/>
        <w:rPr>
          <w:rFonts w:eastAsia="Calibri"/>
          <w:szCs w:val="28"/>
        </w:rPr>
      </w:pPr>
    </w:p>
    <w:p w:rsidR="004C5E6A" w:rsidRPr="004C5E6A" w:rsidRDefault="004C5E6A" w:rsidP="004C5E6A">
      <w:pPr>
        <w:spacing w:after="0" w:line="240" w:lineRule="auto"/>
        <w:jc w:val="center"/>
        <w:rPr>
          <w:rFonts w:eastAsia="Calibri"/>
          <w:szCs w:val="28"/>
        </w:rPr>
      </w:pPr>
    </w:p>
    <w:p w:rsidR="004C5E6A" w:rsidRPr="004C5E6A" w:rsidRDefault="004C5E6A" w:rsidP="004C5E6A">
      <w:pPr>
        <w:spacing w:after="0" w:line="240" w:lineRule="auto"/>
        <w:jc w:val="center"/>
        <w:rPr>
          <w:rFonts w:eastAsia="Calibri"/>
          <w:szCs w:val="28"/>
        </w:rPr>
      </w:pPr>
    </w:p>
    <w:p w:rsidR="004C5E6A" w:rsidRPr="004C5E6A" w:rsidRDefault="004C5E6A" w:rsidP="004C5E6A">
      <w:pPr>
        <w:spacing w:after="0" w:line="240" w:lineRule="auto"/>
        <w:jc w:val="center"/>
        <w:rPr>
          <w:rFonts w:eastAsia="Calibri"/>
          <w:szCs w:val="28"/>
        </w:rPr>
      </w:pPr>
    </w:p>
    <w:p w:rsidR="004C5E6A" w:rsidRPr="004C5E6A" w:rsidRDefault="004C5E6A" w:rsidP="004C5E6A">
      <w:pPr>
        <w:spacing w:after="0" w:line="240" w:lineRule="auto"/>
        <w:rPr>
          <w:rFonts w:eastAsia="Calibri"/>
          <w:szCs w:val="28"/>
        </w:rPr>
      </w:pPr>
    </w:p>
    <w:p w:rsidR="004C5E6A" w:rsidRPr="004C5E6A" w:rsidRDefault="004C5E6A" w:rsidP="004C5E6A">
      <w:pPr>
        <w:spacing w:after="0" w:line="240" w:lineRule="auto"/>
        <w:rPr>
          <w:rFonts w:eastAsia="Calibri"/>
          <w:szCs w:val="28"/>
        </w:rPr>
      </w:pPr>
    </w:p>
    <w:p w:rsidR="004C5E6A" w:rsidRPr="004C5E6A" w:rsidRDefault="004C5E6A" w:rsidP="004C5E6A">
      <w:pPr>
        <w:spacing w:after="0" w:line="240" w:lineRule="auto"/>
        <w:rPr>
          <w:rFonts w:eastAsia="Calibri"/>
          <w:szCs w:val="28"/>
        </w:rPr>
      </w:pPr>
    </w:p>
    <w:p w:rsidR="004C5E6A" w:rsidRPr="004C5E6A" w:rsidRDefault="004C5E6A" w:rsidP="004C5E6A">
      <w:pPr>
        <w:spacing w:after="0" w:line="240" w:lineRule="auto"/>
        <w:ind w:left="0" w:firstLine="0"/>
        <w:rPr>
          <w:rFonts w:eastAsia="Calibri"/>
          <w:szCs w:val="28"/>
        </w:rPr>
      </w:pPr>
    </w:p>
    <w:p w:rsidR="00E60268" w:rsidRPr="004C5E6A" w:rsidRDefault="004C5E6A" w:rsidP="003F7181">
      <w:pPr>
        <w:spacing w:after="0" w:line="240" w:lineRule="auto"/>
        <w:jc w:val="center"/>
        <w:rPr>
          <w:rFonts w:eastAsia="Calibri"/>
          <w:szCs w:val="28"/>
        </w:rPr>
      </w:pPr>
      <w:r w:rsidRPr="004C5E6A">
        <w:rPr>
          <w:rFonts w:eastAsia="Calibri"/>
          <w:szCs w:val="28"/>
        </w:rPr>
        <w:t>Хабаровск, 20</w:t>
      </w:r>
      <w:r w:rsidR="00E52D49">
        <w:rPr>
          <w:rFonts w:eastAsia="Calibri"/>
          <w:szCs w:val="28"/>
        </w:rPr>
        <w:t>20</w:t>
      </w:r>
      <w:r w:rsidR="00D97D65">
        <w:rPr>
          <w:rFonts w:eastAsia="Calibri"/>
          <w:szCs w:val="28"/>
        </w:rPr>
        <w:t xml:space="preserve"> </w:t>
      </w:r>
      <w:r w:rsidR="00E52D49">
        <w:rPr>
          <w:rFonts w:eastAsia="Calibri"/>
          <w:szCs w:val="28"/>
        </w:rPr>
        <w:t>г.</w:t>
      </w:r>
    </w:p>
    <w:p w:rsidR="008066B9" w:rsidRDefault="008066B9" w:rsidP="008066B9">
      <w:pPr>
        <w:autoSpaceDE w:val="0"/>
        <w:autoSpaceDN w:val="0"/>
        <w:adjustRightInd w:val="0"/>
        <w:spacing w:after="0"/>
        <w:ind w:left="0"/>
        <w:rPr>
          <w:szCs w:val="28"/>
        </w:rPr>
      </w:pPr>
      <w:bookmarkStart w:id="1" w:name="bookmark1"/>
      <w:r>
        <w:rPr>
          <w:szCs w:val="28"/>
        </w:rPr>
        <w:lastRenderedPageBreak/>
        <w:t>П</w:t>
      </w:r>
      <w:r w:rsidRPr="00A94E5E">
        <w:rPr>
          <w:szCs w:val="28"/>
        </w:rPr>
        <w:t>рограмма дисциплины разработана на основе федерального</w:t>
      </w:r>
      <w:r w:rsidR="00C33F13">
        <w:rPr>
          <w:szCs w:val="28"/>
        </w:rPr>
        <w:t xml:space="preserve"> </w:t>
      </w:r>
      <w:r w:rsidRPr="00A94E5E">
        <w:rPr>
          <w:szCs w:val="28"/>
        </w:rPr>
        <w:t>государственного образовательного стандарта по специальности среднего профессионального образования 23.02.0</w:t>
      </w:r>
      <w:r w:rsidR="00D97D65">
        <w:rPr>
          <w:szCs w:val="28"/>
        </w:rPr>
        <w:t>1</w:t>
      </w:r>
      <w:r w:rsidRPr="00A94E5E">
        <w:rPr>
          <w:szCs w:val="28"/>
        </w:rPr>
        <w:t xml:space="preserve"> </w:t>
      </w:r>
      <w:r w:rsidR="00D97D65" w:rsidRPr="00214C8E">
        <w:rPr>
          <w:rFonts w:eastAsia="Calibri"/>
          <w:szCs w:val="28"/>
        </w:rPr>
        <w:t>Организация перевозок и управление на транспорте</w:t>
      </w:r>
      <w:r w:rsidR="00D97D65">
        <w:rPr>
          <w:rFonts w:eastAsia="Calibri"/>
          <w:szCs w:val="28"/>
        </w:rPr>
        <w:t xml:space="preserve"> (по видам)</w:t>
      </w:r>
      <w:r w:rsidRPr="00A94E5E">
        <w:rPr>
          <w:szCs w:val="28"/>
        </w:rPr>
        <w:t xml:space="preserve">, </w:t>
      </w:r>
      <w:r>
        <w:rPr>
          <w:szCs w:val="28"/>
        </w:rPr>
        <w:t>у</w:t>
      </w:r>
      <w:r w:rsidRPr="00A94E5E">
        <w:rPr>
          <w:szCs w:val="28"/>
        </w:rPr>
        <w:t>твержденного приказом Министерства образовании и науки РФ от 22 апреля 2014 года № 338 (базовая подготовка).</w:t>
      </w:r>
    </w:p>
    <w:p w:rsidR="008066B9" w:rsidRDefault="008066B9" w:rsidP="008066B9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8066B9" w:rsidRDefault="008066B9" w:rsidP="008066B9">
      <w:pPr>
        <w:autoSpaceDE w:val="0"/>
        <w:autoSpaceDN w:val="0"/>
        <w:adjustRightInd w:val="0"/>
        <w:spacing w:after="0"/>
        <w:ind w:left="0"/>
        <w:rPr>
          <w:szCs w:val="28"/>
        </w:rPr>
      </w:pPr>
      <w:r>
        <w:rPr>
          <w:szCs w:val="28"/>
        </w:rPr>
        <w:t>Организация-разработчик: КГБ ПОУ ХТТТ</w:t>
      </w:r>
    </w:p>
    <w:p w:rsidR="008066B9" w:rsidRDefault="008066B9" w:rsidP="004A6060">
      <w:pPr>
        <w:autoSpaceDE w:val="0"/>
        <w:autoSpaceDN w:val="0"/>
        <w:adjustRightInd w:val="0"/>
        <w:spacing w:after="0"/>
        <w:ind w:left="0" w:firstLine="0"/>
        <w:rPr>
          <w:szCs w:val="28"/>
        </w:rPr>
      </w:pPr>
    </w:p>
    <w:p w:rsidR="008066B9" w:rsidRDefault="008066B9" w:rsidP="008066B9">
      <w:pPr>
        <w:autoSpaceDE w:val="0"/>
        <w:autoSpaceDN w:val="0"/>
        <w:adjustRightInd w:val="0"/>
        <w:spacing w:after="0"/>
        <w:ind w:left="0"/>
        <w:rPr>
          <w:szCs w:val="28"/>
        </w:rPr>
      </w:pPr>
      <w:r>
        <w:rPr>
          <w:szCs w:val="28"/>
        </w:rPr>
        <w:t>Разработчики:</w:t>
      </w:r>
    </w:p>
    <w:p w:rsidR="008066B9" w:rsidRDefault="008066B9" w:rsidP="008066B9">
      <w:pPr>
        <w:autoSpaceDE w:val="0"/>
        <w:autoSpaceDN w:val="0"/>
        <w:adjustRightInd w:val="0"/>
        <w:spacing w:after="0"/>
        <w:ind w:left="0"/>
        <w:rPr>
          <w:szCs w:val="28"/>
        </w:rPr>
      </w:pPr>
      <w:r>
        <w:rPr>
          <w:szCs w:val="28"/>
        </w:rPr>
        <w:t>Змиевская Н.Е., преподаватель русского языка и литературы КГБ ПОУ ХТТТ</w:t>
      </w:r>
    </w:p>
    <w:p w:rsidR="008066B9" w:rsidRDefault="00E52D49" w:rsidP="008066B9">
      <w:pPr>
        <w:autoSpaceDE w:val="0"/>
        <w:autoSpaceDN w:val="0"/>
        <w:adjustRightInd w:val="0"/>
        <w:spacing w:after="0"/>
        <w:ind w:left="0"/>
        <w:rPr>
          <w:szCs w:val="28"/>
        </w:rPr>
      </w:pPr>
      <w:r>
        <w:rPr>
          <w:szCs w:val="28"/>
        </w:rPr>
        <w:t>Никифорова Д.А.</w:t>
      </w:r>
      <w:r w:rsidR="008066B9">
        <w:rPr>
          <w:szCs w:val="28"/>
        </w:rPr>
        <w:t>, преподаватель русского языка и литературы КГБ ПОУ ХТТТ</w:t>
      </w:r>
    </w:p>
    <w:p w:rsidR="008066B9" w:rsidRDefault="008066B9" w:rsidP="008066B9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8066B9" w:rsidRDefault="008066B9" w:rsidP="008066B9">
      <w:pPr>
        <w:autoSpaceDE w:val="0"/>
        <w:autoSpaceDN w:val="0"/>
        <w:adjustRightInd w:val="0"/>
        <w:spacing w:after="0"/>
        <w:ind w:left="0"/>
        <w:rPr>
          <w:szCs w:val="28"/>
        </w:rPr>
      </w:pPr>
      <w:r>
        <w:rPr>
          <w:szCs w:val="28"/>
        </w:rPr>
        <w:t>Программа рассмотрена и согласована на заседании предметно-цикловой</w:t>
      </w:r>
    </w:p>
    <w:p w:rsidR="008066B9" w:rsidRDefault="00BC2AA7" w:rsidP="008066B9">
      <w:pPr>
        <w:autoSpaceDE w:val="0"/>
        <w:autoSpaceDN w:val="0"/>
        <w:adjustRightInd w:val="0"/>
        <w:spacing w:after="0"/>
        <w:ind w:left="0"/>
        <w:rPr>
          <w:szCs w:val="28"/>
        </w:rPr>
      </w:pPr>
      <w:r>
        <w:rPr>
          <w:szCs w:val="28"/>
        </w:rPr>
        <w:t>к</w:t>
      </w:r>
      <w:r w:rsidR="008066B9">
        <w:rPr>
          <w:szCs w:val="28"/>
        </w:rPr>
        <w:t>омиссии</w:t>
      </w:r>
      <w:r>
        <w:rPr>
          <w:szCs w:val="28"/>
        </w:rPr>
        <w:t xml:space="preserve"> гуманитарн</w:t>
      </w:r>
      <w:r w:rsidR="006E6CAC">
        <w:rPr>
          <w:szCs w:val="28"/>
        </w:rPr>
        <w:t>ых</w:t>
      </w:r>
      <w:r>
        <w:rPr>
          <w:szCs w:val="28"/>
        </w:rPr>
        <w:t xml:space="preserve"> и социально-экономическ</w:t>
      </w:r>
      <w:r w:rsidR="006E6CAC">
        <w:rPr>
          <w:szCs w:val="28"/>
        </w:rPr>
        <w:t>их дисциплин</w:t>
      </w:r>
    </w:p>
    <w:p w:rsidR="008066B9" w:rsidRDefault="008066B9" w:rsidP="008066B9">
      <w:pPr>
        <w:autoSpaceDE w:val="0"/>
        <w:autoSpaceDN w:val="0"/>
        <w:adjustRightInd w:val="0"/>
        <w:spacing w:after="0"/>
        <w:ind w:left="0"/>
        <w:rPr>
          <w:szCs w:val="28"/>
        </w:rPr>
      </w:pPr>
      <w:r>
        <w:rPr>
          <w:szCs w:val="28"/>
        </w:rPr>
        <w:tab/>
        <w:t xml:space="preserve">Протокол от </w:t>
      </w:r>
      <w:r w:rsidR="00FB115E">
        <w:rPr>
          <w:szCs w:val="28"/>
        </w:rPr>
        <w:t xml:space="preserve"> </w:t>
      </w:r>
      <w:r>
        <w:rPr>
          <w:szCs w:val="28"/>
        </w:rPr>
        <w:t>«____» ________20</w:t>
      </w:r>
      <w:r w:rsidR="00E52D49">
        <w:rPr>
          <w:szCs w:val="28"/>
        </w:rPr>
        <w:t>20</w:t>
      </w:r>
      <w:r>
        <w:rPr>
          <w:szCs w:val="28"/>
        </w:rPr>
        <w:t xml:space="preserve"> г. </w:t>
      </w:r>
      <w:r w:rsidR="00FB115E">
        <w:rPr>
          <w:szCs w:val="28"/>
        </w:rPr>
        <w:t xml:space="preserve"> </w:t>
      </w:r>
      <w:r>
        <w:rPr>
          <w:szCs w:val="28"/>
        </w:rPr>
        <w:t>№_______</w:t>
      </w:r>
    </w:p>
    <w:p w:rsidR="008066B9" w:rsidRDefault="008066B9" w:rsidP="008066B9">
      <w:pPr>
        <w:autoSpaceDE w:val="0"/>
        <w:autoSpaceDN w:val="0"/>
        <w:adjustRightInd w:val="0"/>
        <w:spacing w:after="0"/>
        <w:ind w:left="0"/>
        <w:rPr>
          <w:szCs w:val="28"/>
        </w:rPr>
      </w:pPr>
      <w:r>
        <w:rPr>
          <w:szCs w:val="28"/>
        </w:rPr>
        <w:tab/>
        <w:t>Председатель ПЦК_________</w:t>
      </w:r>
      <w:r w:rsidR="00527A31">
        <w:rPr>
          <w:szCs w:val="28"/>
        </w:rPr>
        <w:t>__</w:t>
      </w:r>
      <w:r>
        <w:rPr>
          <w:szCs w:val="28"/>
        </w:rPr>
        <w:t xml:space="preserve"> Н.Е. Змиевская</w:t>
      </w:r>
    </w:p>
    <w:p w:rsidR="008066B9" w:rsidRDefault="008066B9" w:rsidP="008066B9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8066B9" w:rsidRDefault="008066B9" w:rsidP="008066B9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8066B9" w:rsidRDefault="008066B9" w:rsidP="008066B9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8066B9" w:rsidRDefault="008066B9" w:rsidP="008066B9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8066B9" w:rsidRDefault="008066B9" w:rsidP="008066B9">
      <w:pPr>
        <w:autoSpaceDE w:val="0"/>
        <w:autoSpaceDN w:val="0"/>
        <w:adjustRightInd w:val="0"/>
        <w:spacing w:after="0"/>
        <w:ind w:left="0"/>
        <w:rPr>
          <w:szCs w:val="28"/>
        </w:rPr>
      </w:pPr>
      <w:r>
        <w:rPr>
          <w:szCs w:val="28"/>
        </w:rPr>
        <w:t>Согласовано:</w:t>
      </w:r>
    </w:p>
    <w:p w:rsidR="008066B9" w:rsidRDefault="008066B9" w:rsidP="008066B9">
      <w:pPr>
        <w:autoSpaceDE w:val="0"/>
        <w:autoSpaceDN w:val="0"/>
        <w:adjustRightInd w:val="0"/>
        <w:spacing w:after="0"/>
        <w:ind w:left="0"/>
        <w:rPr>
          <w:szCs w:val="28"/>
        </w:rPr>
      </w:pPr>
      <w:r>
        <w:rPr>
          <w:szCs w:val="28"/>
        </w:rPr>
        <w:tab/>
      </w:r>
      <w:r w:rsidR="00BC2AA7">
        <w:rPr>
          <w:szCs w:val="28"/>
        </w:rPr>
        <w:t>м</w:t>
      </w:r>
      <w:r>
        <w:rPr>
          <w:szCs w:val="28"/>
        </w:rPr>
        <w:t>етодист КГБ ПОУ ХТТТ _______</w:t>
      </w:r>
      <w:r w:rsidR="00BC2AA7">
        <w:rPr>
          <w:szCs w:val="28"/>
        </w:rPr>
        <w:t>____</w:t>
      </w:r>
      <w:r>
        <w:rPr>
          <w:szCs w:val="28"/>
        </w:rPr>
        <w:t xml:space="preserve"> </w:t>
      </w:r>
      <w:r w:rsidR="00E52D49">
        <w:rPr>
          <w:szCs w:val="28"/>
        </w:rPr>
        <w:t>Н.И. Коршунова</w:t>
      </w:r>
    </w:p>
    <w:p w:rsidR="008066B9" w:rsidRDefault="008066B9" w:rsidP="008066B9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8066B9" w:rsidRDefault="008066B9" w:rsidP="008066B9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8066B9" w:rsidRDefault="008066B9" w:rsidP="008066B9">
      <w:pPr>
        <w:autoSpaceDE w:val="0"/>
        <w:autoSpaceDN w:val="0"/>
        <w:adjustRightInd w:val="0"/>
        <w:spacing w:after="0"/>
        <w:ind w:left="0"/>
        <w:rPr>
          <w:szCs w:val="28"/>
        </w:rPr>
      </w:pPr>
      <w:r>
        <w:rPr>
          <w:szCs w:val="28"/>
        </w:rPr>
        <w:t>Согласовано:</w:t>
      </w:r>
    </w:p>
    <w:p w:rsidR="008066B9" w:rsidRDefault="008066B9" w:rsidP="008066B9">
      <w:pPr>
        <w:autoSpaceDE w:val="0"/>
        <w:autoSpaceDN w:val="0"/>
        <w:adjustRightInd w:val="0"/>
        <w:spacing w:after="0"/>
        <w:ind w:left="0"/>
        <w:rPr>
          <w:szCs w:val="28"/>
        </w:rPr>
      </w:pPr>
      <w:r>
        <w:rPr>
          <w:szCs w:val="28"/>
        </w:rPr>
        <w:tab/>
        <w:t>и. о. зам.</w:t>
      </w:r>
      <w:r w:rsidR="00BC2AA7">
        <w:rPr>
          <w:szCs w:val="28"/>
        </w:rPr>
        <w:t xml:space="preserve"> </w:t>
      </w:r>
      <w:r>
        <w:rPr>
          <w:szCs w:val="28"/>
        </w:rPr>
        <w:t>директора по УПР КГБ ПОУ ХТТТ _______</w:t>
      </w:r>
      <w:r w:rsidR="00BC2AA7">
        <w:rPr>
          <w:szCs w:val="28"/>
        </w:rPr>
        <w:t>___</w:t>
      </w:r>
      <w:r>
        <w:rPr>
          <w:szCs w:val="28"/>
        </w:rPr>
        <w:t xml:space="preserve"> Т.О. Оспищева</w:t>
      </w:r>
    </w:p>
    <w:p w:rsidR="008066B9" w:rsidRPr="00A94E5E" w:rsidRDefault="008066B9" w:rsidP="008066B9">
      <w:pPr>
        <w:autoSpaceDE w:val="0"/>
        <w:autoSpaceDN w:val="0"/>
        <w:adjustRightInd w:val="0"/>
        <w:spacing w:after="0"/>
        <w:ind w:left="0"/>
        <w:rPr>
          <w:szCs w:val="28"/>
        </w:rPr>
      </w:pPr>
    </w:p>
    <w:p w:rsidR="008066B9" w:rsidRDefault="008066B9" w:rsidP="008066B9">
      <w:pPr>
        <w:autoSpaceDE w:val="0"/>
        <w:autoSpaceDN w:val="0"/>
        <w:adjustRightInd w:val="0"/>
        <w:spacing w:after="0"/>
        <w:ind w:left="0"/>
        <w:rPr>
          <w:color w:val="818181"/>
          <w:szCs w:val="28"/>
        </w:rPr>
      </w:pPr>
    </w:p>
    <w:p w:rsidR="008066B9" w:rsidRDefault="008066B9" w:rsidP="008066B9">
      <w:pPr>
        <w:autoSpaceDE w:val="0"/>
        <w:autoSpaceDN w:val="0"/>
        <w:adjustRightInd w:val="0"/>
        <w:spacing w:after="0"/>
        <w:ind w:left="0"/>
        <w:rPr>
          <w:color w:val="818181"/>
          <w:szCs w:val="28"/>
        </w:rPr>
      </w:pPr>
    </w:p>
    <w:p w:rsidR="008066B9" w:rsidRDefault="008066B9" w:rsidP="008066B9">
      <w:pPr>
        <w:autoSpaceDE w:val="0"/>
        <w:autoSpaceDN w:val="0"/>
        <w:adjustRightInd w:val="0"/>
        <w:spacing w:after="0"/>
        <w:ind w:left="0"/>
        <w:rPr>
          <w:color w:val="818181"/>
          <w:szCs w:val="28"/>
        </w:rPr>
      </w:pPr>
    </w:p>
    <w:p w:rsidR="008066B9" w:rsidRDefault="008066B9" w:rsidP="008066B9">
      <w:pPr>
        <w:autoSpaceDE w:val="0"/>
        <w:autoSpaceDN w:val="0"/>
        <w:adjustRightInd w:val="0"/>
        <w:spacing w:after="0"/>
        <w:ind w:left="0"/>
        <w:rPr>
          <w:color w:val="818181"/>
          <w:szCs w:val="28"/>
        </w:rPr>
      </w:pPr>
    </w:p>
    <w:p w:rsidR="008066B9" w:rsidRDefault="008066B9" w:rsidP="008066B9">
      <w:pPr>
        <w:autoSpaceDE w:val="0"/>
        <w:autoSpaceDN w:val="0"/>
        <w:adjustRightInd w:val="0"/>
        <w:spacing w:after="0"/>
        <w:ind w:left="0"/>
        <w:rPr>
          <w:color w:val="818181"/>
          <w:szCs w:val="28"/>
        </w:rPr>
      </w:pPr>
    </w:p>
    <w:p w:rsidR="000D6F37" w:rsidRDefault="000D6F37" w:rsidP="008066B9">
      <w:pPr>
        <w:autoSpaceDE w:val="0"/>
        <w:autoSpaceDN w:val="0"/>
        <w:adjustRightInd w:val="0"/>
        <w:spacing w:after="0"/>
        <w:ind w:left="0"/>
        <w:rPr>
          <w:color w:val="818181"/>
          <w:szCs w:val="28"/>
        </w:rPr>
      </w:pPr>
    </w:p>
    <w:p w:rsidR="000D6F37" w:rsidRDefault="000D6F37" w:rsidP="008066B9">
      <w:pPr>
        <w:autoSpaceDE w:val="0"/>
        <w:autoSpaceDN w:val="0"/>
        <w:adjustRightInd w:val="0"/>
        <w:spacing w:after="0"/>
        <w:ind w:left="0"/>
        <w:rPr>
          <w:color w:val="818181"/>
          <w:szCs w:val="28"/>
        </w:rPr>
      </w:pPr>
      <w:bookmarkStart w:id="2" w:name="_GoBack"/>
      <w:bookmarkEnd w:id="2"/>
    </w:p>
    <w:p w:rsidR="008066B9" w:rsidRDefault="008066B9" w:rsidP="008066B9">
      <w:pPr>
        <w:autoSpaceDE w:val="0"/>
        <w:autoSpaceDN w:val="0"/>
        <w:adjustRightInd w:val="0"/>
        <w:spacing w:after="0"/>
        <w:ind w:left="0"/>
        <w:rPr>
          <w:color w:val="818181"/>
          <w:szCs w:val="28"/>
        </w:rPr>
      </w:pPr>
    </w:p>
    <w:p w:rsidR="003F7181" w:rsidRDefault="003F7181" w:rsidP="008066B9">
      <w:pPr>
        <w:autoSpaceDE w:val="0"/>
        <w:autoSpaceDN w:val="0"/>
        <w:adjustRightInd w:val="0"/>
        <w:spacing w:after="0"/>
        <w:ind w:left="0"/>
        <w:rPr>
          <w:color w:val="818181"/>
          <w:szCs w:val="28"/>
        </w:rPr>
      </w:pPr>
    </w:p>
    <w:p w:rsidR="008066B9" w:rsidRDefault="008066B9" w:rsidP="004C5E6A">
      <w:pPr>
        <w:spacing w:after="0" w:line="240" w:lineRule="auto"/>
        <w:ind w:firstLine="426"/>
        <w:jc w:val="center"/>
        <w:rPr>
          <w:rFonts w:eastAsia="Calibri"/>
          <w:b/>
          <w:sz w:val="24"/>
          <w:szCs w:val="24"/>
        </w:rPr>
      </w:pPr>
    </w:p>
    <w:p w:rsidR="004A6060" w:rsidRDefault="004A6060" w:rsidP="004C5E6A">
      <w:pPr>
        <w:spacing w:after="0" w:line="240" w:lineRule="auto"/>
        <w:ind w:firstLine="426"/>
        <w:jc w:val="center"/>
        <w:rPr>
          <w:rFonts w:eastAsia="Calibri"/>
          <w:b/>
          <w:sz w:val="24"/>
          <w:szCs w:val="24"/>
        </w:rPr>
      </w:pPr>
    </w:p>
    <w:p w:rsidR="004C5E6A" w:rsidRDefault="004C5E6A" w:rsidP="004C5E6A">
      <w:pPr>
        <w:spacing w:after="0" w:line="240" w:lineRule="auto"/>
        <w:ind w:firstLine="426"/>
        <w:jc w:val="center"/>
        <w:rPr>
          <w:rFonts w:eastAsia="Calibri"/>
          <w:b/>
          <w:sz w:val="24"/>
          <w:szCs w:val="24"/>
        </w:rPr>
      </w:pPr>
      <w:r w:rsidRPr="004C5E6A">
        <w:rPr>
          <w:rFonts w:eastAsia="Calibri"/>
          <w:b/>
          <w:sz w:val="24"/>
          <w:szCs w:val="24"/>
        </w:rPr>
        <w:lastRenderedPageBreak/>
        <w:t>С</w:t>
      </w:r>
      <w:bookmarkEnd w:id="1"/>
      <w:r w:rsidRPr="004C5E6A">
        <w:rPr>
          <w:rFonts w:eastAsia="Calibri"/>
          <w:b/>
          <w:sz w:val="24"/>
          <w:szCs w:val="24"/>
        </w:rPr>
        <w:t>ОДЕРЖАНИЕ</w:t>
      </w:r>
    </w:p>
    <w:p w:rsidR="008066B9" w:rsidRDefault="008066B9" w:rsidP="004C5E6A">
      <w:pPr>
        <w:spacing w:after="0" w:line="240" w:lineRule="auto"/>
        <w:ind w:firstLine="426"/>
        <w:jc w:val="center"/>
        <w:rPr>
          <w:rFonts w:eastAsia="Calibri"/>
          <w:b/>
          <w:sz w:val="24"/>
          <w:szCs w:val="24"/>
        </w:rPr>
      </w:pPr>
    </w:p>
    <w:p w:rsidR="008066B9" w:rsidRDefault="008066B9" w:rsidP="004C5E6A">
      <w:pPr>
        <w:spacing w:after="0" w:line="240" w:lineRule="auto"/>
        <w:ind w:firstLine="426"/>
        <w:jc w:val="center"/>
        <w:rPr>
          <w:rFonts w:eastAsia="Calibri"/>
          <w:b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68"/>
      </w:tblGrid>
      <w:tr w:rsidR="008066B9" w:rsidRPr="00C92840" w:rsidTr="001E6FC6">
        <w:tc>
          <w:tcPr>
            <w:tcW w:w="8568" w:type="dxa"/>
          </w:tcPr>
          <w:p w:rsidR="008066B9" w:rsidRPr="00C92840" w:rsidRDefault="008066B9" w:rsidP="001E6FC6">
            <w:pPr>
              <w:rPr>
                <w:szCs w:val="28"/>
              </w:rPr>
            </w:pPr>
            <w:r w:rsidRPr="00C92840">
              <w:rPr>
                <w:szCs w:val="28"/>
              </w:rPr>
              <w:t>1. Паспорт программы дисциплины</w:t>
            </w:r>
          </w:p>
        </w:tc>
      </w:tr>
      <w:tr w:rsidR="008066B9" w:rsidRPr="00C92840" w:rsidTr="001E6FC6">
        <w:tc>
          <w:tcPr>
            <w:tcW w:w="8568" w:type="dxa"/>
          </w:tcPr>
          <w:p w:rsidR="008066B9" w:rsidRPr="00C92840" w:rsidRDefault="008066B9" w:rsidP="001E6FC6">
            <w:pPr>
              <w:rPr>
                <w:szCs w:val="28"/>
              </w:rPr>
            </w:pPr>
            <w:r w:rsidRPr="00C92840">
              <w:rPr>
                <w:szCs w:val="28"/>
              </w:rPr>
              <w:t xml:space="preserve">2. Структура и содержание дисциплины </w:t>
            </w:r>
          </w:p>
        </w:tc>
      </w:tr>
      <w:tr w:rsidR="008066B9" w:rsidRPr="00C92840" w:rsidTr="001E6FC6">
        <w:tc>
          <w:tcPr>
            <w:tcW w:w="8568" w:type="dxa"/>
          </w:tcPr>
          <w:p w:rsidR="008066B9" w:rsidRPr="00C92840" w:rsidRDefault="008066B9" w:rsidP="001E6FC6">
            <w:pPr>
              <w:rPr>
                <w:szCs w:val="28"/>
              </w:rPr>
            </w:pPr>
            <w:r w:rsidRPr="00C92840">
              <w:rPr>
                <w:szCs w:val="28"/>
              </w:rPr>
              <w:t>3. Условия реализации программы дисциплины</w:t>
            </w:r>
          </w:p>
        </w:tc>
      </w:tr>
      <w:tr w:rsidR="008066B9" w:rsidRPr="00C92840" w:rsidTr="001E6FC6">
        <w:tc>
          <w:tcPr>
            <w:tcW w:w="8568" w:type="dxa"/>
          </w:tcPr>
          <w:p w:rsidR="008066B9" w:rsidRPr="00C92840" w:rsidRDefault="008066B9" w:rsidP="001E6FC6">
            <w:pPr>
              <w:rPr>
                <w:szCs w:val="28"/>
              </w:rPr>
            </w:pPr>
            <w:r w:rsidRPr="00C92840">
              <w:rPr>
                <w:szCs w:val="28"/>
              </w:rPr>
              <w:t>4. Контроль и оценка результатов освоения дисциплины</w:t>
            </w:r>
          </w:p>
        </w:tc>
      </w:tr>
      <w:tr w:rsidR="008066B9" w:rsidRPr="00C92840" w:rsidTr="001E6FC6">
        <w:tc>
          <w:tcPr>
            <w:tcW w:w="8568" w:type="dxa"/>
          </w:tcPr>
          <w:p w:rsidR="008066B9" w:rsidRPr="00C92840" w:rsidRDefault="008066B9" w:rsidP="001E6FC6">
            <w:pPr>
              <w:autoSpaceDE w:val="0"/>
              <w:autoSpaceDN w:val="0"/>
              <w:adjustRightInd w:val="0"/>
              <w:spacing w:after="0"/>
              <w:ind w:left="0"/>
              <w:rPr>
                <w:bCs/>
                <w:szCs w:val="28"/>
              </w:rPr>
            </w:pPr>
            <w:r w:rsidRPr="00C92840">
              <w:rPr>
                <w:bCs/>
                <w:szCs w:val="28"/>
              </w:rPr>
              <w:t>5. Лист изменений и дополнений, внесенных в программу дисциплины</w:t>
            </w:r>
          </w:p>
          <w:p w:rsidR="008066B9" w:rsidRPr="00C92840" w:rsidRDefault="008066B9" w:rsidP="001E6FC6">
            <w:pPr>
              <w:rPr>
                <w:szCs w:val="28"/>
              </w:rPr>
            </w:pPr>
          </w:p>
        </w:tc>
      </w:tr>
    </w:tbl>
    <w:p w:rsidR="008066B9" w:rsidRPr="004C5E6A" w:rsidRDefault="008066B9" w:rsidP="004C5E6A">
      <w:pPr>
        <w:spacing w:after="0" w:line="240" w:lineRule="auto"/>
        <w:ind w:firstLine="426"/>
        <w:jc w:val="center"/>
        <w:rPr>
          <w:rFonts w:eastAsia="Calibri"/>
          <w:b/>
          <w:sz w:val="24"/>
          <w:szCs w:val="24"/>
        </w:rPr>
      </w:pPr>
    </w:p>
    <w:p w:rsidR="004C5E6A" w:rsidRPr="004C5E6A" w:rsidRDefault="004C5E6A" w:rsidP="004C5E6A">
      <w:pPr>
        <w:spacing w:after="0" w:line="240" w:lineRule="auto"/>
        <w:ind w:firstLine="426"/>
        <w:jc w:val="center"/>
        <w:rPr>
          <w:rFonts w:eastAsia="Calibri"/>
          <w:szCs w:val="28"/>
        </w:rPr>
      </w:pPr>
    </w:p>
    <w:p w:rsidR="004C5E6A" w:rsidRPr="004C5E6A" w:rsidRDefault="00FC7F98" w:rsidP="004C5E6A">
      <w:pPr>
        <w:spacing w:after="0" w:line="240" w:lineRule="auto"/>
        <w:ind w:firstLine="426"/>
        <w:jc w:val="center"/>
        <w:rPr>
          <w:rFonts w:eastAsia="Calibri"/>
          <w:b/>
          <w:szCs w:val="28"/>
        </w:rPr>
      </w:pPr>
      <w:r w:rsidRPr="004C5E6A">
        <w:rPr>
          <w:rFonts w:eastAsia="Calibri"/>
          <w:szCs w:val="28"/>
        </w:rPr>
        <w:fldChar w:fldCharType="begin"/>
      </w:r>
      <w:r w:rsidR="004C5E6A" w:rsidRPr="004C5E6A">
        <w:rPr>
          <w:rFonts w:eastAsia="Calibri"/>
          <w:szCs w:val="28"/>
        </w:rPr>
        <w:instrText xml:space="preserve"> TOC \o "1-3" \h \z </w:instrText>
      </w:r>
      <w:r w:rsidRPr="004C5E6A">
        <w:rPr>
          <w:rFonts w:eastAsia="Calibri"/>
          <w:szCs w:val="28"/>
        </w:rPr>
        <w:fldChar w:fldCharType="separate"/>
      </w:r>
    </w:p>
    <w:p w:rsidR="004C5E6A" w:rsidRPr="004C5E6A" w:rsidRDefault="004C5E6A" w:rsidP="004C5E6A">
      <w:pPr>
        <w:spacing w:after="0" w:line="240" w:lineRule="auto"/>
        <w:rPr>
          <w:rFonts w:eastAsia="Calibri"/>
          <w:szCs w:val="28"/>
        </w:rPr>
      </w:pPr>
      <w:r w:rsidRPr="004C5E6A">
        <w:rPr>
          <w:rFonts w:eastAsia="Calibri"/>
          <w:szCs w:val="28"/>
        </w:rPr>
        <w:tab/>
      </w:r>
      <w:r w:rsidR="00FC7F98" w:rsidRPr="004C5E6A">
        <w:rPr>
          <w:rFonts w:eastAsia="Calibri"/>
          <w:szCs w:val="28"/>
        </w:rPr>
        <w:fldChar w:fldCharType="end"/>
      </w:r>
    </w:p>
    <w:p w:rsidR="004C5E6A" w:rsidRPr="004C5E6A" w:rsidRDefault="004C5E6A" w:rsidP="004C5E6A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bookmarkEnd w:id="0"/>
    <w:p w:rsidR="004C5E6A" w:rsidRPr="004C5E6A" w:rsidRDefault="004C5E6A" w:rsidP="004C5E6A">
      <w:pPr>
        <w:spacing w:after="0" w:line="240" w:lineRule="auto"/>
        <w:ind w:left="0" w:right="0" w:firstLine="709"/>
        <w:jc w:val="center"/>
        <w:rPr>
          <w:b/>
          <w:sz w:val="24"/>
          <w:szCs w:val="24"/>
        </w:rPr>
      </w:pPr>
      <w:r w:rsidRPr="004C5E6A">
        <w:rPr>
          <w:b/>
          <w:sz w:val="24"/>
          <w:szCs w:val="24"/>
        </w:rPr>
        <w:lastRenderedPageBreak/>
        <w:t>1. ПАСПОРТ ПРОГРАММЫ ДИСЦИПЛИНЫ</w:t>
      </w:r>
    </w:p>
    <w:p w:rsidR="004C5E6A" w:rsidRPr="00E60268" w:rsidRDefault="004C5E6A" w:rsidP="004C5E6A">
      <w:pPr>
        <w:spacing w:after="0" w:line="240" w:lineRule="auto"/>
        <w:ind w:left="0" w:right="0" w:firstLine="709"/>
        <w:rPr>
          <w:sz w:val="24"/>
          <w:szCs w:val="28"/>
        </w:rPr>
      </w:pPr>
    </w:p>
    <w:p w:rsidR="004C5E6A" w:rsidRPr="00E60268" w:rsidRDefault="004C5E6A" w:rsidP="004C5E6A">
      <w:pPr>
        <w:spacing w:after="0" w:line="240" w:lineRule="auto"/>
        <w:ind w:left="0" w:right="0" w:firstLine="709"/>
        <w:rPr>
          <w:sz w:val="24"/>
          <w:szCs w:val="28"/>
        </w:rPr>
      </w:pPr>
    </w:p>
    <w:p w:rsidR="004C5E6A" w:rsidRPr="004C5E6A" w:rsidRDefault="004C5E6A" w:rsidP="004C5E6A">
      <w:pPr>
        <w:numPr>
          <w:ilvl w:val="1"/>
          <w:numId w:val="5"/>
        </w:numPr>
        <w:spacing w:after="0" w:line="240" w:lineRule="auto"/>
        <w:ind w:right="0"/>
        <w:rPr>
          <w:b/>
          <w:szCs w:val="28"/>
        </w:rPr>
      </w:pPr>
      <w:r w:rsidRPr="004C5E6A">
        <w:rPr>
          <w:b/>
          <w:szCs w:val="28"/>
        </w:rPr>
        <w:t>Область применения программы дисциплины</w:t>
      </w:r>
    </w:p>
    <w:p w:rsidR="004C5E6A" w:rsidRPr="004C5E6A" w:rsidRDefault="004C5E6A" w:rsidP="004C5E6A">
      <w:pPr>
        <w:spacing w:after="0" w:line="240" w:lineRule="auto"/>
        <w:ind w:left="0" w:right="0" w:firstLine="709"/>
        <w:rPr>
          <w:b/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rPr>
          <w:szCs w:val="28"/>
        </w:rPr>
      </w:pPr>
      <w:r w:rsidRPr="004C5E6A">
        <w:rPr>
          <w:szCs w:val="28"/>
        </w:rPr>
        <w:t xml:space="preserve"> Программа дисциплины «ОГСЭ.0</w:t>
      </w:r>
      <w:r w:rsidR="008F77C5">
        <w:rPr>
          <w:szCs w:val="28"/>
        </w:rPr>
        <w:t>8</w:t>
      </w:r>
      <w:r w:rsidRPr="004C5E6A">
        <w:rPr>
          <w:szCs w:val="28"/>
        </w:rPr>
        <w:t xml:space="preserve"> Русский язык и культура речи» является частью программы подготовки специалистов среднего звена по специальности </w:t>
      </w:r>
      <w:r w:rsidR="00D97D65" w:rsidRPr="00A94E5E">
        <w:rPr>
          <w:szCs w:val="28"/>
        </w:rPr>
        <w:t>23.02.0</w:t>
      </w:r>
      <w:r w:rsidR="00D97D65">
        <w:rPr>
          <w:szCs w:val="28"/>
        </w:rPr>
        <w:t>1</w:t>
      </w:r>
      <w:r w:rsidR="00D97D65" w:rsidRPr="00A94E5E">
        <w:rPr>
          <w:szCs w:val="28"/>
        </w:rPr>
        <w:t xml:space="preserve"> </w:t>
      </w:r>
      <w:r w:rsidR="00D97D65" w:rsidRPr="00214C8E">
        <w:rPr>
          <w:rFonts w:eastAsia="Calibri"/>
          <w:szCs w:val="28"/>
        </w:rPr>
        <w:t>Организация перевозок и управление на транспорте</w:t>
      </w:r>
      <w:r w:rsidR="00D97D65">
        <w:rPr>
          <w:rFonts w:eastAsia="Calibri"/>
          <w:szCs w:val="28"/>
        </w:rPr>
        <w:t xml:space="preserve"> (по видам)</w:t>
      </w:r>
      <w:r w:rsidRPr="004C5E6A">
        <w:rPr>
          <w:szCs w:val="28"/>
        </w:rPr>
        <w:t xml:space="preserve">. </w:t>
      </w:r>
    </w:p>
    <w:p w:rsidR="001E6FC6" w:rsidRPr="004C5E6A" w:rsidRDefault="004C5E6A" w:rsidP="001E6FC6">
      <w:pPr>
        <w:spacing w:after="0" w:line="240" w:lineRule="auto"/>
        <w:ind w:left="0" w:right="0" w:firstLine="709"/>
        <w:rPr>
          <w:szCs w:val="28"/>
        </w:rPr>
      </w:pPr>
      <w:r w:rsidRPr="004C5E6A">
        <w:rPr>
          <w:szCs w:val="28"/>
        </w:rPr>
        <w:t xml:space="preserve">Программа дисциплины «Русский язык и культура речи» разработана за счет вариативной части учебного плана данной специальности на основе федерального государственного образовательного стандарта по специальности среднего профессионального образования </w:t>
      </w:r>
      <w:r w:rsidR="001E6FC6" w:rsidRPr="00A94E5E">
        <w:rPr>
          <w:szCs w:val="28"/>
        </w:rPr>
        <w:t>23.02.0</w:t>
      </w:r>
      <w:r w:rsidR="001E6FC6">
        <w:rPr>
          <w:szCs w:val="28"/>
        </w:rPr>
        <w:t>1</w:t>
      </w:r>
      <w:r w:rsidR="001E6FC6" w:rsidRPr="00A94E5E">
        <w:rPr>
          <w:szCs w:val="28"/>
        </w:rPr>
        <w:t xml:space="preserve"> </w:t>
      </w:r>
      <w:r w:rsidR="001E6FC6" w:rsidRPr="00214C8E">
        <w:rPr>
          <w:rFonts w:eastAsia="Calibri"/>
          <w:szCs w:val="28"/>
        </w:rPr>
        <w:t>Организация перевозок и управление на транспорте</w:t>
      </w:r>
      <w:r w:rsidR="001E6FC6">
        <w:rPr>
          <w:rFonts w:eastAsia="Calibri"/>
          <w:szCs w:val="28"/>
        </w:rPr>
        <w:t xml:space="preserve"> (по видам)</w:t>
      </w:r>
      <w:r w:rsidR="001E6FC6" w:rsidRPr="004C5E6A">
        <w:rPr>
          <w:szCs w:val="28"/>
        </w:rPr>
        <w:t>, утвержденного приказом Министерства образования и науки РФ от 22 апреля 2014 г. № 388 (базовая подготовка).</w:t>
      </w:r>
    </w:p>
    <w:p w:rsidR="004C5E6A" w:rsidRPr="004C5E6A" w:rsidRDefault="004C5E6A" w:rsidP="004C5E6A">
      <w:pPr>
        <w:spacing w:after="0" w:line="240" w:lineRule="auto"/>
        <w:ind w:left="0" w:right="0" w:firstLine="709"/>
        <w:rPr>
          <w:szCs w:val="28"/>
        </w:rPr>
      </w:pPr>
      <w:r w:rsidRPr="004C5E6A">
        <w:rPr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4C5E6A" w:rsidRPr="004C5E6A" w:rsidRDefault="004C5E6A" w:rsidP="004C5E6A">
      <w:pPr>
        <w:spacing w:after="0" w:line="240" w:lineRule="auto"/>
        <w:ind w:left="0" w:right="0" w:firstLine="709"/>
        <w:rPr>
          <w:szCs w:val="28"/>
        </w:rPr>
      </w:pPr>
    </w:p>
    <w:p w:rsidR="004C5E6A" w:rsidRPr="004C5E6A" w:rsidRDefault="004C5E6A" w:rsidP="004C5E6A">
      <w:pPr>
        <w:numPr>
          <w:ilvl w:val="1"/>
          <w:numId w:val="5"/>
        </w:numPr>
        <w:spacing w:after="0" w:line="240" w:lineRule="auto"/>
        <w:ind w:right="0"/>
        <w:rPr>
          <w:b/>
          <w:szCs w:val="28"/>
        </w:rPr>
      </w:pPr>
      <w:r w:rsidRPr="004C5E6A">
        <w:rPr>
          <w:b/>
          <w:szCs w:val="28"/>
        </w:rPr>
        <w:t>Место дисциплины в структуре программы подготовки специалистов среднего звена:</w:t>
      </w:r>
    </w:p>
    <w:p w:rsidR="004C5E6A" w:rsidRPr="004C5E6A" w:rsidRDefault="004C5E6A" w:rsidP="004C5E6A">
      <w:pPr>
        <w:spacing w:after="0" w:line="240" w:lineRule="auto"/>
        <w:ind w:left="0" w:right="0" w:firstLine="709"/>
        <w:rPr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rPr>
          <w:szCs w:val="28"/>
        </w:rPr>
      </w:pPr>
      <w:r w:rsidRPr="004C5E6A">
        <w:rPr>
          <w:szCs w:val="28"/>
        </w:rPr>
        <w:t xml:space="preserve"> входит в общий гуманитарный и социально-экономический учебный цикл. </w:t>
      </w:r>
    </w:p>
    <w:p w:rsidR="004C5E6A" w:rsidRPr="004C5E6A" w:rsidRDefault="004C5E6A" w:rsidP="004C5E6A">
      <w:pPr>
        <w:spacing w:after="0" w:line="240" w:lineRule="auto"/>
        <w:ind w:left="0" w:right="0" w:firstLine="709"/>
        <w:rPr>
          <w:szCs w:val="28"/>
        </w:rPr>
      </w:pPr>
    </w:p>
    <w:p w:rsidR="004C5E6A" w:rsidRPr="009A5FB0" w:rsidRDefault="004C5E6A" w:rsidP="009A5FB0">
      <w:pPr>
        <w:pStyle w:val="a7"/>
        <w:numPr>
          <w:ilvl w:val="1"/>
          <w:numId w:val="5"/>
        </w:numPr>
        <w:spacing w:after="0" w:line="240" w:lineRule="auto"/>
        <w:ind w:right="0"/>
        <w:rPr>
          <w:szCs w:val="28"/>
        </w:rPr>
      </w:pPr>
      <w:r w:rsidRPr="009A5FB0">
        <w:rPr>
          <w:b/>
          <w:szCs w:val="28"/>
        </w:rPr>
        <w:t>Цели и задачи дисциплины – требования к результатам освоения дисциплины:</w:t>
      </w:r>
    </w:p>
    <w:p w:rsidR="004C5E6A" w:rsidRPr="004C5E6A" w:rsidRDefault="004C5E6A" w:rsidP="004C5E6A">
      <w:pPr>
        <w:spacing w:after="0" w:line="240" w:lineRule="auto"/>
        <w:ind w:left="0" w:right="0" w:firstLine="709"/>
        <w:rPr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rPr>
          <w:szCs w:val="28"/>
        </w:rPr>
      </w:pPr>
      <w:r w:rsidRPr="004C5E6A">
        <w:rPr>
          <w:szCs w:val="28"/>
        </w:rPr>
        <w:t>В результате освоения дисциплины обучающийся должен уметь:</w:t>
      </w:r>
    </w:p>
    <w:p w:rsidR="004C5E6A" w:rsidRPr="004C5E6A" w:rsidRDefault="004C5E6A" w:rsidP="004C5E6A">
      <w:pPr>
        <w:spacing w:after="0" w:line="240" w:lineRule="auto"/>
        <w:ind w:left="0" w:right="0" w:firstLine="709"/>
        <w:rPr>
          <w:szCs w:val="28"/>
        </w:rPr>
      </w:pPr>
      <w:r w:rsidRPr="004C5E6A">
        <w:rPr>
          <w:szCs w:val="28"/>
        </w:rPr>
        <w:t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:rsidR="004C5E6A" w:rsidRPr="004C5E6A" w:rsidRDefault="004C5E6A" w:rsidP="004C5E6A">
      <w:pPr>
        <w:spacing w:after="0" w:line="240" w:lineRule="auto"/>
        <w:ind w:left="0" w:right="0" w:firstLine="709"/>
        <w:rPr>
          <w:szCs w:val="28"/>
        </w:rPr>
      </w:pPr>
      <w:r w:rsidRPr="004C5E6A">
        <w:rPr>
          <w:szCs w:val="28"/>
        </w:rPr>
        <w:t>анализировать языковые единицы с точки зрения правильности, точности и уместности их употребления;</w:t>
      </w:r>
    </w:p>
    <w:p w:rsidR="004C5E6A" w:rsidRPr="004C5E6A" w:rsidRDefault="004C5E6A" w:rsidP="004C5E6A">
      <w:pPr>
        <w:spacing w:after="0" w:line="240" w:lineRule="auto"/>
        <w:ind w:left="0" w:right="0" w:firstLine="709"/>
        <w:rPr>
          <w:szCs w:val="28"/>
        </w:rPr>
      </w:pPr>
      <w:r w:rsidRPr="004C5E6A">
        <w:rPr>
          <w:szCs w:val="28"/>
        </w:rPr>
        <w:t>проводить лингвистический анализ текстов различных функциональных стилей и разновидностей языка;</w:t>
      </w:r>
    </w:p>
    <w:p w:rsidR="004C5E6A" w:rsidRPr="004C5E6A" w:rsidRDefault="004C5E6A" w:rsidP="004C5E6A">
      <w:pPr>
        <w:spacing w:after="0" w:line="240" w:lineRule="auto"/>
        <w:ind w:left="0" w:right="0" w:firstLine="709"/>
        <w:rPr>
          <w:szCs w:val="28"/>
        </w:rPr>
      </w:pPr>
      <w:r w:rsidRPr="004C5E6A">
        <w:rPr>
          <w:szCs w:val="28"/>
        </w:rPr>
        <w:t>В результате освоения дисциплины обучающийся должен знать:</w:t>
      </w:r>
    </w:p>
    <w:p w:rsidR="004C5E6A" w:rsidRPr="004C5E6A" w:rsidRDefault="004C5E6A" w:rsidP="004C5E6A">
      <w:pPr>
        <w:spacing w:after="0" w:line="240" w:lineRule="auto"/>
        <w:ind w:left="0" w:right="0" w:firstLine="709"/>
        <w:rPr>
          <w:szCs w:val="28"/>
        </w:rPr>
      </w:pPr>
      <w:r w:rsidRPr="004C5E6A">
        <w:rPr>
          <w:szCs w:val="28"/>
        </w:rPr>
        <w:t>основные единицы и уровни языка, их признаки и взаимосвязь;</w:t>
      </w:r>
    </w:p>
    <w:p w:rsidR="004C5E6A" w:rsidRPr="004C5E6A" w:rsidRDefault="004C5E6A" w:rsidP="004C5E6A">
      <w:pPr>
        <w:spacing w:after="0" w:line="240" w:lineRule="auto"/>
        <w:ind w:left="0" w:right="0" w:firstLine="709"/>
        <w:rPr>
          <w:szCs w:val="28"/>
        </w:rPr>
      </w:pPr>
      <w:r w:rsidRPr="004C5E6A">
        <w:rPr>
          <w:szCs w:val="28"/>
        </w:rPr>
        <w:t>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общения.</w:t>
      </w:r>
    </w:p>
    <w:p w:rsidR="004C5E6A" w:rsidRPr="004C5E6A" w:rsidRDefault="004C5E6A" w:rsidP="004C5E6A">
      <w:pPr>
        <w:spacing w:after="0" w:line="240" w:lineRule="auto"/>
        <w:ind w:left="0" w:right="0" w:firstLine="709"/>
        <w:rPr>
          <w:szCs w:val="28"/>
        </w:rPr>
      </w:pPr>
      <w:r w:rsidRPr="004C5E6A">
        <w:rPr>
          <w:szCs w:val="28"/>
        </w:rPr>
        <w:t>В результате освоения дисциплины обучающийся должен</w:t>
      </w:r>
      <w:r w:rsidRPr="004C5E6A">
        <w:rPr>
          <w:szCs w:val="28"/>
        </w:rPr>
        <w:tab/>
        <w:t xml:space="preserve"> иметь практический опыт:</w:t>
      </w:r>
      <w:r w:rsidRPr="004C5E6A">
        <w:rPr>
          <w:szCs w:val="28"/>
        </w:rPr>
        <w:tab/>
      </w:r>
    </w:p>
    <w:p w:rsidR="004C5E6A" w:rsidRPr="004C5E6A" w:rsidRDefault="004C5E6A" w:rsidP="004C5E6A">
      <w:pPr>
        <w:spacing w:after="0" w:line="240" w:lineRule="auto"/>
        <w:ind w:left="0" w:right="0" w:firstLine="709"/>
        <w:rPr>
          <w:szCs w:val="28"/>
        </w:rPr>
      </w:pPr>
      <w:r w:rsidRPr="004C5E6A">
        <w:rPr>
          <w:szCs w:val="28"/>
        </w:rPr>
        <w:lastRenderedPageBreak/>
        <w:t>– анализа языковых единиц с точки зрения правильности, точности и уместности их употребления.</w:t>
      </w:r>
    </w:p>
    <w:p w:rsidR="00C70A1B" w:rsidRDefault="00C70A1B" w:rsidP="00C70A1B">
      <w:pPr>
        <w:spacing w:after="0" w:line="240" w:lineRule="auto"/>
        <w:ind w:firstLine="709"/>
        <w:rPr>
          <w:rFonts w:eastAsia="Calibri"/>
          <w:szCs w:val="28"/>
        </w:rPr>
      </w:pPr>
      <w:r w:rsidRPr="00274C49">
        <w:rPr>
          <w:rFonts w:eastAsia="Calibri"/>
          <w:szCs w:val="28"/>
        </w:rPr>
        <w:t xml:space="preserve">Формируемые компетенции: </w:t>
      </w:r>
    </w:p>
    <w:p w:rsidR="00C70A1B" w:rsidRPr="00274C49" w:rsidRDefault="00C70A1B" w:rsidP="00C70A1B">
      <w:pPr>
        <w:spacing w:after="0" w:line="240" w:lineRule="auto"/>
        <w:ind w:firstLine="709"/>
        <w:rPr>
          <w:rFonts w:eastAsia="Calibri"/>
          <w:szCs w:val="28"/>
        </w:rPr>
      </w:pPr>
      <w:r w:rsidRPr="002F4A9F">
        <w:rPr>
          <w:rFonts w:eastAsia="Calibri"/>
          <w:szCs w:val="28"/>
        </w:rPr>
        <w:t xml:space="preserve">Выпускник, освоивший </w:t>
      </w:r>
      <w:r w:rsidRPr="009A7768">
        <w:rPr>
          <w:rFonts w:eastAsia="Calibri"/>
          <w:szCs w:val="28"/>
        </w:rPr>
        <w:t>ППССЗ</w:t>
      </w:r>
      <w:r w:rsidRPr="002F4A9F">
        <w:rPr>
          <w:rFonts w:eastAsia="Calibri"/>
          <w:szCs w:val="28"/>
        </w:rPr>
        <w:t>, должен обладать общими компетенциями, включающими в себя способность:</w:t>
      </w:r>
    </w:p>
    <w:p w:rsidR="004C5E6A" w:rsidRPr="004C5E6A" w:rsidRDefault="004C5E6A" w:rsidP="004C5E6A">
      <w:pPr>
        <w:spacing w:after="0" w:line="240" w:lineRule="auto"/>
        <w:ind w:left="0" w:right="0" w:firstLine="709"/>
        <w:rPr>
          <w:szCs w:val="28"/>
        </w:rPr>
      </w:pPr>
      <w:r w:rsidRPr="004C5E6A">
        <w:rPr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4C5E6A" w:rsidRPr="004C5E6A" w:rsidRDefault="004C5E6A" w:rsidP="004C5E6A">
      <w:pPr>
        <w:spacing w:after="0" w:line="240" w:lineRule="auto"/>
        <w:ind w:left="0" w:right="0" w:firstLine="709"/>
        <w:rPr>
          <w:szCs w:val="28"/>
        </w:rPr>
      </w:pPr>
      <w:r w:rsidRPr="004C5E6A">
        <w:rPr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4C5E6A" w:rsidRPr="004C5E6A" w:rsidRDefault="004C5E6A" w:rsidP="004C5E6A">
      <w:pPr>
        <w:spacing w:after="0" w:line="240" w:lineRule="auto"/>
        <w:ind w:left="0" w:right="0" w:firstLine="709"/>
        <w:rPr>
          <w:szCs w:val="28"/>
        </w:rPr>
      </w:pPr>
      <w:r w:rsidRPr="004C5E6A">
        <w:rPr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4C5E6A" w:rsidRPr="004C5E6A" w:rsidRDefault="004C5E6A" w:rsidP="004C5E6A">
      <w:pPr>
        <w:spacing w:after="0" w:line="240" w:lineRule="auto"/>
        <w:ind w:left="0" w:right="0" w:firstLine="709"/>
        <w:rPr>
          <w:szCs w:val="28"/>
        </w:rPr>
      </w:pPr>
      <w:r w:rsidRPr="004C5E6A">
        <w:rPr>
          <w:szCs w:val="28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4C5E6A" w:rsidRPr="004C5E6A" w:rsidRDefault="004C5E6A" w:rsidP="004C5E6A">
      <w:pPr>
        <w:spacing w:after="0" w:line="240" w:lineRule="auto"/>
        <w:ind w:left="0" w:right="0" w:firstLine="709"/>
        <w:rPr>
          <w:szCs w:val="28"/>
        </w:rPr>
      </w:pPr>
      <w:r w:rsidRPr="004C5E6A">
        <w:rPr>
          <w:szCs w:val="28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4C5E6A" w:rsidRPr="004C5E6A" w:rsidRDefault="004C5E6A" w:rsidP="004C5E6A">
      <w:pPr>
        <w:spacing w:after="0" w:line="240" w:lineRule="auto"/>
        <w:ind w:left="0" w:right="0" w:firstLine="709"/>
        <w:rPr>
          <w:szCs w:val="28"/>
        </w:rPr>
      </w:pPr>
      <w:r w:rsidRPr="004C5E6A">
        <w:rPr>
          <w:szCs w:val="28"/>
        </w:rPr>
        <w:t xml:space="preserve">ОК 6. Работать в коллективе и команде, эффективно общаться с коллегами, руководством, потребителями. </w:t>
      </w:r>
    </w:p>
    <w:p w:rsidR="004C5E6A" w:rsidRPr="004C5E6A" w:rsidRDefault="004C5E6A" w:rsidP="004C5E6A">
      <w:pPr>
        <w:spacing w:after="0" w:line="240" w:lineRule="auto"/>
        <w:ind w:left="0" w:right="0" w:firstLine="709"/>
        <w:rPr>
          <w:szCs w:val="28"/>
        </w:rPr>
      </w:pPr>
      <w:r w:rsidRPr="004C5E6A">
        <w:rPr>
          <w:szCs w:val="28"/>
        </w:rPr>
        <w:t xml:space="preserve">ОК 7. Брать на себя ответственность за работу членов команды (подчиненных), результат выполнения заданий. </w:t>
      </w:r>
    </w:p>
    <w:p w:rsidR="004C5E6A" w:rsidRPr="004C5E6A" w:rsidRDefault="004C5E6A" w:rsidP="004C5E6A">
      <w:pPr>
        <w:spacing w:after="0" w:line="240" w:lineRule="auto"/>
        <w:ind w:left="0" w:right="0" w:firstLine="709"/>
        <w:rPr>
          <w:szCs w:val="28"/>
        </w:rPr>
      </w:pPr>
      <w:r w:rsidRPr="004C5E6A">
        <w:rPr>
          <w:szCs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4C5E6A" w:rsidRDefault="004C5E6A" w:rsidP="004C5E6A">
      <w:pPr>
        <w:spacing w:after="0" w:line="240" w:lineRule="auto"/>
        <w:ind w:left="0" w:right="0" w:firstLine="709"/>
        <w:rPr>
          <w:szCs w:val="28"/>
        </w:rPr>
      </w:pPr>
      <w:r w:rsidRPr="004C5E6A">
        <w:rPr>
          <w:szCs w:val="28"/>
        </w:rPr>
        <w:t xml:space="preserve">ОК 9. Ориентироваться в условиях частой смены технологий в профессиональной деятельности. </w:t>
      </w:r>
    </w:p>
    <w:p w:rsidR="00C70A1B" w:rsidRPr="00C70A1B" w:rsidRDefault="00C70A1B" w:rsidP="00C70A1B">
      <w:pPr>
        <w:spacing w:after="0" w:line="240" w:lineRule="auto"/>
        <w:ind w:firstLine="709"/>
        <w:rPr>
          <w:rFonts w:eastAsia="Calibri"/>
          <w:szCs w:val="28"/>
        </w:rPr>
      </w:pPr>
      <w:r w:rsidRPr="00C4798B">
        <w:rPr>
          <w:rFonts w:eastAsia="Calibri"/>
          <w:szCs w:val="28"/>
        </w:rPr>
        <w:t>О</w:t>
      </w:r>
      <w:r>
        <w:rPr>
          <w:rFonts w:eastAsia="Calibri"/>
          <w:szCs w:val="28"/>
        </w:rPr>
        <w:t>К</w:t>
      </w:r>
      <w:r w:rsidRPr="00C4798B">
        <w:rPr>
          <w:rFonts w:eastAsia="Calibri"/>
          <w:szCs w:val="28"/>
        </w:rPr>
        <w:t xml:space="preserve"> 10. Использовать знания по финансовой грамотности, планировать предпринимательскую деятельность в профессиональной сфере</w:t>
      </w:r>
      <w:r>
        <w:rPr>
          <w:rFonts w:eastAsia="Calibri"/>
          <w:szCs w:val="28"/>
        </w:rPr>
        <w:t>.</w:t>
      </w:r>
    </w:p>
    <w:p w:rsidR="00C70A1B" w:rsidRPr="00274C49" w:rsidRDefault="00C70A1B" w:rsidP="00C70A1B">
      <w:pPr>
        <w:spacing w:after="0" w:line="240" w:lineRule="auto"/>
        <w:ind w:firstLine="709"/>
        <w:rPr>
          <w:rFonts w:eastAsia="Calibri"/>
          <w:szCs w:val="28"/>
        </w:rPr>
      </w:pPr>
      <w:r w:rsidRPr="002F4A9F">
        <w:rPr>
          <w:rFonts w:eastAsia="Calibri"/>
          <w:szCs w:val="28"/>
        </w:rPr>
        <w:t xml:space="preserve">Выпускник, освоивший </w:t>
      </w:r>
      <w:r w:rsidRPr="009A7768">
        <w:rPr>
          <w:rFonts w:eastAsia="Calibri"/>
          <w:szCs w:val="28"/>
        </w:rPr>
        <w:t>ППССЗ</w:t>
      </w:r>
      <w:r w:rsidRPr="002F4A9F">
        <w:rPr>
          <w:rFonts w:eastAsia="Calibri"/>
          <w:szCs w:val="28"/>
        </w:rPr>
        <w:t xml:space="preserve">, должен обладать </w:t>
      </w:r>
      <w:r w:rsidRPr="004C5E6A">
        <w:rPr>
          <w:szCs w:val="28"/>
        </w:rPr>
        <w:t>профессиональны</w:t>
      </w:r>
      <w:r>
        <w:rPr>
          <w:szCs w:val="28"/>
        </w:rPr>
        <w:t>ми</w:t>
      </w:r>
      <w:r w:rsidRPr="004C5E6A">
        <w:rPr>
          <w:szCs w:val="28"/>
        </w:rPr>
        <w:t xml:space="preserve"> </w:t>
      </w:r>
      <w:r w:rsidRPr="002F4A9F">
        <w:rPr>
          <w:rFonts w:eastAsia="Calibri"/>
          <w:szCs w:val="28"/>
        </w:rPr>
        <w:t>компетенциями, включающими в себя способность:</w:t>
      </w:r>
    </w:p>
    <w:p w:rsidR="00C70A1B" w:rsidRPr="00C70A1B" w:rsidRDefault="00122829" w:rsidP="00122829">
      <w:r>
        <w:t xml:space="preserve">          </w:t>
      </w:r>
      <w:r w:rsidR="00C70A1B" w:rsidRPr="00C70A1B">
        <w:t>ПК 1.1. Выполнять операции по осуществлению перевозочного процесса с применением современных информационных технологий управления перевозками.</w:t>
      </w:r>
    </w:p>
    <w:p w:rsidR="00C70A1B" w:rsidRPr="00C70A1B" w:rsidRDefault="00122829" w:rsidP="00122829">
      <w:r>
        <w:t xml:space="preserve">          </w:t>
      </w:r>
      <w:r w:rsidR="00C70A1B" w:rsidRPr="00C70A1B">
        <w:t>ПК 1.2. 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ситуаций.</w:t>
      </w:r>
    </w:p>
    <w:p w:rsidR="00C70A1B" w:rsidRPr="00C70A1B" w:rsidRDefault="00122829" w:rsidP="004A6060">
      <w:r>
        <w:t xml:space="preserve">          </w:t>
      </w:r>
      <w:r w:rsidR="00C70A1B" w:rsidRPr="00C70A1B">
        <w:t>ПК 1.3. Оформлять документы, регламентирующие организацию перевозочного процесса.</w:t>
      </w:r>
    </w:p>
    <w:p w:rsidR="00F549DA" w:rsidRPr="00F549DA" w:rsidRDefault="00F549DA" w:rsidP="00F549DA">
      <w:pPr>
        <w:spacing w:after="0" w:line="240" w:lineRule="auto"/>
        <w:ind w:firstLine="709"/>
        <w:rPr>
          <w:rFonts w:eastAsia="Calibri"/>
          <w:szCs w:val="28"/>
        </w:rPr>
      </w:pPr>
      <w:r w:rsidRPr="00F549DA">
        <w:rPr>
          <w:rFonts w:eastAsia="Calibri"/>
          <w:szCs w:val="28"/>
        </w:rPr>
        <w:t>Изучение учебной дисциплины «Русский язык и культура речи» завершается подведением итогов в форме зачета в рамках проме</w:t>
      </w:r>
      <w:r w:rsidRPr="00F549DA">
        <w:rPr>
          <w:rFonts w:eastAsia="Calibri"/>
          <w:szCs w:val="28"/>
        </w:rPr>
        <w:softHyphen/>
        <w:t xml:space="preserve">жуточной аттестации обучающихся. </w:t>
      </w:r>
    </w:p>
    <w:p w:rsidR="004C5E6A" w:rsidRDefault="004C5E6A" w:rsidP="00122829"/>
    <w:p w:rsidR="004C5E6A" w:rsidRDefault="004C5E6A" w:rsidP="00C70A1B">
      <w:pPr>
        <w:spacing w:after="0" w:line="240" w:lineRule="auto"/>
        <w:ind w:left="0" w:right="0" w:firstLine="0"/>
        <w:rPr>
          <w:szCs w:val="28"/>
        </w:rPr>
      </w:pPr>
    </w:p>
    <w:p w:rsidR="004C5E6A" w:rsidRPr="00C70A1B" w:rsidRDefault="004C5E6A" w:rsidP="00C70A1B">
      <w:pPr>
        <w:pStyle w:val="a7"/>
        <w:numPr>
          <w:ilvl w:val="1"/>
          <w:numId w:val="5"/>
        </w:numPr>
        <w:spacing w:after="0" w:line="240" w:lineRule="auto"/>
        <w:ind w:right="0"/>
        <w:rPr>
          <w:b/>
          <w:szCs w:val="28"/>
        </w:rPr>
      </w:pPr>
      <w:r w:rsidRPr="00C70A1B">
        <w:rPr>
          <w:b/>
          <w:szCs w:val="28"/>
        </w:rPr>
        <w:lastRenderedPageBreak/>
        <w:t xml:space="preserve">Количество часов на освоение программы дисциплины на базе основного общего образования: </w:t>
      </w:r>
    </w:p>
    <w:p w:rsidR="004C5E6A" w:rsidRPr="004C5E6A" w:rsidRDefault="004C5E6A" w:rsidP="004C5E6A">
      <w:pPr>
        <w:spacing w:after="0" w:line="240" w:lineRule="auto"/>
        <w:ind w:left="0" w:right="0" w:firstLine="709"/>
        <w:rPr>
          <w:szCs w:val="28"/>
        </w:rPr>
      </w:pPr>
    </w:p>
    <w:p w:rsidR="004C5E6A" w:rsidRPr="004C5E6A" w:rsidRDefault="004C5E6A" w:rsidP="00C70A1B">
      <w:pPr>
        <w:spacing w:after="0" w:line="240" w:lineRule="auto"/>
        <w:ind w:left="0" w:right="0" w:firstLine="709"/>
        <w:rPr>
          <w:szCs w:val="28"/>
        </w:rPr>
      </w:pPr>
      <w:r w:rsidRPr="004C5E6A">
        <w:rPr>
          <w:szCs w:val="28"/>
        </w:rPr>
        <w:t xml:space="preserve">При реализации содержания вариативной учебной дисциплины «Русский язык и культура речи» в пределах освоения ОПОП СПО на базе основного общего образования с получением среднего общего образования обязательная учебная нагрузка обучающихся по специальности СПО технического профиля профессионального образования </w:t>
      </w:r>
      <w:r w:rsidR="00C70A1B" w:rsidRPr="00A94E5E">
        <w:rPr>
          <w:szCs w:val="28"/>
        </w:rPr>
        <w:t>23.02.0</w:t>
      </w:r>
      <w:r w:rsidR="00C70A1B">
        <w:rPr>
          <w:szCs w:val="28"/>
        </w:rPr>
        <w:t>1</w:t>
      </w:r>
      <w:r w:rsidR="00C70A1B" w:rsidRPr="00A94E5E">
        <w:rPr>
          <w:szCs w:val="28"/>
        </w:rPr>
        <w:t xml:space="preserve"> </w:t>
      </w:r>
      <w:r w:rsidR="00C70A1B" w:rsidRPr="00214C8E">
        <w:rPr>
          <w:rFonts w:eastAsia="Calibri"/>
          <w:szCs w:val="28"/>
        </w:rPr>
        <w:t>Организация перевозок и управление на транспорте</w:t>
      </w:r>
      <w:r w:rsidR="00C70A1B">
        <w:rPr>
          <w:rFonts w:eastAsia="Calibri"/>
          <w:szCs w:val="28"/>
        </w:rPr>
        <w:t xml:space="preserve"> (по видам)</w:t>
      </w:r>
      <w:r w:rsidR="00C70A1B">
        <w:rPr>
          <w:szCs w:val="28"/>
        </w:rPr>
        <w:t xml:space="preserve"> </w:t>
      </w:r>
      <w:r w:rsidR="00C70A1B" w:rsidRPr="004C5E6A">
        <w:rPr>
          <w:szCs w:val="28"/>
        </w:rPr>
        <w:t>составляет:</w:t>
      </w:r>
    </w:p>
    <w:p w:rsidR="004B7EA1" w:rsidRPr="00146B35" w:rsidRDefault="004C5E6A" w:rsidP="00146B35">
      <w:pPr>
        <w:spacing w:after="0" w:line="240" w:lineRule="auto"/>
        <w:ind w:left="0" w:right="0" w:firstLine="709"/>
        <w:rPr>
          <w:szCs w:val="28"/>
        </w:rPr>
      </w:pPr>
      <w:r w:rsidRPr="004C5E6A">
        <w:rPr>
          <w:szCs w:val="28"/>
        </w:rPr>
        <w:t xml:space="preserve">Максимальная учебная нагрузка </w:t>
      </w:r>
      <w:r w:rsidR="00146B35">
        <w:rPr>
          <w:rFonts w:eastAsia="Calibri"/>
          <w:szCs w:val="28"/>
        </w:rPr>
        <w:t xml:space="preserve">по очной форме обучения </w:t>
      </w:r>
      <w:r w:rsidR="0093349D" w:rsidRPr="004C5E6A">
        <w:rPr>
          <w:szCs w:val="28"/>
        </w:rPr>
        <w:t xml:space="preserve">– </w:t>
      </w:r>
      <w:r w:rsidRPr="004C5E6A">
        <w:rPr>
          <w:szCs w:val="28"/>
        </w:rPr>
        <w:t xml:space="preserve"> 6</w:t>
      </w:r>
      <w:r w:rsidR="00045B5A">
        <w:rPr>
          <w:szCs w:val="28"/>
        </w:rPr>
        <w:t>3</w:t>
      </w:r>
      <w:r w:rsidRPr="004C5E6A">
        <w:rPr>
          <w:szCs w:val="28"/>
        </w:rPr>
        <w:t xml:space="preserve"> часа, из них</w:t>
      </w:r>
      <w:r w:rsidR="004B7EA1">
        <w:rPr>
          <w:szCs w:val="28"/>
        </w:rPr>
        <w:t>:</w:t>
      </w:r>
    </w:p>
    <w:p w:rsidR="004B7EA1" w:rsidRPr="00F92819" w:rsidRDefault="00DF1350" w:rsidP="004B7EA1">
      <w:pPr>
        <w:autoSpaceDE w:val="0"/>
        <w:autoSpaceDN w:val="0"/>
        <w:adjustRightInd w:val="0"/>
        <w:spacing w:after="0" w:line="240" w:lineRule="auto"/>
        <w:ind w:firstLine="709"/>
        <w:rPr>
          <w:rFonts w:eastAsia="Calibri"/>
          <w:szCs w:val="28"/>
        </w:rPr>
      </w:pPr>
      <w:r>
        <w:rPr>
          <w:szCs w:val="28"/>
        </w:rPr>
        <w:t xml:space="preserve">обязательная аудиторная </w:t>
      </w:r>
      <w:r w:rsidRPr="004C5E6A">
        <w:rPr>
          <w:szCs w:val="28"/>
        </w:rPr>
        <w:t xml:space="preserve">нагрузка </w:t>
      </w:r>
      <w:r w:rsidR="004B7EA1" w:rsidRPr="00F92819">
        <w:rPr>
          <w:rFonts w:eastAsia="Calibri"/>
          <w:szCs w:val="28"/>
        </w:rPr>
        <w:t>–</w:t>
      </w:r>
      <w:r w:rsidR="004B7EA1">
        <w:rPr>
          <w:rFonts w:eastAsia="Calibri"/>
          <w:szCs w:val="28"/>
        </w:rPr>
        <w:t xml:space="preserve"> </w:t>
      </w:r>
      <w:r w:rsidR="004B7EA1" w:rsidRPr="004C5E6A">
        <w:rPr>
          <w:szCs w:val="28"/>
        </w:rPr>
        <w:t>42 часа</w:t>
      </w:r>
    </w:p>
    <w:p w:rsidR="004B7EA1" w:rsidRPr="00F92819" w:rsidRDefault="004B7EA1" w:rsidP="004B7EA1">
      <w:pPr>
        <w:autoSpaceDE w:val="0"/>
        <w:autoSpaceDN w:val="0"/>
        <w:adjustRightInd w:val="0"/>
        <w:spacing w:after="0" w:line="240" w:lineRule="auto"/>
        <w:ind w:firstLine="709"/>
        <w:rPr>
          <w:rFonts w:eastAsia="Calibri"/>
          <w:szCs w:val="28"/>
        </w:rPr>
      </w:pPr>
      <w:r w:rsidRPr="00F92819">
        <w:rPr>
          <w:rFonts w:eastAsia="Calibri"/>
          <w:szCs w:val="28"/>
        </w:rPr>
        <w:t xml:space="preserve">- теоретические занятия – </w:t>
      </w:r>
      <w:r>
        <w:rPr>
          <w:rFonts w:eastAsia="Calibri"/>
          <w:szCs w:val="28"/>
        </w:rPr>
        <w:t>21</w:t>
      </w:r>
      <w:r w:rsidRPr="00F92819">
        <w:rPr>
          <w:rFonts w:eastAsia="Calibri"/>
          <w:szCs w:val="28"/>
        </w:rPr>
        <w:t xml:space="preserve"> час </w:t>
      </w:r>
    </w:p>
    <w:p w:rsidR="004B7EA1" w:rsidRPr="00F92819" w:rsidRDefault="004B7EA1" w:rsidP="004B7EA1">
      <w:pPr>
        <w:autoSpaceDE w:val="0"/>
        <w:autoSpaceDN w:val="0"/>
        <w:adjustRightInd w:val="0"/>
        <w:spacing w:after="0" w:line="240" w:lineRule="auto"/>
        <w:ind w:firstLine="709"/>
        <w:rPr>
          <w:rFonts w:eastAsia="Calibri"/>
          <w:szCs w:val="28"/>
        </w:rPr>
      </w:pPr>
      <w:r w:rsidRPr="00F92819">
        <w:rPr>
          <w:rFonts w:eastAsia="Calibri"/>
          <w:szCs w:val="28"/>
        </w:rPr>
        <w:t xml:space="preserve">- практические занятия – </w:t>
      </w:r>
      <w:r>
        <w:rPr>
          <w:rFonts w:eastAsia="Calibri"/>
          <w:szCs w:val="28"/>
        </w:rPr>
        <w:t>21</w:t>
      </w:r>
      <w:r w:rsidRPr="00F92819">
        <w:rPr>
          <w:rFonts w:eastAsia="Calibri"/>
          <w:szCs w:val="28"/>
        </w:rPr>
        <w:t xml:space="preserve"> час</w:t>
      </w:r>
    </w:p>
    <w:p w:rsidR="004B7EA1" w:rsidRDefault="00926CE9" w:rsidP="004B7EA1">
      <w:pPr>
        <w:autoSpaceDE w:val="0"/>
        <w:autoSpaceDN w:val="0"/>
        <w:adjustRightInd w:val="0"/>
        <w:spacing w:after="0" w:line="24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с</w:t>
      </w:r>
      <w:r w:rsidRPr="006E6CAC">
        <w:rPr>
          <w:rFonts w:eastAsia="Calibri"/>
          <w:szCs w:val="28"/>
        </w:rPr>
        <w:t>амостоятельная</w:t>
      </w:r>
      <w:r>
        <w:rPr>
          <w:rFonts w:eastAsia="Calibri"/>
          <w:szCs w:val="28"/>
        </w:rPr>
        <w:t xml:space="preserve">  (внеаудиторная) </w:t>
      </w:r>
      <w:r w:rsidRPr="006E6CAC">
        <w:rPr>
          <w:rFonts w:eastAsia="Calibri"/>
          <w:szCs w:val="28"/>
        </w:rPr>
        <w:t>работа</w:t>
      </w:r>
      <w:r w:rsidRPr="00F92819">
        <w:rPr>
          <w:rFonts w:eastAsia="Calibri"/>
          <w:szCs w:val="28"/>
        </w:rPr>
        <w:t xml:space="preserve"> </w:t>
      </w:r>
      <w:r w:rsidR="004B7EA1" w:rsidRPr="00F92819">
        <w:rPr>
          <w:rFonts w:eastAsia="Calibri"/>
          <w:szCs w:val="28"/>
        </w:rPr>
        <w:t xml:space="preserve">– </w:t>
      </w:r>
      <w:r w:rsidR="004B7EA1">
        <w:rPr>
          <w:rFonts w:eastAsia="Calibri"/>
          <w:szCs w:val="28"/>
        </w:rPr>
        <w:t>2</w:t>
      </w:r>
      <w:r w:rsidR="00045B5A">
        <w:rPr>
          <w:rFonts w:eastAsia="Calibri"/>
          <w:szCs w:val="28"/>
        </w:rPr>
        <w:t>1</w:t>
      </w:r>
      <w:r w:rsidR="004B7EA1" w:rsidRPr="00F92819">
        <w:rPr>
          <w:rFonts w:eastAsia="Calibri"/>
          <w:szCs w:val="28"/>
        </w:rPr>
        <w:t xml:space="preserve"> час</w:t>
      </w:r>
    </w:p>
    <w:p w:rsidR="004B7EA1" w:rsidRDefault="004B7EA1" w:rsidP="004B7EA1">
      <w:pPr>
        <w:autoSpaceDE w:val="0"/>
        <w:autoSpaceDN w:val="0"/>
        <w:adjustRightInd w:val="0"/>
        <w:spacing w:after="0" w:line="240" w:lineRule="auto"/>
        <w:rPr>
          <w:rFonts w:eastAsia="Calibri"/>
          <w:szCs w:val="28"/>
        </w:rPr>
      </w:pPr>
    </w:p>
    <w:p w:rsidR="00146B35" w:rsidRPr="00146B35" w:rsidRDefault="00146B35" w:rsidP="00146B35">
      <w:pPr>
        <w:spacing w:after="0" w:line="240" w:lineRule="auto"/>
        <w:ind w:left="0" w:right="0" w:firstLine="709"/>
        <w:rPr>
          <w:szCs w:val="28"/>
        </w:rPr>
      </w:pPr>
      <w:r w:rsidRPr="004C5E6A">
        <w:rPr>
          <w:szCs w:val="28"/>
        </w:rPr>
        <w:t xml:space="preserve">Максимальная учебная нагрузка </w:t>
      </w:r>
      <w:r>
        <w:rPr>
          <w:rFonts w:eastAsia="Calibri"/>
          <w:szCs w:val="28"/>
        </w:rPr>
        <w:t xml:space="preserve">по заочной форме обучения </w:t>
      </w:r>
      <w:r w:rsidRPr="004C5E6A">
        <w:rPr>
          <w:szCs w:val="28"/>
        </w:rPr>
        <w:t>–  6</w:t>
      </w:r>
      <w:r>
        <w:rPr>
          <w:szCs w:val="28"/>
        </w:rPr>
        <w:t>3</w:t>
      </w:r>
      <w:r w:rsidRPr="004C5E6A">
        <w:rPr>
          <w:szCs w:val="28"/>
        </w:rPr>
        <w:t xml:space="preserve"> часа, из них</w:t>
      </w:r>
      <w:r>
        <w:rPr>
          <w:szCs w:val="28"/>
        </w:rPr>
        <w:t>:</w:t>
      </w:r>
    </w:p>
    <w:p w:rsidR="004B7EA1" w:rsidRPr="00F92819" w:rsidRDefault="00DF1350" w:rsidP="004B7EA1">
      <w:pPr>
        <w:autoSpaceDE w:val="0"/>
        <w:autoSpaceDN w:val="0"/>
        <w:adjustRightInd w:val="0"/>
        <w:spacing w:after="0" w:line="240" w:lineRule="auto"/>
        <w:ind w:firstLine="708"/>
        <w:rPr>
          <w:rFonts w:eastAsia="Calibri"/>
          <w:szCs w:val="28"/>
        </w:rPr>
      </w:pPr>
      <w:r>
        <w:rPr>
          <w:szCs w:val="28"/>
        </w:rPr>
        <w:t xml:space="preserve">обязательная аудиторная </w:t>
      </w:r>
      <w:r w:rsidRPr="004C5E6A">
        <w:rPr>
          <w:szCs w:val="28"/>
        </w:rPr>
        <w:t xml:space="preserve">нагрузка </w:t>
      </w:r>
      <w:r w:rsidR="004B7EA1" w:rsidRPr="00F92819">
        <w:rPr>
          <w:rFonts w:eastAsia="Calibri"/>
          <w:szCs w:val="28"/>
        </w:rPr>
        <w:t xml:space="preserve">– </w:t>
      </w:r>
      <w:r w:rsidR="00146B35">
        <w:rPr>
          <w:rFonts w:eastAsia="Calibri"/>
          <w:szCs w:val="28"/>
        </w:rPr>
        <w:t>8</w:t>
      </w:r>
      <w:r w:rsidR="004B7EA1" w:rsidRPr="00F92819">
        <w:rPr>
          <w:rFonts w:eastAsia="Calibri"/>
          <w:szCs w:val="28"/>
        </w:rPr>
        <w:t xml:space="preserve"> часов </w:t>
      </w:r>
    </w:p>
    <w:p w:rsidR="00926CE9" w:rsidRDefault="004B7EA1" w:rsidP="004B7EA1">
      <w:pPr>
        <w:autoSpaceDE w:val="0"/>
        <w:autoSpaceDN w:val="0"/>
        <w:adjustRightInd w:val="0"/>
        <w:spacing w:after="0" w:line="240" w:lineRule="auto"/>
        <w:ind w:firstLine="709"/>
        <w:rPr>
          <w:rFonts w:eastAsia="Calibri"/>
          <w:szCs w:val="28"/>
        </w:rPr>
      </w:pPr>
      <w:r w:rsidRPr="00F92819">
        <w:rPr>
          <w:rFonts w:eastAsia="Calibri"/>
          <w:szCs w:val="28"/>
        </w:rPr>
        <w:t xml:space="preserve">- теоретические занятия – </w:t>
      </w:r>
      <w:r w:rsidR="00926CE9">
        <w:rPr>
          <w:rFonts w:eastAsia="Calibri"/>
          <w:szCs w:val="28"/>
        </w:rPr>
        <w:t>4</w:t>
      </w:r>
      <w:r w:rsidRPr="00F92819">
        <w:rPr>
          <w:rFonts w:eastAsia="Calibri"/>
          <w:szCs w:val="28"/>
        </w:rPr>
        <w:t xml:space="preserve"> час</w:t>
      </w:r>
      <w:r w:rsidR="00926CE9">
        <w:rPr>
          <w:rFonts w:eastAsia="Calibri"/>
          <w:szCs w:val="28"/>
        </w:rPr>
        <w:t>а</w:t>
      </w:r>
    </w:p>
    <w:p w:rsidR="004B7EA1" w:rsidRPr="00F92819" w:rsidRDefault="00926CE9" w:rsidP="004B7EA1">
      <w:pPr>
        <w:autoSpaceDE w:val="0"/>
        <w:autoSpaceDN w:val="0"/>
        <w:adjustRightInd w:val="0"/>
        <w:spacing w:after="0" w:line="24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- практические занятия – 4 часа</w:t>
      </w:r>
      <w:r w:rsidR="004B7EA1" w:rsidRPr="00F92819">
        <w:rPr>
          <w:rFonts w:eastAsia="Calibri"/>
          <w:szCs w:val="28"/>
        </w:rPr>
        <w:t xml:space="preserve"> </w:t>
      </w:r>
    </w:p>
    <w:p w:rsidR="004C5E6A" w:rsidRPr="00AD2750" w:rsidRDefault="00926CE9" w:rsidP="00AD2750">
      <w:pPr>
        <w:autoSpaceDE w:val="0"/>
        <w:autoSpaceDN w:val="0"/>
        <w:adjustRightInd w:val="0"/>
        <w:spacing w:after="0" w:line="24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с</w:t>
      </w:r>
      <w:r w:rsidRPr="006E6CAC">
        <w:rPr>
          <w:rFonts w:eastAsia="Calibri"/>
          <w:szCs w:val="28"/>
        </w:rPr>
        <w:t>амостоятельная</w:t>
      </w:r>
      <w:r>
        <w:rPr>
          <w:rFonts w:eastAsia="Calibri"/>
          <w:szCs w:val="28"/>
        </w:rPr>
        <w:t xml:space="preserve">  (внеаудиторная) </w:t>
      </w:r>
      <w:r w:rsidRPr="006E6CAC">
        <w:rPr>
          <w:rFonts w:eastAsia="Calibri"/>
          <w:szCs w:val="28"/>
        </w:rPr>
        <w:t>работа</w:t>
      </w:r>
      <w:r w:rsidRPr="00F92819">
        <w:rPr>
          <w:rFonts w:eastAsia="Calibri"/>
          <w:szCs w:val="28"/>
        </w:rPr>
        <w:t xml:space="preserve"> </w:t>
      </w:r>
      <w:r w:rsidR="004B7EA1" w:rsidRPr="00F92819">
        <w:rPr>
          <w:rFonts w:eastAsia="Calibri"/>
          <w:szCs w:val="28"/>
        </w:rPr>
        <w:t xml:space="preserve">– </w:t>
      </w:r>
      <w:r w:rsidR="00146B35">
        <w:rPr>
          <w:rFonts w:eastAsia="Calibri"/>
          <w:szCs w:val="28"/>
        </w:rPr>
        <w:t>55</w:t>
      </w:r>
      <w:r w:rsidR="004B7EA1" w:rsidRPr="00F92819">
        <w:rPr>
          <w:rFonts w:eastAsia="Calibri"/>
          <w:szCs w:val="28"/>
        </w:rPr>
        <w:t xml:space="preserve"> час</w:t>
      </w:r>
      <w:r w:rsidR="004B7EA1">
        <w:rPr>
          <w:rFonts w:eastAsia="Calibri"/>
          <w:szCs w:val="28"/>
        </w:rPr>
        <w:t>ов</w:t>
      </w:r>
    </w:p>
    <w:p w:rsidR="004C5E6A" w:rsidRDefault="004C5E6A" w:rsidP="004C5E6A">
      <w:pPr>
        <w:spacing w:after="0" w:line="240" w:lineRule="auto"/>
        <w:ind w:left="0" w:right="0" w:firstLine="709"/>
        <w:rPr>
          <w:szCs w:val="28"/>
        </w:rPr>
      </w:pPr>
    </w:p>
    <w:p w:rsidR="004A6060" w:rsidRDefault="004A6060" w:rsidP="004C5E6A">
      <w:pPr>
        <w:spacing w:after="0" w:line="240" w:lineRule="auto"/>
        <w:ind w:left="0" w:right="0" w:firstLine="709"/>
        <w:rPr>
          <w:szCs w:val="28"/>
        </w:rPr>
      </w:pPr>
    </w:p>
    <w:p w:rsidR="004A6060" w:rsidRDefault="004A6060" w:rsidP="004C5E6A">
      <w:pPr>
        <w:spacing w:after="0" w:line="240" w:lineRule="auto"/>
        <w:ind w:left="0" w:right="0" w:firstLine="709"/>
        <w:rPr>
          <w:szCs w:val="28"/>
        </w:rPr>
      </w:pPr>
    </w:p>
    <w:p w:rsidR="004A6060" w:rsidRPr="004C5E6A" w:rsidRDefault="004A6060" w:rsidP="004C5E6A">
      <w:pPr>
        <w:spacing w:after="0" w:line="240" w:lineRule="auto"/>
        <w:ind w:left="0" w:right="0" w:firstLine="709"/>
        <w:rPr>
          <w:szCs w:val="28"/>
        </w:rPr>
      </w:pPr>
    </w:p>
    <w:p w:rsidR="004C5E6A" w:rsidRPr="00795904" w:rsidRDefault="004C5E6A" w:rsidP="00795904">
      <w:pPr>
        <w:pStyle w:val="a7"/>
        <w:numPr>
          <w:ilvl w:val="0"/>
          <w:numId w:val="5"/>
        </w:numPr>
        <w:tabs>
          <w:tab w:val="left" w:pos="993"/>
        </w:tabs>
        <w:spacing w:after="0" w:line="240" w:lineRule="auto"/>
        <w:ind w:right="0"/>
        <w:jc w:val="center"/>
        <w:rPr>
          <w:b/>
          <w:sz w:val="24"/>
          <w:szCs w:val="28"/>
        </w:rPr>
      </w:pPr>
      <w:bookmarkStart w:id="3" w:name="_Toc47222"/>
      <w:r w:rsidRPr="00795904">
        <w:rPr>
          <w:b/>
          <w:sz w:val="24"/>
          <w:szCs w:val="28"/>
        </w:rPr>
        <w:t>СТРУКТУРА И СОДЕРЖАНИЕ ПРОГРАММЫ ДИСЦИПЛИНЫ</w:t>
      </w:r>
    </w:p>
    <w:p w:rsidR="004C5E6A" w:rsidRPr="004C5E6A" w:rsidRDefault="004C5E6A" w:rsidP="004C5E6A">
      <w:pPr>
        <w:spacing w:after="0" w:line="240" w:lineRule="auto"/>
        <w:ind w:right="0"/>
        <w:rPr>
          <w:b/>
          <w:sz w:val="24"/>
          <w:szCs w:val="28"/>
        </w:rPr>
      </w:pPr>
    </w:p>
    <w:bookmarkEnd w:id="3"/>
    <w:p w:rsidR="004C5E6A" w:rsidRPr="004C5E6A" w:rsidRDefault="004C5E6A" w:rsidP="004C5E6A">
      <w:pPr>
        <w:spacing w:after="0" w:line="240" w:lineRule="auto"/>
        <w:ind w:left="0" w:right="0" w:firstLine="709"/>
        <w:jc w:val="center"/>
        <w:rPr>
          <w:sz w:val="24"/>
          <w:szCs w:val="28"/>
        </w:rPr>
      </w:pPr>
    </w:p>
    <w:p w:rsidR="004C5E6A" w:rsidRPr="00795904" w:rsidRDefault="004C5E6A" w:rsidP="004C5E6A">
      <w:pPr>
        <w:spacing w:after="0" w:line="240" w:lineRule="auto"/>
        <w:ind w:left="0" w:right="0" w:firstLine="709"/>
        <w:jc w:val="left"/>
        <w:rPr>
          <w:b/>
          <w:szCs w:val="28"/>
        </w:rPr>
      </w:pPr>
      <w:r w:rsidRPr="004C5E6A">
        <w:rPr>
          <w:b/>
          <w:szCs w:val="28"/>
        </w:rPr>
        <w:t>2.1. Объем учебной дисциплины и виды учебной работы</w:t>
      </w:r>
      <w:r w:rsidR="00795904">
        <w:rPr>
          <w:b/>
          <w:szCs w:val="28"/>
        </w:rPr>
        <w:t xml:space="preserve"> </w:t>
      </w:r>
      <w:r w:rsidR="00795904" w:rsidRPr="00795904">
        <w:rPr>
          <w:rFonts w:eastAsia="Calibri"/>
          <w:b/>
          <w:szCs w:val="28"/>
        </w:rPr>
        <w:t>по очной форме обучения</w:t>
      </w:r>
    </w:p>
    <w:p w:rsidR="004C5E6A" w:rsidRPr="004C5E6A" w:rsidRDefault="004C5E6A" w:rsidP="004C5E6A">
      <w:pPr>
        <w:spacing w:after="0" w:line="240" w:lineRule="auto"/>
        <w:ind w:left="0" w:right="0" w:firstLine="709"/>
        <w:jc w:val="left"/>
        <w:rPr>
          <w:szCs w:val="28"/>
        </w:rPr>
      </w:pPr>
    </w:p>
    <w:tbl>
      <w:tblPr>
        <w:tblW w:w="5000" w:type="pct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107" w:type="dxa"/>
        </w:tblCellMar>
        <w:tblLook w:val="01E0"/>
      </w:tblPr>
      <w:tblGrid>
        <w:gridCol w:w="8126"/>
        <w:gridCol w:w="1443"/>
      </w:tblGrid>
      <w:tr w:rsidR="004C5E6A" w:rsidRPr="004C5E6A" w:rsidTr="004C5E6A">
        <w:trPr>
          <w:trHeight w:val="460"/>
        </w:trPr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  <w:vAlign w:val="center"/>
          </w:tcPr>
          <w:p w:rsidR="004C5E6A" w:rsidRPr="004C5E6A" w:rsidRDefault="004C5E6A" w:rsidP="004C5E6A">
            <w:pPr>
              <w:spacing w:after="0" w:line="240" w:lineRule="auto"/>
              <w:ind w:left="0" w:right="0" w:firstLine="709"/>
              <w:jc w:val="center"/>
              <w:rPr>
                <w:szCs w:val="28"/>
              </w:rPr>
            </w:pPr>
            <w:r w:rsidRPr="004C5E6A">
              <w:rPr>
                <w:szCs w:val="28"/>
              </w:rPr>
              <w:t>Вид учебной работы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  <w:vAlign w:val="center"/>
          </w:tcPr>
          <w:p w:rsidR="004C5E6A" w:rsidRPr="004C5E6A" w:rsidRDefault="004C5E6A" w:rsidP="004C5E6A">
            <w:pPr>
              <w:spacing w:after="0" w:line="240" w:lineRule="auto"/>
              <w:ind w:left="0" w:right="0" w:firstLine="0"/>
              <w:jc w:val="center"/>
              <w:rPr>
                <w:iCs/>
                <w:szCs w:val="28"/>
              </w:rPr>
            </w:pPr>
            <w:r w:rsidRPr="004C5E6A">
              <w:rPr>
                <w:iCs/>
                <w:szCs w:val="28"/>
              </w:rPr>
              <w:t>Объем часов</w:t>
            </w:r>
          </w:p>
        </w:tc>
      </w:tr>
      <w:tr w:rsidR="004C5E6A" w:rsidRPr="004C5E6A" w:rsidTr="004C5E6A"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4C5E6A" w:rsidRPr="004C5E6A" w:rsidRDefault="004C5E6A" w:rsidP="004C5E6A">
            <w:pPr>
              <w:spacing w:after="0" w:line="240" w:lineRule="auto"/>
              <w:ind w:right="0"/>
              <w:rPr>
                <w:szCs w:val="28"/>
              </w:rPr>
            </w:pPr>
            <w:r w:rsidRPr="004C5E6A">
              <w:rPr>
                <w:szCs w:val="28"/>
              </w:rPr>
              <w:t>Максимальная учебная нагрузка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4C5E6A" w:rsidRPr="004C5E6A" w:rsidRDefault="004C5E6A" w:rsidP="00045B5A">
            <w:pPr>
              <w:spacing w:after="0" w:line="240" w:lineRule="auto"/>
              <w:ind w:left="0" w:right="0" w:firstLine="26"/>
              <w:jc w:val="center"/>
              <w:rPr>
                <w:iCs/>
                <w:szCs w:val="28"/>
              </w:rPr>
            </w:pPr>
            <w:r w:rsidRPr="004C5E6A">
              <w:rPr>
                <w:iCs/>
                <w:szCs w:val="28"/>
              </w:rPr>
              <w:t>6</w:t>
            </w:r>
            <w:r w:rsidR="00045B5A">
              <w:rPr>
                <w:iCs/>
                <w:szCs w:val="28"/>
              </w:rPr>
              <w:t>3</w:t>
            </w:r>
          </w:p>
        </w:tc>
      </w:tr>
      <w:tr w:rsidR="004C5E6A" w:rsidRPr="004C5E6A" w:rsidTr="004C5E6A"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4C5E6A" w:rsidRPr="004C5E6A" w:rsidRDefault="004C5E6A" w:rsidP="004C5E6A">
            <w:pPr>
              <w:spacing w:after="0" w:line="240" w:lineRule="auto"/>
              <w:ind w:right="0"/>
              <w:rPr>
                <w:szCs w:val="28"/>
              </w:rPr>
            </w:pPr>
            <w:r w:rsidRPr="004C5E6A">
              <w:rPr>
                <w:szCs w:val="28"/>
              </w:rPr>
              <w:t xml:space="preserve">Обязательная аудиторная учебная нагрузка 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4C5E6A" w:rsidRPr="004C5E6A" w:rsidRDefault="004C5E6A" w:rsidP="00524785">
            <w:pPr>
              <w:spacing w:after="0" w:line="240" w:lineRule="auto"/>
              <w:ind w:left="0" w:right="0" w:firstLine="26"/>
              <w:jc w:val="center"/>
              <w:rPr>
                <w:iCs/>
                <w:szCs w:val="28"/>
              </w:rPr>
            </w:pPr>
            <w:r w:rsidRPr="004C5E6A">
              <w:rPr>
                <w:iCs/>
                <w:szCs w:val="28"/>
              </w:rPr>
              <w:t>42</w:t>
            </w:r>
          </w:p>
        </w:tc>
      </w:tr>
      <w:tr w:rsidR="004C5E6A" w:rsidRPr="004C5E6A" w:rsidTr="004C5E6A"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4C5E6A" w:rsidRPr="004C5E6A" w:rsidRDefault="004C5E6A" w:rsidP="004C5E6A">
            <w:pPr>
              <w:spacing w:after="0" w:line="240" w:lineRule="auto"/>
              <w:ind w:right="0"/>
              <w:rPr>
                <w:szCs w:val="28"/>
              </w:rPr>
            </w:pPr>
            <w:r w:rsidRPr="004C5E6A">
              <w:rPr>
                <w:szCs w:val="28"/>
              </w:rPr>
              <w:t>в том числе: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4C5E6A" w:rsidRPr="004C5E6A" w:rsidRDefault="004C5E6A" w:rsidP="00524785">
            <w:pPr>
              <w:spacing w:after="0" w:line="240" w:lineRule="auto"/>
              <w:ind w:left="0" w:right="0" w:firstLine="26"/>
              <w:jc w:val="center"/>
              <w:rPr>
                <w:iCs/>
                <w:szCs w:val="28"/>
              </w:rPr>
            </w:pPr>
          </w:p>
        </w:tc>
      </w:tr>
      <w:tr w:rsidR="004C5E6A" w:rsidRPr="004C5E6A" w:rsidTr="004C5E6A">
        <w:trPr>
          <w:trHeight w:val="421"/>
        </w:trPr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4C5E6A" w:rsidRPr="004C5E6A" w:rsidRDefault="00795904" w:rsidP="004C5E6A">
            <w:pPr>
              <w:spacing w:after="0" w:line="240" w:lineRule="auto"/>
              <w:ind w:right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4C5E6A" w:rsidRPr="004C5E6A">
              <w:rPr>
                <w:szCs w:val="28"/>
              </w:rPr>
              <w:t xml:space="preserve">теоретические занятия     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6" w:space="0" w:color="000001"/>
              <w:bottom w:val="single" w:sz="4" w:space="0" w:color="00000A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4C5E6A" w:rsidRPr="004C5E6A" w:rsidRDefault="004C5E6A" w:rsidP="00524785">
            <w:pPr>
              <w:spacing w:after="0" w:line="240" w:lineRule="auto"/>
              <w:ind w:left="0" w:right="0" w:firstLine="26"/>
              <w:jc w:val="center"/>
              <w:rPr>
                <w:iCs/>
                <w:szCs w:val="28"/>
              </w:rPr>
            </w:pPr>
            <w:r w:rsidRPr="004C5E6A">
              <w:rPr>
                <w:iCs/>
                <w:szCs w:val="28"/>
              </w:rPr>
              <w:t>21</w:t>
            </w:r>
          </w:p>
        </w:tc>
      </w:tr>
      <w:tr w:rsidR="004C5E6A" w:rsidRPr="004C5E6A" w:rsidTr="004C5E6A">
        <w:trPr>
          <w:trHeight w:val="362"/>
        </w:trPr>
        <w:tc>
          <w:tcPr>
            <w:tcW w:w="4246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4C5E6A" w:rsidRPr="004C5E6A" w:rsidRDefault="00795904" w:rsidP="004C5E6A">
            <w:pPr>
              <w:spacing w:after="0" w:line="240" w:lineRule="auto"/>
              <w:ind w:right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4C5E6A" w:rsidRPr="004C5E6A">
              <w:rPr>
                <w:szCs w:val="28"/>
              </w:rPr>
              <w:t>практические занятия</w:t>
            </w:r>
          </w:p>
        </w:tc>
        <w:tc>
          <w:tcPr>
            <w:tcW w:w="754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4C5E6A" w:rsidRPr="004C5E6A" w:rsidRDefault="004C5E6A" w:rsidP="00524785">
            <w:pPr>
              <w:spacing w:after="0" w:line="240" w:lineRule="auto"/>
              <w:ind w:left="0" w:right="0" w:firstLine="26"/>
              <w:jc w:val="center"/>
              <w:rPr>
                <w:iCs/>
                <w:szCs w:val="28"/>
              </w:rPr>
            </w:pPr>
            <w:r w:rsidRPr="004C5E6A">
              <w:rPr>
                <w:iCs/>
                <w:szCs w:val="28"/>
              </w:rPr>
              <w:t>21</w:t>
            </w:r>
          </w:p>
        </w:tc>
      </w:tr>
      <w:tr w:rsidR="004C5E6A" w:rsidRPr="004C5E6A" w:rsidTr="004C5E6A">
        <w:trPr>
          <w:trHeight w:val="362"/>
        </w:trPr>
        <w:tc>
          <w:tcPr>
            <w:tcW w:w="4246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4C5E6A" w:rsidRPr="004C5E6A" w:rsidRDefault="00926CE9" w:rsidP="0095666D">
            <w:pPr>
              <w:spacing w:after="0" w:line="240" w:lineRule="auto"/>
              <w:ind w:left="0" w:right="0" w:firstLine="0"/>
              <w:rPr>
                <w:szCs w:val="28"/>
              </w:rPr>
            </w:pPr>
            <w:r>
              <w:rPr>
                <w:rFonts w:eastAsia="Calibri"/>
                <w:szCs w:val="28"/>
              </w:rPr>
              <w:t>С</w:t>
            </w:r>
            <w:r w:rsidRPr="006E6CAC">
              <w:rPr>
                <w:rFonts w:eastAsia="Calibri"/>
                <w:szCs w:val="28"/>
              </w:rPr>
              <w:t>амостоятельная</w:t>
            </w:r>
            <w:r>
              <w:rPr>
                <w:rFonts w:eastAsia="Calibri"/>
                <w:szCs w:val="28"/>
              </w:rPr>
              <w:t xml:space="preserve">  (внеаудиторная) </w:t>
            </w:r>
            <w:r w:rsidRPr="006E6CAC">
              <w:rPr>
                <w:rFonts w:eastAsia="Calibri"/>
                <w:szCs w:val="28"/>
              </w:rPr>
              <w:t>работа</w:t>
            </w:r>
          </w:p>
        </w:tc>
        <w:tc>
          <w:tcPr>
            <w:tcW w:w="754" w:type="pct"/>
            <w:tcBorders>
              <w:top w:val="single" w:sz="4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7" w:type="dxa"/>
            </w:tcMar>
          </w:tcPr>
          <w:p w:rsidR="004C5E6A" w:rsidRPr="004C5E6A" w:rsidRDefault="004C5E6A" w:rsidP="00045B5A">
            <w:pPr>
              <w:spacing w:after="0" w:line="240" w:lineRule="auto"/>
              <w:ind w:left="0" w:right="0" w:firstLine="26"/>
              <w:jc w:val="center"/>
              <w:rPr>
                <w:iCs/>
                <w:szCs w:val="28"/>
              </w:rPr>
            </w:pPr>
            <w:r w:rsidRPr="004C5E6A">
              <w:rPr>
                <w:iCs/>
                <w:szCs w:val="28"/>
              </w:rPr>
              <w:t>2</w:t>
            </w:r>
            <w:r w:rsidR="00045B5A">
              <w:rPr>
                <w:iCs/>
                <w:szCs w:val="28"/>
              </w:rPr>
              <w:t>1</w:t>
            </w:r>
          </w:p>
        </w:tc>
      </w:tr>
      <w:tr w:rsidR="004C5E6A" w:rsidRPr="004C5E6A" w:rsidTr="004C5E6A">
        <w:trPr>
          <w:trHeight w:val="411"/>
        </w:trPr>
        <w:tc>
          <w:tcPr>
            <w:tcW w:w="4246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A"/>
            </w:tcBorders>
            <w:shd w:val="clear" w:color="auto" w:fill="auto"/>
            <w:tcMar>
              <w:left w:w="107" w:type="dxa"/>
            </w:tcMar>
          </w:tcPr>
          <w:p w:rsidR="004C5E6A" w:rsidRPr="004C5E6A" w:rsidRDefault="006E6CAC" w:rsidP="004C5E6A">
            <w:pPr>
              <w:spacing w:after="0" w:line="240" w:lineRule="auto"/>
              <w:ind w:right="0"/>
              <w:rPr>
                <w:i/>
                <w:iCs/>
                <w:szCs w:val="28"/>
              </w:rPr>
            </w:pPr>
            <w:r>
              <w:rPr>
                <w:iCs/>
                <w:szCs w:val="28"/>
              </w:rPr>
              <w:t>Итоговая</w:t>
            </w:r>
            <w:r w:rsidR="004C5E6A" w:rsidRPr="004C5E6A">
              <w:rPr>
                <w:iCs/>
                <w:szCs w:val="28"/>
              </w:rPr>
              <w:t xml:space="preserve"> аттестация в форме зачета: 3 семестр</w:t>
            </w:r>
          </w:p>
        </w:tc>
        <w:tc>
          <w:tcPr>
            <w:tcW w:w="754" w:type="pct"/>
            <w:tcBorders>
              <w:top w:val="single" w:sz="6" w:space="0" w:color="000001"/>
              <w:left w:val="single" w:sz="4" w:space="0" w:color="00000A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10" w:type="dxa"/>
            </w:tcMar>
          </w:tcPr>
          <w:p w:rsidR="004C5E6A" w:rsidRPr="004C5E6A" w:rsidRDefault="004C5E6A" w:rsidP="00524785">
            <w:pPr>
              <w:spacing w:after="0" w:line="240" w:lineRule="auto"/>
              <w:ind w:left="0" w:right="0" w:firstLine="26"/>
              <w:jc w:val="center"/>
              <w:rPr>
                <w:i/>
                <w:iCs/>
                <w:szCs w:val="28"/>
              </w:rPr>
            </w:pPr>
          </w:p>
        </w:tc>
      </w:tr>
    </w:tbl>
    <w:p w:rsidR="004C5E6A" w:rsidRPr="004C5E6A" w:rsidRDefault="004C5E6A" w:rsidP="004C5E6A">
      <w:pPr>
        <w:spacing w:after="0" w:line="240" w:lineRule="auto"/>
        <w:ind w:left="0" w:right="0" w:firstLine="709"/>
        <w:jc w:val="left"/>
        <w:rPr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jc w:val="left"/>
        <w:rPr>
          <w:b/>
          <w:szCs w:val="28"/>
        </w:rPr>
      </w:pPr>
    </w:p>
    <w:p w:rsidR="00795904" w:rsidRPr="00795904" w:rsidRDefault="00795904" w:rsidP="00795904">
      <w:pPr>
        <w:spacing w:after="0" w:line="240" w:lineRule="auto"/>
        <w:ind w:left="0" w:right="0" w:firstLine="709"/>
        <w:jc w:val="left"/>
        <w:rPr>
          <w:b/>
          <w:szCs w:val="28"/>
        </w:rPr>
      </w:pPr>
      <w:r w:rsidRPr="004C5E6A">
        <w:rPr>
          <w:b/>
          <w:szCs w:val="28"/>
        </w:rPr>
        <w:lastRenderedPageBreak/>
        <w:t>2.</w:t>
      </w:r>
      <w:r>
        <w:rPr>
          <w:b/>
          <w:szCs w:val="28"/>
        </w:rPr>
        <w:t>2</w:t>
      </w:r>
      <w:r w:rsidRPr="004C5E6A">
        <w:rPr>
          <w:b/>
          <w:szCs w:val="28"/>
        </w:rPr>
        <w:t>. Объем учебной дисциплины и виды учебной работы</w:t>
      </w:r>
      <w:r>
        <w:rPr>
          <w:b/>
          <w:szCs w:val="28"/>
        </w:rPr>
        <w:t xml:space="preserve"> </w:t>
      </w:r>
      <w:r w:rsidRPr="00795904">
        <w:rPr>
          <w:rFonts w:eastAsia="Calibri"/>
          <w:b/>
          <w:szCs w:val="28"/>
        </w:rPr>
        <w:t xml:space="preserve">по </w:t>
      </w:r>
      <w:r>
        <w:rPr>
          <w:rFonts w:eastAsia="Calibri"/>
          <w:b/>
          <w:szCs w:val="28"/>
        </w:rPr>
        <w:t>за</w:t>
      </w:r>
      <w:r w:rsidRPr="00795904">
        <w:rPr>
          <w:rFonts w:eastAsia="Calibri"/>
          <w:b/>
          <w:szCs w:val="28"/>
        </w:rPr>
        <w:t>очной форме обучения</w:t>
      </w:r>
    </w:p>
    <w:p w:rsidR="00795904" w:rsidRPr="004C5E6A" w:rsidRDefault="00795904" w:rsidP="00795904">
      <w:pPr>
        <w:spacing w:after="0" w:line="240" w:lineRule="auto"/>
        <w:ind w:left="0" w:right="0" w:firstLine="709"/>
        <w:jc w:val="left"/>
        <w:rPr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rPr>
          <w:szCs w:val="28"/>
        </w:rPr>
      </w:pPr>
    </w:p>
    <w:tbl>
      <w:tblPr>
        <w:tblW w:w="9606" w:type="dxa"/>
        <w:tblLook w:val="04A0"/>
      </w:tblPr>
      <w:tblGrid>
        <w:gridCol w:w="7621"/>
        <w:gridCol w:w="1985"/>
      </w:tblGrid>
      <w:tr w:rsidR="006E6CAC" w:rsidRPr="00E00FC5" w:rsidTr="00C629E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CAC" w:rsidRPr="006E6CAC" w:rsidRDefault="006E6CAC" w:rsidP="00C629E9">
            <w:pPr>
              <w:spacing w:after="0" w:line="240" w:lineRule="auto"/>
              <w:ind w:firstLine="426"/>
              <w:jc w:val="center"/>
              <w:rPr>
                <w:rFonts w:eastAsia="Calibri"/>
                <w:szCs w:val="28"/>
              </w:rPr>
            </w:pPr>
            <w:r w:rsidRPr="006E6CAC">
              <w:rPr>
                <w:rFonts w:eastAsia="Calibri"/>
                <w:szCs w:val="28"/>
              </w:rPr>
              <w:t>Виды учебной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CAC" w:rsidRPr="006E6CAC" w:rsidRDefault="006E6CAC" w:rsidP="006E6CAC">
            <w:pPr>
              <w:spacing w:after="0" w:line="240" w:lineRule="auto"/>
              <w:jc w:val="center"/>
              <w:rPr>
                <w:rFonts w:eastAsia="Calibri"/>
                <w:szCs w:val="28"/>
              </w:rPr>
            </w:pPr>
            <w:r w:rsidRPr="006E6CAC">
              <w:rPr>
                <w:rFonts w:eastAsia="Calibri"/>
                <w:szCs w:val="28"/>
              </w:rPr>
              <w:t>Объем часов</w:t>
            </w:r>
          </w:p>
        </w:tc>
      </w:tr>
      <w:tr w:rsidR="006E6CAC" w:rsidRPr="00E00FC5" w:rsidTr="00C629E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AC" w:rsidRPr="006E6CAC" w:rsidRDefault="006E6CAC" w:rsidP="00C629E9">
            <w:pPr>
              <w:spacing w:after="0" w:line="240" w:lineRule="auto"/>
              <w:rPr>
                <w:rFonts w:eastAsia="Calibri"/>
                <w:szCs w:val="28"/>
              </w:rPr>
            </w:pPr>
            <w:r w:rsidRPr="006E6CAC">
              <w:rPr>
                <w:rFonts w:eastAsia="Calibri"/>
                <w:szCs w:val="28"/>
              </w:rPr>
              <w:t>Максимальная учебная нагрузка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AC" w:rsidRPr="006E6CAC" w:rsidRDefault="006E6CAC" w:rsidP="00C629E9">
            <w:pPr>
              <w:spacing w:after="0" w:line="240" w:lineRule="auto"/>
              <w:jc w:val="center"/>
              <w:rPr>
                <w:rFonts w:eastAsia="Calibri"/>
                <w:szCs w:val="28"/>
              </w:rPr>
            </w:pPr>
            <w:r w:rsidRPr="006E6CAC">
              <w:rPr>
                <w:rFonts w:eastAsia="Calibri"/>
                <w:szCs w:val="28"/>
              </w:rPr>
              <w:t>63</w:t>
            </w:r>
          </w:p>
        </w:tc>
      </w:tr>
      <w:tr w:rsidR="006E6CAC" w:rsidRPr="00E00FC5" w:rsidTr="00C629E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AC" w:rsidRPr="006E6CAC" w:rsidRDefault="006E6CAC" w:rsidP="00C629E9">
            <w:pPr>
              <w:spacing w:after="0" w:line="240" w:lineRule="auto"/>
              <w:rPr>
                <w:rFonts w:eastAsia="Calibri"/>
                <w:szCs w:val="28"/>
              </w:rPr>
            </w:pPr>
            <w:r w:rsidRPr="006E6CAC">
              <w:rPr>
                <w:rFonts w:eastAsia="Calibri"/>
                <w:szCs w:val="28"/>
              </w:rPr>
              <w:t xml:space="preserve">Обязательная аудиторная учебная нагрузка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AC" w:rsidRPr="006E6CAC" w:rsidRDefault="006E6CAC" w:rsidP="00C629E9">
            <w:pPr>
              <w:spacing w:after="0" w:line="240" w:lineRule="auto"/>
              <w:jc w:val="center"/>
              <w:rPr>
                <w:rFonts w:eastAsia="Calibri"/>
                <w:szCs w:val="28"/>
              </w:rPr>
            </w:pPr>
            <w:r w:rsidRPr="006E6CAC">
              <w:rPr>
                <w:rFonts w:eastAsia="Calibri"/>
                <w:szCs w:val="28"/>
              </w:rPr>
              <w:t>8</w:t>
            </w:r>
          </w:p>
        </w:tc>
      </w:tr>
      <w:tr w:rsidR="006E6CAC" w:rsidRPr="00E00FC5" w:rsidTr="00C629E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AC" w:rsidRPr="006E6CAC" w:rsidRDefault="006E6CAC" w:rsidP="00C629E9">
            <w:pPr>
              <w:spacing w:after="0" w:line="240" w:lineRule="auto"/>
              <w:rPr>
                <w:rFonts w:eastAsia="Calibri"/>
                <w:szCs w:val="28"/>
              </w:rPr>
            </w:pPr>
            <w:r w:rsidRPr="006E6CAC">
              <w:rPr>
                <w:rFonts w:eastAsia="Calibri"/>
                <w:szCs w:val="28"/>
              </w:rPr>
              <w:t>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AC" w:rsidRPr="006E6CAC" w:rsidRDefault="006E6CAC" w:rsidP="00C629E9">
            <w:pPr>
              <w:spacing w:after="0" w:line="240" w:lineRule="auto"/>
              <w:ind w:firstLine="426"/>
              <w:jc w:val="center"/>
              <w:rPr>
                <w:rFonts w:eastAsia="Calibri"/>
                <w:szCs w:val="28"/>
              </w:rPr>
            </w:pPr>
          </w:p>
        </w:tc>
      </w:tr>
      <w:tr w:rsidR="006E6CAC" w:rsidRPr="00E00FC5" w:rsidTr="00C629E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AC" w:rsidRPr="006E6CAC" w:rsidRDefault="006E6CAC" w:rsidP="006E6CAC">
            <w:pPr>
              <w:spacing w:after="0" w:line="240" w:lineRule="auto"/>
              <w:rPr>
                <w:rFonts w:eastAsia="Calibri"/>
                <w:szCs w:val="28"/>
              </w:rPr>
            </w:pPr>
            <w:r w:rsidRPr="006E6CAC">
              <w:rPr>
                <w:rFonts w:eastAsia="Calibri"/>
                <w:szCs w:val="28"/>
              </w:rPr>
              <w:t>- теоретические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AC" w:rsidRPr="006E6CAC" w:rsidRDefault="00926CE9" w:rsidP="00C629E9">
            <w:pPr>
              <w:spacing w:after="0" w:line="240" w:lineRule="auto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4</w:t>
            </w:r>
          </w:p>
        </w:tc>
      </w:tr>
      <w:tr w:rsidR="00926CE9" w:rsidRPr="00E00FC5" w:rsidTr="00C629E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E9" w:rsidRPr="006E6CAC" w:rsidRDefault="00926CE9" w:rsidP="006E6CAC">
            <w:pPr>
              <w:spacing w:after="0" w:line="240" w:lineRule="auto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- практические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E9" w:rsidRPr="006E6CAC" w:rsidRDefault="00926CE9" w:rsidP="00C629E9">
            <w:pPr>
              <w:spacing w:after="0" w:line="240" w:lineRule="auto"/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4</w:t>
            </w:r>
          </w:p>
        </w:tc>
      </w:tr>
      <w:tr w:rsidR="006E6CAC" w:rsidRPr="00E00FC5" w:rsidTr="00C629E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AC" w:rsidRPr="006E6CAC" w:rsidRDefault="00926CE9" w:rsidP="00926CE9">
            <w:pPr>
              <w:spacing w:after="0" w:line="240" w:lineRule="auto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С</w:t>
            </w:r>
            <w:r w:rsidRPr="006E6CAC">
              <w:rPr>
                <w:rFonts w:eastAsia="Calibri"/>
                <w:szCs w:val="28"/>
              </w:rPr>
              <w:t>амостоятельная</w:t>
            </w:r>
            <w:r>
              <w:rPr>
                <w:rFonts w:eastAsia="Calibri"/>
                <w:szCs w:val="28"/>
              </w:rPr>
              <w:t xml:space="preserve">  (внеаудиторная) </w:t>
            </w:r>
            <w:r w:rsidR="006E6CAC" w:rsidRPr="006E6CAC">
              <w:rPr>
                <w:rFonts w:eastAsia="Calibri"/>
                <w:szCs w:val="28"/>
              </w:rPr>
              <w:t xml:space="preserve">работа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AC" w:rsidRPr="006E6CAC" w:rsidRDefault="006E6CAC" w:rsidP="00C629E9">
            <w:pPr>
              <w:spacing w:after="0" w:line="240" w:lineRule="auto"/>
              <w:jc w:val="center"/>
              <w:rPr>
                <w:rFonts w:eastAsia="Calibri"/>
                <w:szCs w:val="28"/>
              </w:rPr>
            </w:pPr>
            <w:r w:rsidRPr="006E6CAC">
              <w:rPr>
                <w:rFonts w:eastAsia="Calibri"/>
                <w:szCs w:val="28"/>
              </w:rPr>
              <w:t>55</w:t>
            </w:r>
          </w:p>
        </w:tc>
      </w:tr>
      <w:tr w:rsidR="006E6CAC" w:rsidRPr="00E00FC5" w:rsidTr="00C629E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AC" w:rsidRPr="006E6CAC" w:rsidRDefault="006E6CAC" w:rsidP="00C629E9">
            <w:pPr>
              <w:spacing w:after="0" w:line="240" w:lineRule="auto"/>
              <w:rPr>
                <w:rFonts w:eastAsia="Calibri"/>
                <w:szCs w:val="28"/>
              </w:rPr>
            </w:pPr>
            <w:r w:rsidRPr="006E6CAC">
              <w:rPr>
                <w:rFonts w:eastAsia="Calibri"/>
                <w:szCs w:val="28"/>
              </w:rPr>
              <w:t>Домашняя контрольная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AC" w:rsidRPr="006E6CAC" w:rsidRDefault="006E6CAC" w:rsidP="00C629E9">
            <w:pPr>
              <w:spacing w:after="0" w:line="240" w:lineRule="auto"/>
              <w:jc w:val="center"/>
              <w:rPr>
                <w:rFonts w:eastAsia="Calibri"/>
                <w:szCs w:val="28"/>
              </w:rPr>
            </w:pPr>
            <w:r w:rsidRPr="006E6CAC">
              <w:rPr>
                <w:rFonts w:eastAsia="Calibri"/>
                <w:szCs w:val="28"/>
              </w:rPr>
              <w:t>3</w:t>
            </w:r>
          </w:p>
        </w:tc>
      </w:tr>
      <w:tr w:rsidR="006E6CAC" w:rsidRPr="00E00FC5" w:rsidTr="00C629E9">
        <w:tblPrEx>
          <w:tblLook w:val="0000"/>
        </w:tblPrEx>
        <w:trPr>
          <w:trHeight w:val="437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AC" w:rsidRPr="006E6CAC" w:rsidRDefault="006E6CAC" w:rsidP="00C629E9">
            <w:pPr>
              <w:spacing w:after="0" w:line="240" w:lineRule="auto"/>
              <w:rPr>
                <w:rFonts w:eastAsia="Calibri"/>
                <w:szCs w:val="28"/>
              </w:rPr>
            </w:pPr>
            <w:r w:rsidRPr="006E6CAC">
              <w:rPr>
                <w:iCs/>
                <w:szCs w:val="28"/>
              </w:rPr>
              <w:t>Итоговая аттестация в форме зачета: 3 семестр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CAC" w:rsidRPr="006E6CAC" w:rsidRDefault="006E6CAC" w:rsidP="00C629E9">
            <w:pPr>
              <w:spacing w:after="0" w:line="240" w:lineRule="auto"/>
              <w:ind w:firstLine="426"/>
              <w:jc w:val="center"/>
              <w:rPr>
                <w:rFonts w:eastAsia="Calibri"/>
                <w:szCs w:val="28"/>
              </w:rPr>
            </w:pPr>
          </w:p>
        </w:tc>
      </w:tr>
    </w:tbl>
    <w:p w:rsidR="006E6CAC" w:rsidRDefault="006E6CAC" w:rsidP="006E6CAC">
      <w:pPr>
        <w:spacing w:after="0" w:line="240" w:lineRule="auto"/>
        <w:ind w:firstLine="426"/>
        <w:rPr>
          <w:rFonts w:eastAsia="Calibri"/>
          <w:b/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rPr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rPr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rPr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rPr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rPr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rPr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rPr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709"/>
        <w:rPr>
          <w:szCs w:val="28"/>
        </w:rPr>
      </w:pPr>
    </w:p>
    <w:p w:rsidR="004C5E6A" w:rsidRPr="004C5E6A" w:rsidRDefault="004C5E6A" w:rsidP="004C5E6A">
      <w:pPr>
        <w:spacing w:after="0" w:line="240" w:lineRule="auto"/>
        <w:ind w:left="0" w:right="0" w:firstLine="0"/>
        <w:rPr>
          <w:szCs w:val="28"/>
        </w:rPr>
      </w:pPr>
    </w:p>
    <w:p w:rsidR="00296174" w:rsidRPr="006A0F74" w:rsidRDefault="00296174" w:rsidP="006A0F74">
      <w:pPr>
        <w:spacing w:after="0" w:line="240" w:lineRule="auto"/>
        <w:ind w:left="0" w:right="0" w:firstLine="709"/>
        <w:rPr>
          <w:szCs w:val="28"/>
        </w:rPr>
        <w:sectPr w:rsidR="00296174" w:rsidRPr="006A0F74" w:rsidSect="00250724">
          <w:footerReference w:type="even" r:id="rId8"/>
          <w:footerReference w:type="default" r:id="rId9"/>
          <w:footerReference w:type="first" r:id="rId10"/>
          <w:pgSz w:w="11906" w:h="16838"/>
          <w:pgMar w:top="851" w:right="851" w:bottom="851" w:left="1701" w:header="720" w:footer="641" w:gutter="0"/>
          <w:pgNumType w:start="2"/>
          <w:cols w:space="720"/>
          <w:titlePg/>
          <w:docGrid w:linePitch="381"/>
        </w:sectPr>
      </w:pPr>
    </w:p>
    <w:p w:rsidR="00C92840" w:rsidRDefault="00C92840" w:rsidP="00C92840">
      <w:pPr>
        <w:spacing w:after="0" w:line="240" w:lineRule="auto"/>
        <w:ind w:left="0" w:right="0" w:firstLine="709"/>
        <w:jc w:val="left"/>
        <w:rPr>
          <w:b/>
          <w:szCs w:val="28"/>
        </w:rPr>
      </w:pPr>
      <w:r w:rsidRPr="004C5E6A">
        <w:rPr>
          <w:b/>
          <w:szCs w:val="28"/>
        </w:rPr>
        <w:lastRenderedPageBreak/>
        <w:t>2.</w:t>
      </w:r>
      <w:r w:rsidR="00860483">
        <w:rPr>
          <w:b/>
          <w:szCs w:val="28"/>
        </w:rPr>
        <w:t>3</w:t>
      </w:r>
      <w:r w:rsidRPr="004C5E6A">
        <w:rPr>
          <w:b/>
          <w:szCs w:val="28"/>
        </w:rPr>
        <w:t xml:space="preserve">. Тематический план и содержание дисциплины </w:t>
      </w:r>
    </w:p>
    <w:p w:rsidR="0029470F" w:rsidRDefault="0029470F" w:rsidP="00C92840">
      <w:pPr>
        <w:spacing w:after="0" w:line="240" w:lineRule="auto"/>
        <w:ind w:left="0" w:right="0" w:firstLine="709"/>
        <w:jc w:val="left"/>
        <w:rPr>
          <w:b/>
          <w:szCs w:val="28"/>
        </w:rPr>
      </w:pPr>
    </w:p>
    <w:p w:rsidR="0029470F" w:rsidRPr="004C5E6A" w:rsidRDefault="0029470F" w:rsidP="00C92840">
      <w:pPr>
        <w:spacing w:after="0" w:line="240" w:lineRule="auto"/>
        <w:ind w:left="0" w:right="0" w:firstLine="709"/>
        <w:jc w:val="left"/>
        <w:rPr>
          <w:b/>
          <w:szCs w:val="28"/>
        </w:rPr>
      </w:pPr>
      <w:r>
        <w:rPr>
          <w:b/>
          <w:szCs w:val="28"/>
        </w:rPr>
        <w:t>2.3.1</w:t>
      </w:r>
      <w:r w:rsidRPr="0029470F">
        <w:rPr>
          <w:b/>
          <w:szCs w:val="28"/>
        </w:rPr>
        <w:t xml:space="preserve"> </w:t>
      </w:r>
      <w:r w:rsidRPr="004C5E6A">
        <w:rPr>
          <w:b/>
          <w:szCs w:val="28"/>
        </w:rPr>
        <w:t>Тематический план и содержание дисциплины</w:t>
      </w:r>
      <w:r>
        <w:rPr>
          <w:b/>
          <w:szCs w:val="28"/>
        </w:rPr>
        <w:t xml:space="preserve"> по очной форме обучения</w:t>
      </w:r>
    </w:p>
    <w:p w:rsidR="00A26877" w:rsidRPr="006A0F74" w:rsidRDefault="00A26877" w:rsidP="006A0F74">
      <w:pPr>
        <w:spacing w:after="0" w:line="240" w:lineRule="auto"/>
        <w:ind w:left="0" w:right="0" w:firstLine="709"/>
        <w:jc w:val="left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9"/>
        <w:gridCol w:w="7895"/>
        <w:gridCol w:w="1679"/>
        <w:gridCol w:w="2259"/>
      </w:tblGrid>
      <w:tr w:rsidR="005005C2" w:rsidRPr="006A0F74" w:rsidTr="004542D5">
        <w:trPr>
          <w:trHeight w:val="20"/>
        </w:trPr>
        <w:tc>
          <w:tcPr>
            <w:tcW w:w="920" w:type="pct"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722" w:type="pct"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79" w:type="pct"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Объем часов</w:t>
            </w:r>
          </w:p>
        </w:tc>
        <w:tc>
          <w:tcPr>
            <w:tcW w:w="779" w:type="pct"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5005C2" w:rsidRPr="006A0F74" w:rsidTr="004542D5">
        <w:trPr>
          <w:trHeight w:val="20"/>
        </w:trPr>
        <w:tc>
          <w:tcPr>
            <w:tcW w:w="920" w:type="pct"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722" w:type="pct"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79" w:type="pct"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79" w:type="pct"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4</w:t>
            </w:r>
          </w:p>
        </w:tc>
      </w:tr>
      <w:tr w:rsidR="005005C2" w:rsidRPr="006A0F74" w:rsidTr="004542D5">
        <w:trPr>
          <w:trHeight w:val="20"/>
        </w:trPr>
        <w:tc>
          <w:tcPr>
            <w:tcW w:w="3642" w:type="pct"/>
            <w:gridSpan w:val="2"/>
          </w:tcPr>
          <w:p w:rsidR="005005C2" w:rsidRPr="004C5E6A" w:rsidRDefault="005005C2" w:rsidP="005005C2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 w:rsidRPr="004C5E6A">
              <w:rPr>
                <w:sz w:val="24"/>
                <w:szCs w:val="24"/>
              </w:rPr>
              <w:t>Раздел 1. Нормы русского</w:t>
            </w:r>
          </w:p>
          <w:p w:rsidR="005005C2" w:rsidRPr="006A0F74" w:rsidRDefault="005005C2" w:rsidP="005005C2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 w:rsidRPr="004C5E6A">
              <w:rPr>
                <w:sz w:val="24"/>
                <w:szCs w:val="24"/>
              </w:rPr>
              <w:t>литературного языка</w:t>
            </w:r>
          </w:p>
        </w:tc>
        <w:tc>
          <w:tcPr>
            <w:tcW w:w="579" w:type="pct"/>
            <w:vAlign w:val="center"/>
          </w:tcPr>
          <w:p w:rsidR="005005C2" w:rsidRPr="006A0F74" w:rsidRDefault="005005C2" w:rsidP="00AF3525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F3525">
              <w:rPr>
                <w:sz w:val="24"/>
                <w:szCs w:val="24"/>
              </w:rPr>
              <w:t>2</w:t>
            </w:r>
          </w:p>
        </w:tc>
        <w:tc>
          <w:tcPr>
            <w:tcW w:w="779" w:type="pct"/>
          </w:tcPr>
          <w:p w:rsidR="005005C2" w:rsidRPr="006A0F74" w:rsidRDefault="005005C2" w:rsidP="005005C2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5005C2" w:rsidRPr="006A0F74" w:rsidTr="004542D5">
        <w:trPr>
          <w:trHeight w:val="20"/>
        </w:trPr>
        <w:tc>
          <w:tcPr>
            <w:tcW w:w="920" w:type="pct"/>
            <w:vMerge w:val="restart"/>
            <w:vAlign w:val="center"/>
          </w:tcPr>
          <w:p w:rsidR="005005C2" w:rsidRPr="004C5E6A" w:rsidRDefault="005005C2" w:rsidP="005005C2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4C5E6A">
              <w:rPr>
                <w:sz w:val="24"/>
                <w:szCs w:val="24"/>
              </w:rPr>
              <w:t>Тема 1.1.</w:t>
            </w:r>
          </w:p>
          <w:p w:rsidR="005005C2" w:rsidRPr="004C5E6A" w:rsidRDefault="005005C2" w:rsidP="005005C2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4C5E6A">
              <w:rPr>
                <w:sz w:val="24"/>
                <w:szCs w:val="24"/>
              </w:rPr>
              <w:t>Культура речи как научная</w:t>
            </w:r>
          </w:p>
          <w:p w:rsidR="005005C2" w:rsidRPr="006A0F74" w:rsidRDefault="005005C2" w:rsidP="005005C2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4C5E6A">
              <w:rPr>
                <w:sz w:val="24"/>
                <w:szCs w:val="24"/>
              </w:rPr>
              <w:t>дисциплина</w:t>
            </w:r>
          </w:p>
        </w:tc>
        <w:tc>
          <w:tcPr>
            <w:tcW w:w="2722" w:type="pct"/>
          </w:tcPr>
          <w:p w:rsidR="005005C2" w:rsidRPr="006A0F74" w:rsidRDefault="005005C2" w:rsidP="005005C2">
            <w:pPr>
              <w:spacing w:after="0" w:line="240" w:lineRule="auto"/>
              <w:ind w:left="0" w:right="67" w:firstLine="0"/>
              <w:jc w:val="left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9" w:type="pct"/>
            <w:vAlign w:val="center"/>
          </w:tcPr>
          <w:p w:rsidR="005005C2" w:rsidRPr="006A0F74" w:rsidRDefault="005005C2" w:rsidP="002D1E20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79" w:type="pct"/>
            <w:vMerge w:val="restart"/>
            <w:vAlign w:val="center"/>
          </w:tcPr>
          <w:p w:rsidR="005005C2" w:rsidRDefault="005005C2" w:rsidP="005005C2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2, ОК 3, </w:t>
            </w:r>
          </w:p>
          <w:p w:rsidR="005005C2" w:rsidRPr="006A0F74" w:rsidRDefault="005005C2" w:rsidP="005005C2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ОК4, </w:t>
            </w:r>
            <w:r w:rsidRPr="006B5954">
              <w:rPr>
                <w:sz w:val="24"/>
                <w:szCs w:val="24"/>
              </w:rPr>
              <w:t>ОК6</w:t>
            </w:r>
          </w:p>
        </w:tc>
      </w:tr>
      <w:tr w:rsidR="005005C2" w:rsidRPr="006A0F74" w:rsidTr="004542D5">
        <w:trPr>
          <w:trHeight w:val="20"/>
        </w:trPr>
        <w:tc>
          <w:tcPr>
            <w:tcW w:w="920" w:type="pct"/>
            <w:vMerge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Pr="00C629E9" w:rsidRDefault="005005C2" w:rsidP="005005C2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C629E9">
              <w:rPr>
                <w:sz w:val="24"/>
                <w:szCs w:val="24"/>
              </w:rPr>
              <w:t>Культура речи как научная дисциплина. Разновидности национального языка. Аспекты культуры речи: нормативн</w:t>
            </w:r>
            <w:r w:rsidR="00E52226">
              <w:rPr>
                <w:sz w:val="24"/>
                <w:szCs w:val="24"/>
              </w:rPr>
              <w:t>ый, коммуникативный, этический (1 уровень)</w:t>
            </w:r>
          </w:p>
        </w:tc>
        <w:tc>
          <w:tcPr>
            <w:tcW w:w="579" w:type="pct"/>
            <w:vAlign w:val="center"/>
          </w:tcPr>
          <w:p w:rsidR="005005C2" w:rsidRPr="00C629E9" w:rsidRDefault="005005C2" w:rsidP="002D1E20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C629E9">
              <w:rPr>
                <w:sz w:val="24"/>
                <w:szCs w:val="24"/>
              </w:rPr>
              <w:t>1</w:t>
            </w:r>
          </w:p>
        </w:tc>
        <w:tc>
          <w:tcPr>
            <w:tcW w:w="779" w:type="pct"/>
            <w:vMerge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5005C2" w:rsidRPr="006A0F74" w:rsidTr="004542D5">
        <w:trPr>
          <w:trHeight w:val="285"/>
        </w:trPr>
        <w:tc>
          <w:tcPr>
            <w:tcW w:w="920" w:type="pct"/>
            <w:vMerge/>
          </w:tcPr>
          <w:p w:rsidR="005005C2" w:rsidRPr="006A0F74" w:rsidRDefault="005005C2" w:rsidP="005005C2">
            <w:pPr>
              <w:spacing w:after="0" w:line="240" w:lineRule="auto"/>
              <w:ind w:left="0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Pr="006A0F74" w:rsidRDefault="005005C2" w:rsidP="005005C2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579" w:type="pct"/>
            <w:vAlign w:val="center"/>
          </w:tcPr>
          <w:p w:rsidR="005005C2" w:rsidRPr="006A0F74" w:rsidRDefault="005005C2" w:rsidP="002D1E20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79" w:type="pct"/>
            <w:vMerge w:val="restart"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5005C2" w:rsidRPr="006A0F74" w:rsidTr="004542D5">
        <w:trPr>
          <w:trHeight w:val="633"/>
        </w:trPr>
        <w:tc>
          <w:tcPr>
            <w:tcW w:w="920" w:type="pct"/>
            <w:vMerge/>
          </w:tcPr>
          <w:p w:rsidR="005005C2" w:rsidRPr="006A0F74" w:rsidRDefault="005005C2" w:rsidP="005005C2">
            <w:pPr>
              <w:spacing w:after="0" w:line="240" w:lineRule="auto"/>
              <w:ind w:left="0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Pr="0029470F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29470F">
              <w:rPr>
                <w:sz w:val="24"/>
                <w:szCs w:val="24"/>
              </w:rPr>
              <w:t xml:space="preserve">Практическое занятие №1 </w:t>
            </w:r>
          </w:p>
          <w:p w:rsidR="005005C2" w:rsidRPr="006A0F74" w:rsidRDefault="005005C2" w:rsidP="005005C2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29470F">
              <w:rPr>
                <w:sz w:val="24"/>
                <w:szCs w:val="24"/>
              </w:rPr>
              <w:t>Понятие нормы. Динамический характер нормы</w:t>
            </w:r>
            <w:r w:rsidR="00E52226">
              <w:rPr>
                <w:sz w:val="24"/>
                <w:szCs w:val="24"/>
              </w:rPr>
              <w:t xml:space="preserve"> (2 уровень)</w:t>
            </w:r>
          </w:p>
        </w:tc>
        <w:tc>
          <w:tcPr>
            <w:tcW w:w="579" w:type="pct"/>
            <w:vAlign w:val="center"/>
          </w:tcPr>
          <w:p w:rsidR="005005C2" w:rsidRPr="006A0F74" w:rsidRDefault="005005C2" w:rsidP="002D1E20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79" w:type="pct"/>
            <w:vMerge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5005C2" w:rsidRPr="006A0F74" w:rsidTr="004542D5">
        <w:trPr>
          <w:trHeight w:val="549"/>
        </w:trPr>
        <w:tc>
          <w:tcPr>
            <w:tcW w:w="920" w:type="pct"/>
            <w:vMerge/>
          </w:tcPr>
          <w:p w:rsidR="005005C2" w:rsidRPr="006A0F74" w:rsidRDefault="005005C2" w:rsidP="005005C2">
            <w:pPr>
              <w:spacing w:after="0" w:line="240" w:lineRule="auto"/>
              <w:ind w:left="0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Pr="002D1E20" w:rsidRDefault="005005C2" w:rsidP="005005C2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2D1E20">
              <w:rPr>
                <w:sz w:val="24"/>
                <w:szCs w:val="24"/>
              </w:rPr>
              <w:t xml:space="preserve">Самостоятельная работа </w:t>
            </w:r>
            <w:r w:rsidR="0043418D">
              <w:rPr>
                <w:sz w:val="24"/>
                <w:szCs w:val="24"/>
              </w:rPr>
              <w:t>обучающихся</w:t>
            </w:r>
          </w:p>
          <w:p w:rsidR="005005C2" w:rsidRPr="002D1E20" w:rsidRDefault="005005C2" w:rsidP="005005C2">
            <w:pPr>
              <w:spacing w:after="0" w:line="240" w:lineRule="auto"/>
              <w:ind w:left="0" w:right="67" w:firstLine="0"/>
              <w:jc w:val="left"/>
              <w:rPr>
                <w:bCs/>
                <w:i/>
                <w:sz w:val="24"/>
                <w:szCs w:val="24"/>
              </w:rPr>
            </w:pPr>
            <w:r w:rsidRPr="002D1E20">
              <w:rPr>
                <w:sz w:val="24"/>
                <w:szCs w:val="24"/>
              </w:rPr>
              <w:t>Проработка учебной литературы</w:t>
            </w:r>
            <w:r w:rsidR="00E52226">
              <w:rPr>
                <w:sz w:val="24"/>
                <w:szCs w:val="24"/>
              </w:rPr>
              <w:t xml:space="preserve"> (3 уровень)</w:t>
            </w:r>
          </w:p>
        </w:tc>
        <w:tc>
          <w:tcPr>
            <w:tcW w:w="579" w:type="pct"/>
            <w:vAlign w:val="center"/>
          </w:tcPr>
          <w:p w:rsidR="005005C2" w:rsidRPr="002D1E20" w:rsidRDefault="005005C2" w:rsidP="002D1E20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 w:rsidRPr="002D1E2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79" w:type="pct"/>
          </w:tcPr>
          <w:p w:rsidR="005005C2" w:rsidRPr="006A0F74" w:rsidRDefault="005005C2" w:rsidP="005005C2">
            <w:pPr>
              <w:spacing w:after="0" w:line="240" w:lineRule="auto"/>
              <w:ind w:left="0" w:right="67" w:firstLine="0"/>
              <w:rPr>
                <w:bCs/>
                <w:i/>
                <w:sz w:val="24"/>
                <w:szCs w:val="24"/>
              </w:rPr>
            </w:pPr>
          </w:p>
        </w:tc>
      </w:tr>
      <w:tr w:rsidR="005005C2" w:rsidRPr="006A0F74" w:rsidTr="004542D5">
        <w:trPr>
          <w:trHeight w:val="237"/>
        </w:trPr>
        <w:tc>
          <w:tcPr>
            <w:tcW w:w="920" w:type="pct"/>
            <w:vMerge w:val="restart"/>
            <w:vAlign w:val="center"/>
          </w:tcPr>
          <w:p w:rsidR="005005C2" w:rsidRPr="004C5E6A" w:rsidRDefault="005005C2" w:rsidP="005005C2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4C5E6A">
              <w:rPr>
                <w:sz w:val="24"/>
                <w:szCs w:val="24"/>
              </w:rPr>
              <w:t>Тема 1.2.</w:t>
            </w:r>
          </w:p>
          <w:p w:rsidR="005005C2" w:rsidRPr="006A0F74" w:rsidRDefault="005005C2" w:rsidP="005005C2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4C5E6A">
              <w:rPr>
                <w:sz w:val="24"/>
                <w:szCs w:val="24"/>
              </w:rPr>
              <w:t>Орфоэпические нормы</w:t>
            </w:r>
          </w:p>
        </w:tc>
        <w:tc>
          <w:tcPr>
            <w:tcW w:w="2722" w:type="pct"/>
          </w:tcPr>
          <w:p w:rsidR="005005C2" w:rsidRPr="006A0F74" w:rsidRDefault="005005C2" w:rsidP="005005C2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Содержание учебного материала  </w:t>
            </w:r>
          </w:p>
        </w:tc>
        <w:tc>
          <w:tcPr>
            <w:tcW w:w="579" w:type="pct"/>
            <w:vAlign w:val="center"/>
          </w:tcPr>
          <w:p w:rsidR="005005C2" w:rsidRPr="006A0F74" w:rsidRDefault="005005C2" w:rsidP="002D1E20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79" w:type="pct"/>
            <w:vMerge w:val="restart"/>
            <w:vAlign w:val="center"/>
          </w:tcPr>
          <w:p w:rsidR="005005C2" w:rsidRDefault="005005C2" w:rsidP="005005C2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2D0E2A">
              <w:rPr>
                <w:sz w:val="24"/>
                <w:szCs w:val="24"/>
              </w:rPr>
              <w:t xml:space="preserve">ОК 2, ОК 3, </w:t>
            </w:r>
          </w:p>
          <w:p w:rsidR="005005C2" w:rsidRPr="006A0F74" w:rsidRDefault="005005C2" w:rsidP="005005C2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2D0E2A">
              <w:rPr>
                <w:sz w:val="24"/>
                <w:szCs w:val="24"/>
              </w:rPr>
              <w:t>ОК4, ОК7</w:t>
            </w:r>
          </w:p>
        </w:tc>
      </w:tr>
      <w:tr w:rsidR="005005C2" w:rsidRPr="006A0F74" w:rsidTr="004542D5">
        <w:trPr>
          <w:trHeight w:val="237"/>
        </w:trPr>
        <w:tc>
          <w:tcPr>
            <w:tcW w:w="920" w:type="pct"/>
            <w:vMerge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Pr="00C629E9" w:rsidRDefault="005005C2" w:rsidP="005005C2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C629E9">
              <w:rPr>
                <w:sz w:val="24"/>
                <w:szCs w:val="24"/>
              </w:rPr>
              <w:t>Орфоэпические нормы (1 уровень)</w:t>
            </w:r>
          </w:p>
        </w:tc>
        <w:tc>
          <w:tcPr>
            <w:tcW w:w="579" w:type="pct"/>
            <w:vAlign w:val="center"/>
          </w:tcPr>
          <w:p w:rsidR="005005C2" w:rsidRPr="00C629E9" w:rsidRDefault="005005C2" w:rsidP="002D1E20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C629E9">
              <w:rPr>
                <w:sz w:val="24"/>
                <w:szCs w:val="24"/>
              </w:rPr>
              <w:t>1</w:t>
            </w:r>
          </w:p>
        </w:tc>
        <w:tc>
          <w:tcPr>
            <w:tcW w:w="779" w:type="pct"/>
            <w:vMerge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5005C2" w:rsidRPr="006A0F74" w:rsidTr="004542D5">
        <w:trPr>
          <w:trHeight w:val="237"/>
        </w:trPr>
        <w:tc>
          <w:tcPr>
            <w:tcW w:w="920" w:type="pct"/>
            <w:vMerge/>
          </w:tcPr>
          <w:p w:rsidR="005005C2" w:rsidRPr="006A0F74" w:rsidRDefault="005005C2" w:rsidP="005005C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Pr="006A0F74" w:rsidRDefault="005005C2" w:rsidP="005005C2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579" w:type="pct"/>
            <w:vAlign w:val="center"/>
          </w:tcPr>
          <w:p w:rsidR="005005C2" w:rsidRPr="006A0F74" w:rsidRDefault="005005C2" w:rsidP="002D1E20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79" w:type="pct"/>
            <w:vMerge w:val="restart"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5005C2" w:rsidRPr="006A0F74" w:rsidTr="004542D5">
        <w:trPr>
          <w:trHeight w:val="237"/>
        </w:trPr>
        <w:tc>
          <w:tcPr>
            <w:tcW w:w="920" w:type="pct"/>
            <w:vMerge/>
          </w:tcPr>
          <w:p w:rsidR="005005C2" w:rsidRPr="006A0F74" w:rsidRDefault="005005C2" w:rsidP="005005C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Default="005005C2" w:rsidP="005005C2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 №2</w:t>
            </w:r>
          </w:p>
          <w:p w:rsidR="005005C2" w:rsidRPr="006A0F74" w:rsidRDefault="005005C2" w:rsidP="005005C2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6B5954">
              <w:rPr>
                <w:sz w:val="24"/>
                <w:szCs w:val="24"/>
              </w:rPr>
              <w:t>Орфоэпический анализ слова</w:t>
            </w:r>
            <w:r w:rsidR="00E52226">
              <w:rPr>
                <w:sz w:val="24"/>
                <w:szCs w:val="24"/>
              </w:rPr>
              <w:t xml:space="preserve"> (2 уровень)</w:t>
            </w:r>
          </w:p>
        </w:tc>
        <w:tc>
          <w:tcPr>
            <w:tcW w:w="579" w:type="pct"/>
            <w:vAlign w:val="center"/>
          </w:tcPr>
          <w:p w:rsidR="005005C2" w:rsidRPr="006A0F74" w:rsidRDefault="005005C2" w:rsidP="002D1E20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79" w:type="pct"/>
            <w:vMerge/>
          </w:tcPr>
          <w:p w:rsidR="005005C2" w:rsidRPr="006A0F74" w:rsidRDefault="005005C2" w:rsidP="005005C2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5005C2" w:rsidRPr="006A0F74" w:rsidTr="004542D5">
        <w:trPr>
          <w:trHeight w:val="571"/>
        </w:trPr>
        <w:tc>
          <w:tcPr>
            <w:tcW w:w="920" w:type="pct"/>
            <w:vMerge/>
          </w:tcPr>
          <w:p w:rsidR="005005C2" w:rsidRPr="006A0F74" w:rsidRDefault="005005C2" w:rsidP="005005C2">
            <w:pPr>
              <w:spacing w:after="0" w:line="240" w:lineRule="auto"/>
              <w:ind w:left="0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Pr="002D1E20" w:rsidRDefault="005005C2" w:rsidP="005005C2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2D1E20">
              <w:rPr>
                <w:sz w:val="24"/>
                <w:szCs w:val="24"/>
              </w:rPr>
              <w:t xml:space="preserve">Самостоятельная работа обучающихся </w:t>
            </w:r>
          </w:p>
          <w:p w:rsidR="005005C2" w:rsidRPr="002D1E20" w:rsidRDefault="005005C2" w:rsidP="005005C2">
            <w:pPr>
              <w:spacing w:after="0" w:line="240" w:lineRule="auto"/>
              <w:ind w:left="0" w:right="67" w:firstLine="0"/>
              <w:jc w:val="left"/>
              <w:rPr>
                <w:rFonts w:eastAsia="SimSun"/>
                <w:sz w:val="24"/>
                <w:szCs w:val="24"/>
                <w:lang w:eastAsia="zh-CN"/>
              </w:rPr>
            </w:pPr>
            <w:r w:rsidRPr="002D1E20">
              <w:rPr>
                <w:sz w:val="24"/>
                <w:szCs w:val="24"/>
              </w:rPr>
              <w:t>Создание орфоэпических карточек</w:t>
            </w:r>
            <w:r w:rsidR="00E52226">
              <w:rPr>
                <w:sz w:val="24"/>
                <w:szCs w:val="24"/>
              </w:rPr>
              <w:t xml:space="preserve"> (3 уровень)</w:t>
            </w:r>
          </w:p>
        </w:tc>
        <w:tc>
          <w:tcPr>
            <w:tcW w:w="579" w:type="pct"/>
            <w:vAlign w:val="center"/>
          </w:tcPr>
          <w:p w:rsidR="005005C2" w:rsidRPr="002D1E20" w:rsidRDefault="005005C2" w:rsidP="002D1E20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2D1E20">
              <w:rPr>
                <w:sz w:val="24"/>
                <w:szCs w:val="24"/>
              </w:rPr>
              <w:t>2</w:t>
            </w:r>
          </w:p>
        </w:tc>
        <w:tc>
          <w:tcPr>
            <w:tcW w:w="779" w:type="pct"/>
          </w:tcPr>
          <w:p w:rsidR="005005C2" w:rsidRPr="006A0F74" w:rsidRDefault="005005C2" w:rsidP="005005C2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</w:tr>
      <w:tr w:rsidR="005005C2" w:rsidRPr="006A0F74" w:rsidTr="004542D5">
        <w:trPr>
          <w:trHeight w:val="20"/>
        </w:trPr>
        <w:tc>
          <w:tcPr>
            <w:tcW w:w="920" w:type="pct"/>
            <w:vMerge w:val="restart"/>
            <w:vAlign w:val="center"/>
          </w:tcPr>
          <w:p w:rsidR="005005C2" w:rsidRPr="004C5E6A" w:rsidRDefault="005005C2" w:rsidP="005005C2">
            <w:pPr>
              <w:spacing w:after="0" w:line="240" w:lineRule="auto"/>
              <w:ind w:right="67"/>
              <w:rPr>
                <w:sz w:val="24"/>
                <w:szCs w:val="24"/>
              </w:rPr>
            </w:pPr>
            <w:r w:rsidRPr="004C5E6A">
              <w:rPr>
                <w:sz w:val="24"/>
                <w:szCs w:val="24"/>
              </w:rPr>
              <w:t>Тема 1.3.</w:t>
            </w:r>
          </w:p>
          <w:p w:rsidR="005005C2" w:rsidRPr="006A0F74" w:rsidRDefault="005005C2" w:rsidP="005005C2">
            <w:pPr>
              <w:spacing w:after="0" w:line="240" w:lineRule="auto"/>
              <w:ind w:right="67"/>
              <w:rPr>
                <w:bCs/>
                <w:i/>
                <w:sz w:val="24"/>
                <w:szCs w:val="24"/>
              </w:rPr>
            </w:pPr>
            <w:r w:rsidRPr="004C5E6A">
              <w:rPr>
                <w:sz w:val="24"/>
                <w:szCs w:val="24"/>
              </w:rPr>
              <w:t xml:space="preserve">Акцентологические нормы </w:t>
            </w:r>
          </w:p>
        </w:tc>
        <w:tc>
          <w:tcPr>
            <w:tcW w:w="2722" w:type="pct"/>
          </w:tcPr>
          <w:p w:rsidR="005005C2" w:rsidRPr="006A0F74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Содержание учебного материала                                                                                                         </w:t>
            </w:r>
          </w:p>
        </w:tc>
        <w:tc>
          <w:tcPr>
            <w:tcW w:w="579" w:type="pct"/>
            <w:vAlign w:val="center"/>
          </w:tcPr>
          <w:p w:rsidR="005005C2" w:rsidRPr="006A0F74" w:rsidRDefault="002D1E20" w:rsidP="002D1E20">
            <w:pPr>
              <w:spacing w:after="0" w:line="240" w:lineRule="auto"/>
              <w:ind w:left="142" w:right="67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</w:t>
            </w:r>
            <w:r w:rsidR="005005C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79" w:type="pct"/>
            <w:vMerge w:val="restart"/>
            <w:vAlign w:val="center"/>
          </w:tcPr>
          <w:p w:rsidR="005005C2" w:rsidRDefault="005005C2" w:rsidP="005005C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2D0E2A">
              <w:rPr>
                <w:sz w:val="24"/>
                <w:szCs w:val="24"/>
              </w:rPr>
              <w:t xml:space="preserve">ОК 2, ОК3, </w:t>
            </w:r>
          </w:p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2D0E2A">
              <w:rPr>
                <w:sz w:val="24"/>
                <w:szCs w:val="24"/>
              </w:rPr>
              <w:t>ОК 4, ОК8</w:t>
            </w:r>
          </w:p>
        </w:tc>
      </w:tr>
      <w:tr w:rsidR="005005C2" w:rsidRPr="006A0F74" w:rsidTr="004542D5">
        <w:trPr>
          <w:trHeight w:val="20"/>
        </w:trPr>
        <w:tc>
          <w:tcPr>
            <w:tcW w:w="920" w:type="pct"/>
            <w:vMerge/>
            <w:vAlign w:val="center"/>
          </w:tcPr>
          <w:p w:rsidR="005005C2" w:rsidRPr="004C5E6A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Pr="00C629E9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C629E9">
              <w:rPr>
                <w:sz w:val="24"/>
                <w:szCs w:val="24"/>
              </w:rPr>
              <w:t xml:space="preserve">Акцентологические нормы. Допустимые варианты произношения и ударения. Исторические изменения в произношении и ударении (1 </w:t>
            </w:r>
            <w:r w:rsidRPr="00C629E9">
              <w:rPr>
                <w:sz w:val="24"/>
                <w:szCs w:val="24"/>
              </w:rPr>
              <w:lastRenderedPageBreak/>
              <w:t>уровень)</w:t>
            </w:r>
          </w:p>
        </w:tc>
        <w:tc>
          <w:tcPr>
            <w:tcW w:w="579" w:type="pct"/>
            <w:vAlign w:val="center"/>
          </w:tcPr>
          <w:p w:rsidR="005005C2" w:rsidRPr="00C629E9" w:rsidRDefault="002D1E20" w:rsidP="002D1E20">
            <w:pPr>
              <w:spacing w:after="0" w:line="240" w:lineRule="auto"/>
              <w:ind w:left="142" w:right="67" w:firstLine="0"/>
              <w:rPr>
                <w:bCs/>
                <w:sz w:val="24"/>
                <w:szCs w:val="24"/>
              </w:rPr>
            </w:pPr>
            <w:r w:rsidRPr="00C629E9">
              <w:rPr>
                <w:bCs/>
                <w:sz w:val="24"/>
                <w:szCs w:val="24"/>
              </w:rPr>
              <w:lastRenderedPageBreak/>
              <w:t xml:space="preserve">         </w:t>
            </w:r>
            <w:r w:rsidR="005005C2" w:rsidRPr="00C629E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79" w:type="pct"/>
            <w:vMerge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5005C2" w:rsidRPr="006A0F74" w:rsidTr="004542D5">
        <w:trPr>
          <w:trHeight w:val="20"/>
        </w:trPr>
        <w:tc>
          <w:tcPr>
            <w:tcW w:w="920" w:type="pct"/>
            <w:vMerge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Pr="006A0F74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  <w:vAlign w:val="center"/>
          </w:tcPr>
          <w:p w:rsidR="005005C2" w:rsidRPr="006A0F74" w:rsidRDefault="005005C2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79" w:type="pct"/>
            <w:vMerge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5005C2" w:rsidRPr="006A0F74" w:rsidTr="004542D5">
        <w:trPr>
          <w:trHeight w:val="20"/>
        </w:trPr>
        <w:tc>
          <w:tcPr>
            <w:tcW w:w="920" w:type="pct"/>
            <w:vMerge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 №3</w:t>
            </w:r>
          </w:p>
          <w:p w:rsidR="005005C2" w:rsidRPr="006A0F74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60612C">
              <w:rPr>
                <w:sz w:val="24"/>
                <w:szCs w:val="24"/>
              </w:rPr>
              <w:t>Допустимые варианты произношения и ударения</w:t>
            </w:r>
            <w:r w:rsidR="00E52226">
              <w:rPr>
                <w:sz w:val="24"/>
                <w:szCs w:val="24"/>
              </w:rPr>
              <w:t>(2 уровень)</w:t>
            </w:r>
          </w:p>
        </w:tc>
        <w:tc>
          <w:tcPr>
            <w:tcW w:w="579" w:type="pct"/>
            <w:vAlign w:val="center"/>
          </w:tcPr>
          <w:p w:rsidR="005005C2" w:rsidRPr="006A0F74" w:rsidRDefault="005005C2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79" w:type="pct"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5005C2" w:rsidRPr="006A0F74" w:rsidTr="004542D5">
        <w:trPr>
          <w:trHeight w:val="20"/>
        </w:trPr>
        <w:tc>
          <w:tcPr>
            <w:tcW w:w="920" w:type="pct"/>
            <w:vMerge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Pr="002D1E20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2D1E20">
              <w:rPr>
                <w:sz w:val="24"/>
                <w:szCs w:val="24"/>
              </w:rPr>
              <w:t xml:space="preserve">Самостоятельная работа обучающихся </w:t>
            </w:r>
          </w:p>
          <w:p w:rsidR="005005C2" w:rsidRPr="002D1E20" w:rsidRDefault="005005C2" w:rsidP="00E52226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2D1E20">
              <w:rPr>
                <w:sz w:val="24"/>
                <w:szCs w:val="24"/>
              </w:rPr>
              <w:t>Выполнение упражнени</w:t>
            </w:r>
            <w:r w:rsidR="00E52226">
              <w:rPr>
                <w:sz w:val="24"/>
                <w:szCs w:val="24"/>
              </w:rPr>
              <w:t>й (3 уровень)</w:t>
            </w:r>
          </w:p>
        </w:tc>
        <w:tc>
          <w:tcPr>
            <w:tcW w:w="579" w:type="pct"/>
            <w:vAlign w:val="center"/>
          </w:tcPr>
          <w:p w:rsidR="005005C2" w:rsidRPr="002D1E20" w:rsidRDefault="005005C2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2D1E2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79" w:type="pct"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rPr>
                <w:i/>
                <w:sz w:val="24"/>
                <w:szCs w:val="24"/>
              </w:rPr>
            </w:pPr>
          </w:p>
        </w:tc>
      </w:tr>
      <w:tr w:rsidR="005005C2" w:rsidRPr="006A0F74" w:rsidTr="004542D5">
        <w:trPr>
          <w:trHeight w:val="20"/>
        </w:trPr>
        <w:tc>
          <w:tcPr>
            <w:tcW w:w="920" w:type="pct"/>
            <w:vMerge w:val="restart"/>
            <w:vAlign w:val="center"/>
          </w:tcPr>
          <w:p w:rsidR="005005C2" w:rsidRPr="004C5E6A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4C5E6A">
              <w:rPr>
                <w:sz w:val="24"/>
                <w:szCs w:val="24"/>
              </w:rPr>
              <w:t>Тема 1.4.</w:t>
            </w:r>
          </w:p>
          <w:p w:rsidR="005005C2" w:rsidRPr="006A0F74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4C5E6A">
              <w:rPr>
                <w:sz w:val="24"/>
                <w:szCs w:val="24"/>
              </w:rPr>
              <w:t>Лексические нормы</w:t>
            </w:r>
          </w:p>
        </w:tc>
        <w:tc>
          <w:tcPr>
            <w:tcW w:w="2722" w:type="pct"/>
          </w:tcPr>
          <w:p w:rsidR="005005C2" w:rsidRPr="006A0F74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79" w:type="pct"/>
            <w:vAlign w:val="center"/>
          </w:tcPr>
          <w:p w:rsidR="005005C2" w:rsidRPr="006A0F74" w:rsidRDefault="00C629E9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79" w:type="pct"/>
            <w:vMerge w:val="restart"/>
            <w:vAlign w:val="center"/>
          </w:tcPr>
          <w:p w:rsidR="005005C2" w:rsidRDefault="005005C2" w:rsidP="005005C2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2D0E2A">
              <w:rPr>
                <w:sz w:val="24"/>
                <w:szCs w:val="24"/>
              </w:rPr>
              <w:t>ОК 2, ОК 3, ОК4</w:t>
            </w:r>
          </w:p>
          <w:p w:rsidR="005005C2" w:rsidRDefault="005005C2" w:rsidP="005005C2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</w:p>
          <w:p w:rsidR="005005C2" w:rsidRPr="002D0E2A" w:rsidRDefault="005005C2" w:rsidP="005005C2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2D0E2A">
              <w:rPr>
                <w:sz w:val="24"/>
                <w:szCs w:val="24"/>
              </w:rPr>
              <w:t>ОК 2, ОК 3, ОК5</w:t>
            </w:r>
          </w:p>
        </w:tc>
      </w:tr>
      <w:tr w:rsidR="005005C2" w:rsidRPr="006A0F74" w:rsidTr="004542D5">
        <w:trPr>
          <w:trHeight w:val="555"/>
        </w:trPr>
        <w:tc>
          <w:tcPr>
            <w:tcW w:w="920" w:type="pct"/>
            <w:vMerge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Pr="00C629E9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C629E9">
              <w:rPr>
                <w:sz w:val="24"/>
                <w:szCs w:val="24"/>
              </w:rPr>
              <w:t>1. Лексическое значение слова. Однозначные и многозначные слова (1 уровень)</w:t>
            </w:r>
          </w:p>
        </w:tc>
        <w:tc>
          <w:tcPr>
            <w:tcW w:w="579" w:type="pct"/>
            <w:vAlign w:val="center"/>
          </w:tcPr>
          <w:p w:rsidR="005005C2" w:rsidRPr="00C629E9" w:rsidRDefault="00C629E9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C629E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79" w:type="pct"/>
            <w:vMerge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5005C2" w:rsidRPr="006A0F74" w:rsidTr="004542D5">
        <w:trPr>
          <w:trHeight w:val="555"/>
        </w:trPr>
        <w:tc>
          <w:tcPr>
            <w:tcW w:w="920" w:type="pct"/>
            <w:vMerge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Pr="00C629E9" w:rsidRDefault="005005C2" w:rsidP="00E52226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C629E9">
              <w:rPr>
                <w:sz w:val="24"/>
                <w:szCs w:val="24"/>
              </w:rPr>
              <w:t>2.</w:t>
            </w:r>
            <w:r w:rsidR="006361CC" w:rsidRPr="00C629E9">
              <w:rPr>
                <w:sz w:val="24"/>
                <w:szCs w:val="24"/>
              </w:rPr>
              <w:t xml:space="preserve"> </w:t>
            </w:r>
            <w:r w:rsidRPr="00C629E9">
              <w:rPr>
                <w:sz w:val="24"/>
                <w:szCs w:val="24"/>
              </w:rPr>
              <w:t>Стилистическая окраска лексики. Синонимы, антонимы, омонимы, паронимы (</w:t>
            </w:r>
            <w:r w:rsidR="00E52226">
              <w:rPr>
                <w:sz w:val="24"/>
                <w:szCs w:val="24"/>
              </w:rPr>
              <w:t>1</w:t>
            </w:r>
            <w:r w:rsidRPr="00C629E9">
              <w:rPr>
                <w:sz w:val="24"/>
                <w:szCs w:val="24"/>
              </w:rPr>
              <w:t xml:space="preserve"> уровень)</w:t>
            </w:r>
          </w:p>
        </w:tc>
        <w:tc>
          <w:tcPr>
            <w:tcW w:w="579" w:type="pct"/>
            <w:vAlign w:val="center"/>
          </w:tcPr>
          <w:p w:rsidR="005005C2" w:rsidRPr="00C629E9" w:rsidRDefault="00C629E9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C629E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79" w:type="pct"/>
            <w:vMerge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5005C2" w:rsidRPr="006A0F74" w:rsidTr="004542D5">
        <w:trPr>
          <w:trHeight w:val="20"/>
        </w:trPr>
        <w:tc>
          <w:tcPr>
            <w:tcW w:w="920" w:type="pct"/>
            <w:vMerge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Pr="006A0F74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579" w:type="pct"/>
            <w:vAlign w:val="center"/>
          </w:tcPr>
          <w:p w:rsidR="005005C2" w:rsidRPr="006A0F74" w:rsidRDefault="00303915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79" w:type="pct"/>
            <w:vMerge w:val="restart"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i/>
                <w:sz w:val="24"/>
                <w:szCs w:val="24"/>
              </w:rPr>
            </w:pPr>
          </w:p>
        </w:tc>
      </w:tr>
      <w:tr w:rsidR="005005C2" w:rsidRPr="006A0F74" w:rsidTr="004542D5">
        <w:trPr>
          <w:trHeight w:val="633"/>
        </w:trPr>
        <w:tc>
          <w:tcPr>
            <w:tcW w:w="920" w:type="pct"/>
            <w:vMerge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 №</w:t>
            </w:r>
            <w:r w:rsidRPr="006A0F74">
              <w:rPr>
                <w:sz w:val="24"/>
                <w:szCs w:val="24"/>
              </w:rPr>
              <w:t xml:space="preserve">4 </w:t>
            </w:r>
          </w:p>
          <w:p w:rsidR="005005C2" w:rsidRPr="006A0F74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BB4EFF">
              <w:rPr>
                <w:sz w:val="24"/>
                <w:szCs w:val="24"/>
              </w:rPr>
              <w:t xml:space="preserve">Стилистическая окраска лексики </w:t>
            </w:r>
            <w:r w:rsidRPr="006A0F74">
              <w:rPr>
                <w:sz w:val="24"/>
                <w:szCs w:val="24"/>
              </w:rPr>
              <w:t xml:space="preserve">(2 уровень) </w:t>
            </w:r>
          </w:p>
          <w:p w:rsidR="005005C2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 №</w:t>
            </w:r>
            <w:r w:rsidRPr="006A0F74">
              <w:rPr>
                <w:sz w:val="24"/>
                <w:szCs w:val="24"/>
              </w:rPr>
              <w:t xml:space="preserve">5 </w:t>
            </w:r>
          </w:p>
          <w:p w:rsidR="005005C2" w:rsidRPr="006A0F74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BB4EFF">
              <w:rPr>
                <w:sz w:val="24"/>
                <w:szCs w:val="24"/>
              </w:rPr>
              <w:t xml:space="preserve">Стилистическая окраска лексики </w:t>
            </w:r>
            <w:r w:rsidRPr="006A0F74">
              <w:rPr>
                <w:sz w:val="24"/>
                <w:szCs w:val="24"/>
              </w:rPr>
              <w:t>(2 уровень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579" w:type="pct"/>
            <w:vAlign w:val="center"/>
          </w:tcPr>
          <w:p w:rsidR="005005C2" w:rsidRPr="006A0F74" w:rsidRDefault="00525A30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  <w:p w:rsidR="005005C2" w:rsidRDefault="005005C2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</w:p>
          <w:p w:rsidR="005005C2" w:rsidRPr="006A0F74" w:rsidRDefault="00525A30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  <w:p w:rsidR="005005C2" w:rsidRPr="006A0F74" w:rsidRDefault="005005C2" w:rsidP="002D1E20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79" w:type="pct"/>
            <w:vMerge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5005C2" w:rsidRPr="006A0F74" w:rsidTr="004542D5">
        <w:trPr>
          <w:trHeight w:val="20"/>
        </w:trPr>
        <w:tc>
          <w:tcPr>
            <w:tcW w:w="920" w:type="pct"/>
            <w:vMerge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Pr="002D1E20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2D1E20">
              <w:rPr>
                <w:sz w:val="24"/>
                <w:szCs w:val="24"/>
              </w:rPr>
              <w:t xml:space="preserve">Самостоятельная работа обучающихся </w:t>
            </w:r>
          </w:p>
          <w:p w:rsidR="005005C2" w:rsidRPr="002D1E20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2D1E20">
              <w:rPr>
                <w:sz w:val="24"/>
                <w:szCs w:val="24"/>
              </w:rPr>
              <w:t>Подготовка сообщени</w:t>
            </w:r>
            <w:r w:rsidR="00E52226">
              <w:rPr>
                <w:sz w:val="24"/>
                <w:szCs w:val="24"/>
              </w:rPr>
              <w:t>й</w:t>
            </w:r>
            <w:r w:rsidRPr="002D1E20">
              <w:rPr>
                <w:sz w:val="24"/>
                <w:szCs w:val="24"/>
              </w:rPr>
              <w:t xml:space="preserve"> «Лексические особенности стихотворений» </w:t>
            </w:r>
          </w:p>
          <w:p w:rsidR="005005C2" w:rsidRPr="002D1E20" w:rsidRDefault="00E52226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  <w:r w:rsidR="005005C2" w:rsidRPr="002D1E20">
              <w:rPr>
                <w:sz w:val="24"/>
                <w:szCs w:val="24"/>
              </w:rPr>
              <w:t>«Окказионализмы в произведениях»</w:t>
            </w:r>
            <w:r>
              <w:rPr>
                <w:sz w:val="24"/>
                <w:szCs w:val="24"/>
              </w:rPr>
              <w:t xml:space="preserve"> (3 уровень)</w:t>
            </w:r>
          </w:p>
        </w:tc>
        <w:tc>
          <w:tcPr>
            <w:tcW w:w="579" w:type="pct"/>
            <w:vAlign w:val="center"/>
          </w:tcPr>
          <w:p w:rsidR="005005C2" w:rsidRPr="002D1E20" w:rsidRDefault="005005C2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2D1E20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79" w:type="pct"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5005C2" w:rsidRPr="006A0F74" w:rsidTr="004542D5">
        <w:trPr>
          <w:trHeight w:val="20"/>
        </w:trPr>
        <w:tc>
          <w:tcPr>
            <w:tcW w:w="920" w:type="pct"/>
            <w:vMerge w:val="restart"/>
            <w:vAlign w:val="center"/>
          </w:tcPr>
          <w:p w:rsidR="005005C2" w:rsidRPr="004C5E6A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4C5E6A">
              <w:rPr>
                <w:sz w:val="24"/>
                <w:szCs w:val="24"/>
              </w:rPr>
              <w:t>Тема 1.5.</w:t>
            </w:r>
          </w:p>
          <w:p w:rsidR="005005C2" w:rsidRPr="006A0F74" w:rsidRDefault="005005C2" w:rsidP="005005C2">
            <w:pPr>
              <w:spacing w:after="0" w:line="240" w:lineRule="auto"/>
              <w:ind w:right="67"/>
              <w:jc w:val="left"/>
              <w:rPr>
                <w:bCs/>
                <w:i/>
                <w:sz w:val="24"/>
                <w:szCs w:val="24"/>
              </w:rPr>
            </w:pPr>
            <w:r w:rsidRPr="004C5E6A">
              <w:rPr>
                <w:sz w:val="24"/>
                <w:szCs w:val="24"/>
              </w:rPr>
              <w:t>Изобразительно- выразительные средства языка</w:t>
            </w:r>
          </w:p>
        </w:tc>
        <w:tc>
          <w:tcPr>
            <w:tcW w:w="2722" w:type="pct"/>
          </w:tcPr>
          <w:p w:rsidR="005005C2" w:rsidRPr="006A0F74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79" w:type="pct"/>
            <w:vAlign w:val="center"/>
          </w:tcPr>
          <w:p w:rsidR="005005C2" w:rsidRPr="006A0F74" w:rsidRDefault="005005C2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79" w:type="pct"/>
            <w:vMerge w:val="restart"/>
            <w:vAlign w:val="center"/>
          </w:tcPr>
          <w:p w:rsidR="005005C2" w:rsidRDefault="005005C2" w:rsidP="005005C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376A89">
              <w:rPr>
                <w:sz w:val="24"/>
                <w:szCs w:val="24"/>
              </w:rPr>
              <w:t xml:space="preserve">ОК 2, ОК 3, </w:t>
            </w:r>
          </w:p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376A89">
              <w:rPr>
                <w:sz w:val="24"/>
                <w:szCs w:val="24"/>
              </w:rPr>
              <w:t>ОК 4</w:t>
            </w:r>
            <w:r>
              <w:rPr>
                <w:sz w:val="24"/>
                <w:szCs w:val="24"/>
              </w:rPr>
              <w:t>,</w:t>
            </w:r>
            <w:r w:rsidRPr="00376A89">
              <w:rPr>
                <w:sz w:val="24"/>
                <w:szCs w:val="24"/>
              </w:rPr>
              <w:t xml:space="preserve"> ОК8</w:t>
            </w:r>
          </w:p>
        </w:tc>
      </w:tr>
      <w:tr w:rsidR="005005C2" w:rsidRPr="006A0F74" w:rsidTr="004542D5">
        <w:trPr>
          <w:trHeight w:val="20"/>
        </w:trPr>
        <w:tc>
          <w:tcPr>
            <w:tcW w:w="920" w:type="pct"/>
            <w:vMerge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Pr="00C629E9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C629E9">
              <w:rPr>
                <w:sz w:val="24"/>
                <w:szCs w:val="24"/>
              </w:rPr>
              <w:t>Изобразительно-выразительные средства языка (2 уровень)</w:t>
            </w:r>
          </w:p>
        </w:tc>
        <w:tc>
          <w:tcPr>
            <w:tcW w:w="579" w:type="pct"/>
            <w:vAlign w:val="center"/>
          </w:tcPr>
          <w:p w:rsidR="005005C2" w:rsidRPr="00C629E9" w:rsidRDefault="005005C2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C629E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79" w:type="pct"/>
            <w:vMerge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5005C2" w:rsidRPr="006A0F74" w:rsidTr="004542D5">
        <w:trPr>
          <w:trHeight w:val="20"/>
        </w:trPr>
        <w:tc>
          <w:tcPr>
            <w:tcW w:w="920" w:type="pct"/>
            <w:vMerge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Pr="006A0F74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579" w:type="pct"/>
          </w:tcPr>
          <w:p w:rsidR="005005C2" w:rsidRPr="006A0F74" w:rsidRDefault="005005C2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79" w:type="pct"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5005C2" w:rsidRPr="006A0F74" w:rsidTr="004542D5">
        <w:trPr>
          <w:trHeight w:val="327"/>
        </w:trPr>
        <w:tc>
          <w:tcPr>
            <w:tcW w:w="920" w:type="pct"/>
            <w:vMerge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722" w:type="pct"/>
          </w:tcPr>
          <w:p w:rsidR="00A33049" w:rsidRDefault="00A33049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</w:t>
            </w:r>
            <w:r w:rsidR="00525A30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ое занятие </w:t>
            </w:r>
            <w:r w:rsidR="005005C2">
              <w:rPr>
                <w:sz w:val="24"/>
                <w:szCs w:val="24"/>
              </w:rPr>
              <w:t>№</w:t>
            </w:r>
            <w:r w:rsidR="005005C2" w:rsidRPr="006A0F74">
              <w:rPr>
                <w:sz w:val="24"/>
                <w:szCs w:val="24"/>
              </w:rPr>
              <w:t>6</w:t>
            </w:r>
          </w:p>
          <w:p w:rsidR="005005C2" w:rsidRPr="006A0F74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BB4EFF">
              <w:rPr>
                <w:sz w:val="24"/>
                <w:szCs w:val="24"/>
              </w:rPr>
              <w:t>Изобразительно-выразительные средства языка</w:t>
            </w:r>
            <w:r>
              <w:rPr>
                <w:sz w:val="24"/>
                <w:szCs w:val="24"/>
              </w:rPr>
              <w:t xml:space="preserve"> (2 уровень)</w:t>
            </w:r>
          </w:p>
        </w:tc>
        <w:tc>
          <w:tcPr>
            <w:tcW w:w="579" w:type="pct"/>
          </w:tcPr>
          <w:p w:rsidR="005005C2" w:rsidRPr="006A0F74" w:rsidRDefault="005005C2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79" w:type="pct"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5005C2" w:rsidRPr="006A0F74" w:rsidTr="004542D5">
        <w:trPr>
          <w:trHeight w:val="20"/>
        </w:trPr>
        <w:tc>
          <w:tcPr>
            <w:tcW w:w="920" w:type="pct"/>
            <w:vMerge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Pr="002D1E20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2D1E20">
              <w:rPr>
                <w:sz w:val="24"/>
                <w:szCs w:val="24"/>
              </w:rPr>
              <w:t xml:space="preserve">Самостоятельная работа обучающихся </w:t>
            </w:r>
          </w:p>
          <w:p w:rsidR="005005C2" w:rsidRPr="002D1E20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2D1E20">
              <w:rPr>
                <w:sz w:val="24"/>
                <w:szCs w:val="24"/>
              </w:rPr>
              <w:t>Подготовка реферата «Лексические средства языковой выразительности (тропы) в произведениях»</w:t>
            </w:r>
            <w:r w:rsidR="00E52226">
              <w:rPr>
                <w:sz w:val="24"/>
                <w:szCs w:val="24"/>
              </w:rPr>
              <w:t xml:space="preserve"> (3 уровень)</w:t>
            </w:r>
          </w:p>
        </w:tc>
        <w:tc>
          <w:tcPr>
            <w:tcW w:w="579" w:type="pct"/>
            <w:vAlign w:val="center"/>
          </w:tcPr>
          <w:p w:rsidR="005005C2" w:rsidRPr="002D1E20" w:rsidRDefault="005005C2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2D1E20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79" w:type="pct"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5005C2" w:rsidRPr="006A0F74" w:rsidTr="004542D5">
        <w:trPr>
          <w:trHeight w:val="20"/>
        </w:trPr>
        <w:tc>
          <w:tcPr>
            <w:tcW w:w="920" w:type="pct"/>
            <w:vMerge w:val="restart"/>
          </w:tcPr>
          <w:p w:rsidR="005005C2" w:rsidRPr="004C5E6A" w:rsidRDefault="005005C2" w:rsidP="005005C2">
            <w:pPr>
              <w:spacing w:after="0" w:line="240" w:lineRule="auto"/>
              <w:ind w:right="67"/>
              <w:rPr>
                <w:sz w:val="24"/>
                <w:szCs w:val="24"/>
              </w:rPr>
            </w:pPr>
            <w:r w:rsidRPr="004C5E6A">
              <w:rPr>
                <w:sz w:val="24"/>
                <w:szCs w:val="24"/>
              </w:rPr>
              <w:t>Тема 1.6.</w:t>
            </w:r>
          </w:p>
          <w:p w:rsidR="005005C2" w:rsidRPr="006A0F74" w:rsidRDefault="005005C2" w:rsidP="005005C2">
            <w:pPr>
              <w:spacing w:after="0" w:line="240" w:lineRule="auto"/>
              <w:ind w:right="67"/>
              <w:rPr>
                <w:sz w:val="24"/>
                <w:szCs w:val="24"/>
              </w:rPr>
            </w:pPr>
            <w:r w:rsidRPr="004C5E6A">
              <w:rPr>
                <w:sz w:val="24"/>
                <w:szCs w:val="24"/>
              </w:rPr>
              <w:t>Морфологические нормы</w:t>
            </w:r>
          </w:p>
        </w:tc>
        <w:tc>
          <w:tcPr>
            <w:tcW w:w="2722" w:type="pct"/>
          </w:tcPr>
          <w:p w:rsidR="005005C2" w:rsidRPr="006A0F74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9" w:type="pct"/>
          </w:tcPr>
          <w:p w:rsidR="005005C2" w:rsidRPr="006A0F74" w:rsidRDefault="00C629E9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79" w:type="pct"/>
            <w:vMerge w:val="restart"/>
            <w:vAlign w:val="center"/>
          </w:tcPr>
          <w:p w:rsidR="005005C2" w:rsidRPr="00376A89" w:rsidRDefault="005005C2" w:rsidP="005005C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ОК2, ОК</w:t>
            </w:r>
            <w:r w:rsidRPr="00376A89">
              <w:rPr>
                <w:sz w:val="24"/>
                <w:szCs w:val="24"/>
              </w:rPr>
              <w:t>3, ОК7</w:t>
            </w:r>
          </w:p>
          <w:p w:rsidR="005005C2" w:rsidRPr="00376A89" w:rsidRDefault="005005C2" w:rsidP="005005C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</w:t>
            </w:r>
            <w:r w:rsidRPr="00376A89">
              <w:rPr>
                <w:sz w:val="24"/>
                <w:szCs w:val="24"/>
              </w:rPr>
              <w:t>2, ОК3, ОК4</w:t>
            </w:r>
          </w:p>
        </w:tc>
      </w:tr>
      <w:tr w:rsidR="005005C2" w:rsidRPr="006A0F74" w:rsidTr="004542D5">
        <w:trPr>
          <w:trHeight w:val="507"/>
        </w:trPr>
        <w:tc>
          <w:tcPr>
            <w:tcW w:w="920" w:type="pct"/>
            <w:vMerge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Pr="00C629E9" w:rsidRDefault="005005C2" w:rsidP="005005C2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C629E9">
              <w:rPr>
                <w:sz w:val="24"/>
                <w:szCs w:val="24"/>
              </w:rPr>
              <w:t>1. Морфологические нормы. Правильное употребление форм имён существительных, прилагательных, числительных, местоимений (1 уровень)</w:t>
            </w:r>
          </w:p>
        </w:tc>
        <w:tc>
          <w:tcPr>
            <w:tcW w:w="579" w:type="pct"/>
            <w:vMerge w:val="restart"/>
          </w:tcPr>
          <w:p w:rsidR="005005C2" w:rsidRPr="00C629E9" w:rsidRDefault="00C629E9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C629E9">
              <w:rPr>
                <w:bCs/>
                <w:sz w:val="24"/>
                <w:szCs w:val="24"/>
              </w:rPr>
              <w:t>1</w:t>
            </w:r>
          </w:p>
          <w:p w:rsidR="005005C2" w:rsidRPr="00C629E9" w:rsidRDefault="005005C2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</w:p>
          <w:p w:rsidR="000349F6" w:rsidRPr="00C629E9" w:rsidRDefault="000349F6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</w:p>
          <w:p w:rsidR="005005C2" w:rsidRPr="00C629E9" w:rsidRDefault="00C629E9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C629E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79" w:type="pct"/>
            <w:vMerge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5005C2" w:rsidRPr="006A0F74" w:rsidTr="004542D5">
        <w:trPr>
          <w:trHeight w:val="525"/>
        </w:trPr>
        <w:tc>
          <w:tcPr>
            <w:tcW w:w="920" w:type="pct"/>
            <w:vMerge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Pr="00C629E9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C629E9">
              <w:rPr>
                <w:sz w:val="24"/>
                <w:szCs w:val="24"/>
              </w:rPr>
              <w:t>2. Правильное употребление форм глаголов, причастий, деепричастий  (2 уровень)</w:t>
            </w:r>
          </w:p>
        </w:tc>
        <w:tc>
          <w:tcPr>
            <w:tcW w:w="579" w:type="pct"/>
            <w:vMerge/>
          </w:tcPr>
          <w:p w:rsidR="005005C2" w:rsidRPr="006A0F74" w:rsidRDefault="005005C2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79" w:type="pct"/>
            <w:vMerge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5005C2" w:rsidRPr="006A0F74" w:rsidTr="004542D5">
        <w:trPr>
          <w:trHeight w:val="267"/>
        </w:trPr>
        <w:tc>
          <w:tcPr>
            <w:tcW w:w="920" w:type="pct"/>
            <w:vMerge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</w:tcPr>
          <w:p w:rsidR="005005C2" w:rsidRPr="006A0F74" w:rsidRDefault="005005C2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79" w:type="pct"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5005C2" w:rsidRPr="006A0F74" w:rsidTr="004542D5">
        <w:trPr>
          <w:trHeight w:val="525"/>
        </w:trPr>
        <w:tc>
          <w:tcPr>
            <w:tcW w:w="920" w:type="pct"/>
            <w:vMerge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 №7</w:t>
            </w:r>
          </w:p>
          <w:p w:rsidR="005005C2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A930BE">
              <w:rPr>
                <w:sz w:val="24"/>
                <w:szCs w:val="24"/>
              </w:rPr>
              <w:t>Правильное употребление форм имён существительных, прилагательных, числительных, местоимений</w:t>
            </w:r>
            <w:r w:rsidR="00E52226">
              <w:rPr>
                <w:sz w:val="24"/>
                <w:szCs w:val="24"/>
              </w:rPr>
              <w:t xml:space="preserve"> (2 уровень)</w:t>
            </w:r>
          </w:p>
          <w:p w:rsidR="005005C2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Практическое занятие №8 </w:t>
            </w:r>
          </w:p>
          <w:p w:rsidR="005005C2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A930BE">
              <w:rPr>
                <w:sz w:val="24"/>
                <w:szCs w:val="24"/>
              </w:rPr>
              <w:t>Правильное употребление форм глаголов, причастий, деепричастий</w:t>
            </w:r>
            <w:r w:rsidR="00E52226">
              <w:rPr>
                <w:sz w:val="24"/>
                <w:szCs w:val="24"/>
              </w:rPr>
              <w:t>(2 уровень)</w:t>
            </w:r>
          </w:p>
        </w:tc>
        <w:tc>
          <w:tcPr>
            <w:tcW w:w="579" w:type="pct"/>
          </w:tcPr>
          <w:p w:rsidR="005005C2" w:rsidRDefault="005005C2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  <w:p w:rsidR="005005C2" w:rsidRDefault="005005C2" w:rsidP="002D1E20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</w:p>
          <w:p w:rsidR="005005C2" w:rsidRDefault="005005C2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</w:p>
          <w:p w:rsidR="005005C2" w:rsidRPr="006A0F74" w:rsidRDefault="005005C2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79" w:type="pct"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5005C2" w:rsidRPr="006A0F74" w:rsidTr="004542D5">
        <w:trPr>
          <w:trHeight w:val="20"/>
        </w:trPr>
        <w:tc>
          <w:tcPr>
            <w:tcW w:w="920" w:type="pct"/>
            <w:vMerge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Pr="002D1E20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2D1E20">
              <w:rPr>
                <w:sz w:val="24"/>
                <w:szCs w:val="24"/>
              </w:rPr>
              <w:t xml:space="preserve">Самостоятельная работа обучающихся </w:t>
            </w:r>
          </w:p>
          <w:p w:rsidR="005005C2" w:rsidRPr="002D1E20" w:rsidRDefault="005005C2" w:rsidP="00E52226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2D1E20">
              <w:rPr>
                <w:sz w:val="24"/>
                <w:szCs w:val="24"/>
              </w:rPr>
              <w:t>Выполнение упражнени</w:t>
            </w:r>
            <w:r w:rsidR="00E52226">
              <w:rPr>
                <w:sz w:val="24"/>
                <w:szCs w:val="24"/>
              </w:rPr>
              <w:t>й (3 уровень)</w:t>
            </w:r>
          </w:p>
        </w:tc>
        <w:tc>
          <w:tcPr>
            <w:tcW w:w="579" w:type="pct"/>
            <w:vAlign w:val="center"/>
          </w:tcPr>
          <w:p w:rsidR="005005C2" w:rsidRPr="002D1E20" w:rsidRDefault="005005C2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2D1E2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79" w:type="pct"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5005C2" w:rsidRPr="006A0F74" w:rsidTr="004542D5">
        <w:trPr>
          <w:trHeight w:val="20"/>
        </w:trPr>
        <w:tc>
          <w:tcPr>
            <w:tcW w:w="920" w:type="pct"/>
            <w:vMerge w:val="restart"/>
            <w:vAlign w:val="center"/>
          </w:tcPr>
          <w:p w:rsidR="005005C2" w:rsidRPr="004C5E6A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4C5E6A">
              <w:rPr>
                <w:sz w:val="24"/>
                <w:szCs w:val="24"/>
              </w:rPr>
              <w:t>Тема 1.7.</w:t>
            </w:r>
          </w:p>
          <w:p w:rsidR="005005C2" w:rsidRPr="006A0F74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4C5E6A">
              <w:rPr>
                <w:sz w:val="24"/>
                <w:szCs w:val="24"/>
              </w:rPr>
              <w:t>Синтаксические нормы</w:t>
            </w:r>
          </w:p>
        </w:tc>
        <w:tc>
          <w:tcPr>
            <w:tcW w:w="2722" w:type="pct"/>
          </w:tcPr>
          <w:p w:rsidR="005005C2" w:rsidRPr="006A0F74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Содержание учебного материала  </w:t>
            </w:r>
          </w:p>
        </w:tc>
        <w:tc>
          <w:tcPr>
            <w:tcW w:w="579" w:type="pct"/>
          </w:tcPr>
          <w:p w:rsidR="005005C2" w:rsidRPr="006A0F74" w:rsidRDefault="005005C2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79" w:type="pct"/>
            <w:vMerge w:val="restart"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  <w:lang w:bidi="ru-RU"/>
              </w:rPr>
            </w:pPr>
            <w:r w:rsidRPr="004E3E18">
              <w:rPr>
                <w:sz w:val="24"/>
                <w:szCs w:val="24"/>
                <w:lang w:bidi="ru-RU"/>
              </w:rPr>
              <w:t>ОК 2, ОК 3, ОК4</w:t>
            </w:r>
          </w:p>
        </w:tc>
      </w:tr>
      <w:tr w:rsidR="005005C2" w:rsidRPr="006A0F74" w:rsidTr="004542D5">
        <w:trPr>
          <w:trHeight w:val="266"/>
        </w:trPr>
        <w:tc>
          <w:tcPr>
            <w:tcW w:w="920" w:type="pct"/>
            <w:vMerge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Pr="00C629E9" w:rsidRDefault="005005C2" w:rsidP="005005C2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C629E9">
              <w:rPr>
                <w:sz w:val="24"/>
                <w:szCs w:val="24"/>
              </w:rPr>
              <w:t>1. Синтаксические связи в словосочетании и предложении (1 уровень)</w:t>
            </w:r>
          </w:p>
        </w:tc>
        <w:tc>
          <w:tcPr>
            <w:tcW w:w="579" w:type="pct"/>
          </w:tcPr>
          <w:p w:rsidR="005005C2" w:rsidRPr="00C629E9" w:rsidRDefault="005005C2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C629E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79" w:type="pct"/>
            <w:vMerge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5005C2" w:rsidRPr="006A0F74" w:rsidTr="004542D5">
        <w:trPr>
          <w:trHeight w:val="20"/>
        </w:trPr>
        <w:tc>
          <w:tcPr>
            <w:tcW w:w="920" w:type="pct"/>
            <w:vMerge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Pr="00C629E9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C629E9">
              <w:rPr>
                <w:sz w:val="24"/>
                <w:szCs w:val="24"/>
              </w:rPr>
              <w:t>2. Синтаксические нормы. Построение предложения с деепричастием. Построение сложноподчиненных предложений (2 уровень)</w:t>
            </w:r>
          </w:p>
        </w:tc>
        <w:tc>
          <w:tcPr>
            <w:tcW w:w="579" w:type="pct"/>
          </w:tcPr>
          <w:p w:rsidR="005005C2" w:rsidRPr="00C629E9" w:rsidRDefault="005005C2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C629E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79" w:type="pct"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4E3E18">
              <w:rPr>
                <w:sz w:val="24"/>
                <w:szCs w:val="24"/>
                <w:lang w:bidi="ru-RU"/>
              </w:rPr>
              <w:t>ОК 2, ОК 3,  ОК7</w:t>
            </w:r>
          </w:p>
        </w:tc>
      </w:tr>
      <w:tr w:rsidR="005005C2" w:rsidRPr="006A0F74" w:rsidTr="004542D5">
        <w:trPr>
          <w:trHeight w:val="20"/>
        </w:trPr>
        <w:tc>
          <w:tcPr>
            <w:tcW w:w="920" w:type="pct"/>
            <w:vMerge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Pr="006A0F74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</w:tcPr>
          <w:p w:rsidR="005005C2" w:rsidRPr="006A0F74" w:rsidRDefault="005005C2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79" w:type="pct"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5005C2" w:rsidRPr="006A0F74" w:rsidTr="004542D5">
        <w:trPr>
          <w:trHeight w:val="822"/>
        </w:trPr>
        <w:tc>
          <w:tcPr>
            <w:tcW w:w="920" w:type="pct"/>
            <w:vMerge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 №9</w:t>
            </w:r>
          </w:p>
          <w:p w:rsidR="005005C2" w:rsidRPr="006A0F74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2871EB">
              <w:rPr>
                <w:sz w:val="24"/>
                <w:szCs w:val="24"/>
              </w:rPr>
              <w:t>Построение предложений с причастием</w:t>
            </w:r>
            <w:r w:rsidR="002D1E20">
              <w:rPr>
                <w:sz w:val="24"/>
                <w:szCs w:val="24"/>
              </w:rPr>
              <w:t xml:space="preserve"> </w:t>
            </w:r>
            <w:r w:rsidRPr="006A0F74">
              <w:rPr>
                <w:sz w:val="24"/>
                <w:szCs w:val="24"/>
              </w:rPr>
              <w:t xml:space="preserve">(2 уровень) </w:t>
            </w:r>
          </w:p>
          <w:p w:rsidR="005005C2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 №</w:t>
            </w:r>
            <w:r w:rsidRPr="006A0F7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  <w:p w:rsidR="005005C2" w:rsidRPr="006A0F74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2871EB">
              <w:rPr>
                <w:sz w:val="24"/>
                <w:szCs w:val="24"/>
              </w:rPr>
              <w:t xml:space="preserve">Построение предложений с </w:t>
            </w:r>
            <w:r>
              <w:rPr>
                <w:sz w:val="24"/>
                <w:szCs w:val="24"/>
              </w:rPr>
              <w:t>дее</w:t>
            </w:r>
            <w:r w:rsidRPr="002871EB">
              <w:rPr>
                <w:sz w:val="24"/>
                <w:szCs w:val="24"/>
              </w:rPr>
              <w:t>причастием</w:t>
            </w:r>
            <w:r>
              <w:rPr>
                <w:sz w:val="24"/>
                <w:szCs w:val="24"/>
              </w:rPr>
              <w:t xml:space="preserve"> (2 уровень) </w:t>
            </w:r>
          </w:p>
        </w:tc>
        <w:tc>
          <w:tcPr>
            <w:tcW w:w="579" w:type="pct"/>
          </w:tcPr>
          <w:p w:rsidR="005005C2" w:rsidRPr="006A0F74" w:rsidRDefault="005005C2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  <w:p w:rsidR="005005C2" w:rsidRDefault="005005C2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</w:p>
          <w:p w:rsidR="005005C2" w:rsidRPr="006A0F74" w:rsidRDefault="005005C2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  <w:p w:rsidR="005005C2" w:rsidRPr="006A0F74" w:rsidRDefault="005005C2" w:rsidP="002D1E20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79" w:type="pct"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5005C2" w:rsidRPr="006A0F74" w:rsidTr="004542D5">
        <w:trPr>
          <w:trHeight w:val="20"/>
        </w:trPr>
        <w:tc>
          <w:tcPr>
            <w:tcW w:w="920" w:type="pct"/>
            <w:vMerge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Pr="002D1E20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2D1E20">
              <w:rPr>
                <w:sz w:val="24"/>
                <w:szCs w:val="24"/>
              </w:rPr>
              <w:t xml:space="preserve">Самостоятельная работа </w:t>
            </w:r>
            <w:r w:rsidR="002D1E20" w:rsidRPr="002D1E20">
              <w:rPr>
                <w:sz w:val="24"/>
                <w:szCs w:val="24"/>
              </w:rPr>
              <w:t>обучающихся</w:t>
            </w:r>
          </w:p>
          <w:p w:rsidR="005005C2" w:rsidRPr="002D1E20" w:rsidRDefault="005005C2" w:rsidP="00E52226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2D1E20">
              <w:rPr>
                <w:sz w:val="24"/>
                <w:szCs w:val="24"/>
              </w:rPr>
              <w:t>Выполнение упражнени</w:t>
            </w:r>
            <w:r w:rsidR="00E52226">
              <w:rPr>
                <w:sz w:val="24"/>
                <w:szCs w:val="24"/>
              </w:rPr>
              <w:t>й (3 уровень)</w:t>
            </w:r>
          </w:p>
        </w:tc>
        <w:tc>
          <w:tcPr>
            <w:tcW w:w="579" w:type="pct"/>
            <w:vAlign w:val="center"/>
          </w:tcPr>
          <w:p w:rsidR="005005C2" w:rsidRPr="002D1E20" w:rsidRDefault="005005C2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2D1E2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79" w:type="pct"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5005C2" w:rsidRPr="006A0F74" w:rsidTr="004542D5">
        <w:trPr>
          <w:trHeight w:val="305"/>
        </w:trPr>
        <w:tc>
          <w:tcPr>
            <w:tcW w:w="920" w:type="pct"/>
            <w:vMerge w:val="restart"/>
          </w:tcPr>
          <w:p w:rsidR="005005C2" w:rsidRPr="004C5E6A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4C5E6A">
              <w:rPr>
                <w:sz w:val="24"/>
                <w:szCs w:val="24"/>
              </w:rPr>
              <w:t>Тема 1.8.</w:t>
            </w:r>
          </w:p>
          <w:p w:rsidR="005005C2" w:rsidRPr="006A0F74" w:rsidRDefault="005005C2" w:rsidP="005005C2">
            <w:pPr>
              <w:spacing w:after="0" w:line="240" w:lineRule="auto"/>
              <w:ind w:right="67"/>
              <w:jc w:val="left"/>
              <w:rPr>
                <w:bCs/>
                <w:i/>
                <w:sz w:val="24"/>
                <w:szCs w:val="24"/>
              </w:rPr>
            </w:pPr>
            <w:r w:rsidRPr="004C5E6A">
              <w:rPr>
                <w:sz w:val="24"/>
                <w:szCs w:val="24"/>
              </w:rPr>
              <w:t>Орфографические нормы</w:t>
            </w:r>
          </w:p>
        </w:tc>
        <w:tc>
          <w:tcPr>
            <w:tcW w:w="2722" w:type="pct"/>
          </w:tcPr>
          <w:p w:rsidR="005005C2" w:rsidRPr="006A0F74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Содержание учебного материала  </w:t>
            </w:r>
          </w:p>
        </w:tc>
        <w:tc>
          <w:tcPr>
            <w:tcW w:w="579" w:type="pct"/>
            <w:vAlign w:val="center"/>
          </w:tcPr>
          <w:p w:rsidR="005005C2" w:rsidRPr="00CC53D8" w:rsidRDefault="005005C2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779" w:type="pct"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5005C2" w:rsidRPr="006A0F74" w:rsidTr="004542D5">
        <w:trPr>
          <w:trHeight w:val="724"/>
        </w:trPr>
        <w:tc>
          <w:tcPr>
            <w:tcW w:w="920" w:type="pct"/>
            <w:vMerge/>
            <w:vAlign w:val="center"/>
          </w:tcPr>
          <w:p w:rsidR="005005C2" w:rsidRPr="006A0F74" w:rsidRDefault="005005C2" w:rsidP="005005C2">
            <w:pPr>
              <w:spacing w:after="0" w:line="240" w:lineRule="auto"/>
              <w:ind w:right="67"/>
              <w:jc w:val="left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Pr="00C629E9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C629E9">
              <w:rPr>
                <w:sz w:val="24"/>
                <w:szCs w:val="24"/>
              </w:rPr>
              <w:t>1. Орфографические нормы. Роль орфографии в письменном общении людей. Принципы русского пр</w:t>
            </w:r>
            <w:r w:rsidR="00E52226">
              <w:rPr>
                <w:sz w:val="24"/>
                <w:szCs w:val="24"/>
              </w:rPr>
              <w:t>авописания. Правописание корней</w:t>
            </w:r>
            <w:r w:rsidRPr="00C629E9">
              <w:rPr>
                <w:sz w:val="24"/>
                <w:szCs w:val="24"/>
              </w:rPr>
              <w:t xml:space="preserve"> (2 уровень)</w:t>
            </w:r>
          </w:p>
        </w:tc>
        <w:tc>
          <w:tcPr>
            <w:tcW w:w="579" w:type="pct"/>
            <w:vAlign w:val="center"/>
          </w:tcPr>
          <w:p w:rsidR="005005C2" w:rsidRPr="00C629E9" w:rsidRDefault="005005C2" w:rsidP="002D1E20">
            <w:pPr>
              <w:spacing w:after="0" w:line="240" w:lineRule="auto"/>
              <w:ind w:left="142" w:right="67"/>
              <w:jc w:val="center"/>
              <w:rPr>
                <w:bCs/>
                <w:sz w:val="24"/>
                <w:szCs w:val="24"/>
              </w:rPr>
            </w:pPr>
            <w:r w:rsidRPr="00C629E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79" w:type="pct"/>
            <w:vMerge w:val="restart"/>
          </w:tcPr>
          <w:p w:rsidR="005005C2" w:rsidRPr="008B2100" w:rsidRDefault="005005C2" w:rsidP="005005C2">
            <w:pPr>
              <w:widowControl w:val="0"/>
              <w:autoSpaceDE w:val="0"/>
              <w:autoSpaceDN w:val="0"/>
              <w:spacing w:after="0" w:line="240" w:lineRule="auto"/>
              <w:ind w:left="16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>
              <w:rPr>
                <w:color w:val="auto"/>
                <w:sz w:val="24"/>
                <w:szCs w:val="24"/>
                <w:lang w:bidi="ru-RU"/>
              </w:rPr>
              <w:t>ОК 2, ОК</w:t>
            </w:r>
            <w:r w:rsidRPr="008B2100">
              <w:rPr>
                <w:color w:val="auto"/>
                <w:sz w:val="24"/>
                <w:szCs w:val="24"/>
                <w:lang w:bidi="ru-RU"/>
              </w:rPr>
              <w:t>3, ОК4</w:t>
            </w:r>
          </w:p>
          <w:p w:rsidR="005005C2" w:rsidRPr="008B2100" w:rsidRDefault="005005C2" w:rsidP="005005C2">
            <w:pPr>
              <w:widowControl w:val="0"/>
              <w:autoSpaceDE w:val="0"/>
              <w:autoSpaceDN w:val="0"/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</w:p>
          <w:p w:rsidR="005005C2" w:rsidRPr="00F5781D" w:rsidRDefault="005005C2" w:rsidP="005005C2">
            <w:pPr>
              <w:widowControl w:val="0"/>
              <w:autoSpaceDE w:val="0"/>
              <w:autoSpaceDN w:val="0"/>
              <w:spacing w:after="0" w:line="240" w:lineRule="auto"/>
              <w:ind w:left="109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</w:p>
          <w:p w:rsidR="005005C2" w:rsidRPr="008B2100" w:rsidRDefault="005005C2" w:rsidP="005005C2">
            <w:pPr>
              <w:widowControl w:val="0"/>
              <w:autoSpaceDE w:val="0"/>
              <w:autoSpaceDN w:val="0"/>
              <w:spacing w:after="0" w:line="240" w:lineRule="auto"/>
              <w:ind w:left="109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8B2100">
              <w:rPr>
                <w:color w:val="auto"/>
                <w:sz w:val="24"/>
                <w:szCs w:val="24"/>
                <w:lang w:bidi="ru-RU"/>
              </w:rPr>
              <w:t>ОК 2, ОК 3, ОК8</w:t>
            </w:r>
          </w:p>
          <w:p w:rsidR="005005C2" w:rsidRPr="008B2100" w:rsidRDefault="005005C2" w:rsidP="005005C2">
            <w:pPr>
              <w:widowControl w:val="0"/>
              <w:autoSpaceDE w:val="0"/>
              <w:autoSpaceDN w:val="0"/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</w:p>
          <w:p w:rsidR="005005C2" w:rsidRPr="00F5781D" w:rsidRDefault="005005C2" w:rsidP="005005C2">
            <w:pPr>
              <w:widowControl w:val="0"/>
              <w:autoSpaceDE w:val="0"/>
              <w:autoSpaceDN w:val="0"/>
              <w:spacing w:after="0" w:line="240" w:lineRule="auto"/>
              <w:ind w:left="16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</w:p>
          <w:p w:rsidR="005005C2" w:rsidRPr="008B2100" w:rsidRDefault="005005C2" w:rsidP="005005C2">
            <w:pPr>
              <w:widowControl w:val="0"/>
              <w:autoSpaceDE w:val="0"/>
              <w:autoSpaceDN w:val="0"/>
              <w:spacing w:after="0" w:line="240" w:lineRule="auto"/>
              <w:ind w:left="16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>
              <w:rPr>
                <w:color w:val="auto"/>
                <w:sz w:val="24"/>
                <w:szCs w:val="24"/>
                <w:lang w:bidi="ru-RU"/>
              </w:rPr>
              <w:t>ОК 2, ОК</w:t>
            </w:r>
            <w:r w:rsidRPr="008B2100">
              <w:rPr>
                <w:color w:val="auto"/>
                <w:sz w:val="24"/>
                <w:szCs w:val="24"/>
                <w:lang w:bidi="ru-RU"/>
              </w:rPr>
              <w:t>3,ОК4</w:t>
            </w:r>
          </w:p>
          <w:p w:rsidR="005005C2" w:rsidRDefault="005005C2" w:rsidP="005005C2">
            <w:pPr>
              <w:widowControl w:val="0"/>
              <w:autoSpaceDE w:val="0"/>
              <w:autoSpaceDN w:val="0"/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</w:p>
          <w:p w:rsidR="005005C2" w:rsidRDefault="005005C2" w:rsidP="005005C2">
            <w:pPr>
              <w:widowControl w:val="0"/>
              <w:autoSpaceDE w:val="0"/>
              <w:autoSpaceDN w:val="0"/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</w:p>
          <w:p w:rsidR="005005C2" w:rsidRPr="008B2100" w:rsidRDefault="005005C2" w:rsidP="005005C2">
            <w:pPr>
              <w:widowControl w:val="0"/>
              <w:autoSpaceDE w:val="0"/>
              <w:autoSpaceDN w:val="0"/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>
              <w:rPr>
                <w:color w:val="auto"/>
                <w:sz w:val="24"/>
                <w:szCs w:val="24"/>
                <w:lang w:bidi="ru-RU"/>
              </w:rPr>
              <w:t>ОК 2, ОК</w:t>
            </w:r>
            <w:r w:rsidRPr="008B2100">
              <w:rPr>
                <w:color w:val="auto"/>
                <w:sz w:val="24"/>
                <w:szCs w:val="24"/>
                <w:lang w:bidi="ru-RU"/>
              </w:rPr>
              <w:t>3,ОК8</w:t>
            </w:r>
          </w:p>
          <w:p w:rsidR="005005C2" w:rsidRPr="006A0F74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  <w:lang w:bidi="ru-RU"/>
              </w:rPr>
              <w:t>ОК2, ОК</w:t>
            </w:r>
            <w:r w:rsidRPr="00F5781D">
              <w:rPr>
                <w:color w:val="auto"/>
                <w:sz w:val="24"/>
                <w:szCs w:val="24"/>
                <w:lang w:bidi="ru-RU"/>
              </w:rPr>
              <w:t>3,ОК4</w:t>
            </w:r>
          </w:p>
        </w:tc>
      </w:tr>
      <w:tr w:rsidR="005005C2" w:rsidRPr="006A0F74" w:rsidTr="004542D5">
        <w:trPr>
          <w:trHeight w:val="20"/>
        </w:trPr>
        <w:tc>
          <w:tcPr>
            <w:tcW w:w="920" w:type="pct"/>
            <w:vMerge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Pr="00C629E9" w:rsidRDefault="005005C2" w:rsidP="00E52226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C629E9">
              <w:rPr>
                <w:sz w:val="24"/>
                <w:szCs w:val="24"/>
              </w:rPr>
              <w:t xml:space="preserve">2. Правописание приставок. Правописание приставок </w:t>
            </w:r>
            <w:r w:rsidR="00E52226">
              <w:rPr>
                <w:sz w:val="24"/>
                <w:szCs w:val="24"/>
              </w:rPr>
              <w:t>при</w:t>
            </w:r>
            <w:r w:rsidRPr="00C629E9">
              <w:rPr>
                <w:sz w:val="24"/>
                <w:szCs w:val="24"/>
              </w:rPr>
              <w:t>-</w:t>
            </w:r>
            <w:r w:rsidR="00E52226">
              <w:rPr>
                <w:sz w:val="24"/>
                <w:szCs w:val="24"/>
              </w:rPr>
              <w:t>/ пре</w:t>
            </w:r>
            <w:r w:rsidRPr="00C629E9">
              <w:rPr>
                <w:sz w:val="24"/>
                <w:szCs w:val="24"/>
              </w:rPr>
              <w:t>-. Правописание неизменяемых приставок. Пр</w:t>
            </w:r>
            <w:r w:rsidR="006361CC" w:rsidRPr="00C629E9">
              <w:rPr>
                <w:sz w:val="24"/>
                <w:szCs w:val="24"/>
              </w:rPr>
              <w:t xml:space="preserve">авописание приставок на </w:t>
            </w:r>
            <w:r w:rsidR="00E52226">
              <w:rPr>
                <w:sz w:val="24"/>
                <w:szCs w:val="24"/>
              </w:rPr>
              <w:t xml:space="preserve">-з/-с </w:t>
            </w:r>
            <w:r w:rsidRPr="00C629E9">
              <w:rPr>
                <w:sz w:val="24"/>
                <w:szCs w:val="24"/>
              </w:rPr>
              <w:t xml:space="preserve"> (2 уровень)</w:t>
            </w:r>
          </w:p>
        </w:tc>
        <w:tc>
          <w:tcPr>
            <w:tcW w:w="579" w:type="pct"/>
            <w:vAlign w:val="center"/>
          </w:tcPr>
          <w:p w:rsidR="005005C2" w:rsidRPr="00C629E9" w:rsidRDefault="005005C2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C629E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79" w:type="pct"/>
            <w:vMerge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142" w:right="67"/>
              <w:jc w:val="center"/>
              <w:rPr>
                <w:sz w:val="24"/>
                <w:szCs w:val="24"/>
              </w:rPr>
            </w:pPr>
          </w:p>
        </w:tc>
      </w:tr>
      <w:tr w:rsidR="005005C2" w:rsidRPr="006A0F74" w:rsidTr="004542D5">
        <w:trPr>
          <w:trHeight w:val="20"/>
        </w:trPr>
        <w:tc>
          <w:tcPr>
            <w:tcW w:w="920" w:type="pct"/>
            <w:vMerge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Pr="00C629E9" w:rsidRDefault="005005C2" w:rsidP="00E52226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C629E9">
              <w:rPr>
                <w:sz w:val="24"/>
                <w:szCs w:val="24"/>
              </w:rPr>
              <w:t>3. Слитное, дефисное, раздельное написани</w:t>
            </w:r>
            <w:r w:rsidR="00E52226">
              <w:rPr>
                <w:sz w:val="24"/>
                <w:szCs w:val="24"/>
              </w:rPr>
              <w:t>е слов</w:t>
            </w:r>
            <w:r w:rsidRPr="00C629E9">
              <w:rPr>
                <w:sz w:val="24"/>
                <w:szCs w:val="24"/>
              </w:rPr>
              <w:t>. Слитное написание производных предлогов, предложных</w:t>
            </w:r>
            <w:r w:rsidR="00525A30" w:rsidRPr="00C629E9">
              <w:rPr>
                <w:sz w:val="24"/>
                <w:szCs w:val="24"/>
              </w:rPr>
              <w:t xml:space="preserve"> </w:t>
            </w:r>
            <w:r w:rsidRPr="00C629E9">
              <w:rPr>
                <w:sz w:val="24"/>
                <w:szCs w:val="24"/>
              </w:rPr>
              <w:t>сочетаний, союзов и наречий. Правописание частиц. Дефисное написание слов (2 уровень)</w:t>
            </w:r>
          </w:p>
        </w:tc>
        <w:tc>
          <w:tcPr>
            <w:tcW w:w="579" w:type="pct"/>
            <w:vAlign w:val="center"/>
          </w:tcPr>
          <w:p w:rsidR="005005C2" w:rsidRPr="00C629E9" w:rsidRDefault="005005C2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C629E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79" w:type="pct"/>
            <w:vMerge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142" w:right="67"/>
              <w:jc w:val="center"/>
              <w:rPr>
                <w:sz w:val="24"/>
                <w:szCs w:val="24"/>
              </w:rPr>
            </w:pPr>
          </w:p>
        </w:tc>
      </w:tr>
      <w:tr w:rsidR="005005C2" w:rsidRPr="006A0F74" w:rsidTr="004542D5">
        <w:trPr>
          <w:trHeight w:val="20"/>
        </w:trPr>
        <w:tc>
          <w:tcPr>
            <w:tcW w:w="920" w:type="pct"/>
            <w:vMerge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Pr="00C629E9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C629E9">
              <w:rPr>
                <w:sz w:val="24"/>
                <w:szCs w:val="24"/>
              </w:rPr>
              <w:t>4. Правописание суффиксов разных частей речи (2 уровень)</w:t>
            </w:r>
          </w:p>
        </w:tc>
        <w:tc>
          <w:tcPr>
            <w:tcW w:w="579" w:type="pct"/>
            <w:vAlign w:val="center"/>
          </w:tcPr>
          <w:p w:rsidR="005005C2" w:rsidRPr="00C629E9" w:rsidRDefault="005005C2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C629E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79" w:type="pct"/>
            <w:vMerge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142" w:right="67"/>
              <w:jc w:val="center"/>
              <w:rPr>
                <w:sz w:val="24"/>
                <w:szCs w:val="24"/>
              </w:rPr>
            </w:pPr>
          </w:p>
        </w:tc>
      </w:tr>
      <w:tr w:rsidR="005005C2" w:rsidRPr="006A0F74" w:rsidTr="004542D5">
        <w:trPr>
          <w:trHeight w:val="293"/>
        </w:trPr>
        <w:tc>
          <w:tcPr>
            <w:tcW w:w="920" w:type="pct"/>
            <w:vMerge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Pr="00C629E9" w:rsidRDefault="005005C2" w:rsidP="005005C2">
            <w:pPr>
              <w:spacing w:after="0" w:line="240" w:lineRule="auto"/>
              <w:ind w:right="67"/>
              <w:rPr>
                <w:sz w:val="24"/>
                <w:szCs w:val="24"/>
              </w:rPr>
            </w:pPr>
            <w:r w:rsidRPr="00C629E9">
              <w:rPr>
                <w:sz w:val="24"/>
                <w:szCs w:val="24"/>
              </w:rPr>
              <w:t>5. Анализ трудных случаев правописания (3 уровень)</w:t>
            </w:r>
          </w:p>
        </w:tc>
        <w:tc>
          <w:tcPr>
            <w:tcW w:w="579" w:type="pct"/>
            <w:vAlign w:val="center"/>
          </w:tcPr>
          <w:p w:rsidR="005005C2" w:rsidRPr="00C629E9" w:rsidRDefault="005005C2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C629E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79" w:type="pct"/>
            <w:vMerge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5005C2" w:rsidRPr="006A0F74" w:rsidTr="004542D5">
        <w:trPr>
          <w:trHeight w:val="20"/>
        </w:trPr>
        <w:tc>
          <w:tcPr>
            <w:tcW w:w="920" w:type="pct"/>
            <w:vMerge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Pr="006A0F74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579" w:type="pct"/>
          </w:tcPr>
          <w:p w:rsidR="005005C2" w:rsidRPr="006A0F74" w:rsidRDefault="005005C2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779" w:type="pct"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5005C2" w:rsidRPr="006A0F74" w:rsidTr="004542D5">
        <w:trPr>
          <w:trHeight w:val="20"/>
        </w:trPr>
        <w:tc>
          <w:tcPr>
            <w:tcW w:w="920" w:type="pct"/>
            <w:vMerge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 №1</w:t>
            </w:r>
            <w:r w:rsidRPr="006A0F74">
              <w:rPr>
                <w:sz w:val="24"/>
                <w:szCs w:val="24"/>
              </w:rPr>
              <w:t xml:space="preserve">1 </w:t>
            </w:r>
          </w:p>
          <w:p w:rsidR="005005C2" w:rsidRPr="006A0F74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корней</w:t>
            </w:r>
            <w:r w:rsidRPr="006A0F74">
              <w:rPr>
                <w:sz w:val="24"/>
                <w:szCs w:val="24"/>
              </w:rPr>
              <w:t xml:space="preserve"> (2 уровень) </w:t>
            </w:r>
          </w:p>
          <w:p w:rsidR="005005C2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Практическое занятие №1</w:t>
            </w:r>
            <w:r w:rsidRPr="006A0F74">
              <w:rPr>
                <w:sz w:val="24"/>
                <w:szCs w:val="24"/>
              </w:rPr>
              <w:t xml:space="preserve">2 </w:t>
            </w:r>
          </w:p>
          <w:p w:rsidR="005005C2" w:rsidRPr="006A0F74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Правописание приставок</w:t>
            </w:r>
            <w:r w:rsidRPr="006A0F74">
              <w:rPr>
                <w:sz w:val="24"/>
                <w:szCs w:val="24"/>
              </w:rPr>
              <w:t xml:space="preserve"> (2 уровень) </w:t>
            </w:r>
          </w:p>
          <w:p w:rsidR="005005C2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 №1</w:t>
            </w:r>
            <w:r w:rsidRPr="006A0F74">
              <w:rPr>
                <w:sz w:val="24"/>
                <w:szCs w:val="24"/>
              </w:rPr>
              <w:t>3</w:t>
            </w:r>
          </w:p>
          <w:p w:rsidR="005005C2" w:rsidRPr="006A0F74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Дефисное написание слов</w:t>
            </w:r>
            <w:r w:rsidRPr="006A0F74">
              <w:rPr>
                <w:sz w:val="24"/>
                <w:szCs w:val="24"/>
              </w:rPr>
              <w:t xml:space="preserve"> (2 уровень) </w:t>
            </w:r>
          </w:p>
          <w:p w:rsidR="005005C2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 №1</w:t>
            </w:r>
            <w:r w:rsidRPr="006A0F74">
              <w:rPr>
                <w:sz w:val="24"/>
                <w:szCs w:val="24"/>
              </w:rPr>
              <w:t xml:space="preserve">4 </w:t>
            </w:r>
          </w:p>
          <w:p w:rsidR="005005C2" w:rsidRPr="006A0F74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Правописание суффиксов </w:t>
            </w:r>
            <w:r w:rsidRPr="00B72674">
              <w:rPr>
                <w:sz w:val="24"/>
                <w:szCs w:val="24"/>
              </w:rPr>
              <w:t>(2 уровень)</w:t>
            </w:r>
          </w:p>
          <w:p w:rsidR="005005C2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 №15</w:t>
            </w:r>
          </w:p>
          <w:p w:rsidR="005005C2" w:rsidRPr="006A0F74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B72674">
              <w:rPr>
                <w:sz w:val="24"/>
                <w:szCs w:val="24"/>
              </w:rPr>
              <w:t>Анализ трудных случаев правописания</w:t>
            </w:r>
            <w:r>
              <w:rPr>
                <w:sz w:val="24"/>
                <w:szCs w:val="24"/>
              </w:rPr>
              <w:t xml:space="preserve"> (3 уровень)</w:t>
            </w:r>
          </w:p>
        </w:tc>
        <w:tc>
          <w:tcPr>
            <w:tcW w:w="579" w:type="pct"/>
          </w:tcPr>
          <w:p w:rsidR="005005C2" w:rsidRPr="006A0F74" w:rsidRDefault="005005C2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</w:t>
            </w:r>
          </w:p>
          <w:p w:rsidR="005005C2" w:rsidRDefault="005005C2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</w:p>
          <w:p w:rsidR="005005C2" w:rsidRPr="006A0F74" w:rsidRDefault="005005C2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</w:t>
            </w:r>
          </w:p>
          <w:p w:rsidR="005005C2" w:rsidRDefault="005005C2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</w:p>
          <w:p w:rsidR="005005C2" w:rsidRPr="006A0F74" w:rsidRDefault="005005C2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  <w:p w:rsidR="005005C2" w:rsidRDefault="005005C2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</w:p>
          <w:p w:rsidR="005005C2" w:rsidRDefault="005005C2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  <w:p w:rsidR="005005C2" w:rsidRDefault="005005C2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</w:p>
          <w:p w:rsidR="005005C2" w:rsidRPr="006A0F74" w:rsidRDefault="005005C2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79" w:type="pct"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5005C2" w:rsidRPr="006A0F74" w:rsidTr="004542D5">
        <w:trPr>
          <w:trHeight w:val="20"/>
        </w:trPr>
        <w:tc>
          <w:tcPr>
            <w:tcW w:w="920" w:type="pct"/>
            <w:vMerge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Pr="002D1E20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2D1E20">
              <w:rPr>
                <w:sz w:val="24"/>
                <w:szCs w:val="24"/>
              </w:rPr>
              <w:t>Самостоятельная работа</w:t>
            </w:r>
            <w:r w:rsidR="002D1E20" w:rsidRPr="002D1E20">
              <w:rPr>
                <w:sz w:val="24"/>
                <w:szCs w:val="24"/>
              </w:rPr>
              <w:t xml:space="preserve"> обучающихся</w:t>
            </w:r>
            <w:r w:rsidRPr="002D1E20">
              <w:rPr>
                <w:sz w:val="24"/>
                <w:szCs w:val="24"/>
              </w:rPr>
              <w:t xml:space="preserve"> </w:t>
            </w:r>
          </w:p>
          <w:p w:rsidR="005005C2" w:rsidRPr="002D1E20" w:rsidRDefault="005005C2" w:rsidP="002D1E20">
            <w:pPr>
              <w:spacing w:after="0" w:line="240" w:lineRule="auto"/>
              <w:ind w:right="67"/>
              <w:rPr>
                <w:sz w:val="24"/>
                <w:szCs w:val="24"/>
              </w:rPr>
            </w:pPr>
            <w:r w:rsidRPr="002D1E20">
              <w:rPr>
                <w:sz w:val="24"/>
                <w:szCs w:val="24"/>
              </w:rPr>
              <w:t xml:space="preserve">Орфографический анализ текста </w:t>
            </w:r>
            <w:r w:rsidR="00E52226">
              <w:rPr>
                <w:sz w:val="24"/>
                <w:szCs w:val="24"/>
              </w:rPr>
              <w:t>(3 уровень)</w:t>
            </w:r>
          </w:p>
        </w:tc>
        <w:tc>
          <w:tcPr>
            <w:tcW w:w="579" w:type="pct"/>
          </w:tcPr>
          <w:p w:rsidR="005005C2" w:rsidRPr="002D1E20" w:rsidRDefault="002A642D" w:rsidP="002D1E20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79" w:type="pct"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5005C2" w:rsidRPr="006A0F74" w:rsidTr="004542D5">
        <w:trPr>
          <w:trHeight w:val="284"/>
        </w:trPr>
        <w:tc>
          <w:tcPr>
            <w:tcW w:w="920" w:type="pct"/>
            <w:vMerge w:val="restart"/>
          </w:tcPr>
          <w:p w:rsidR="005005C2" w:rsidRPr="006A0F74" w:rsidRDefault="005005C2" w:rsidP="005005C2">
            <w:pPr>
              <w:pStyle w:val="TableParagraph"/>
              <w:ind w:left="0"/>
              <w:rPr>
                <w:sz w:val="24"/>
                <w:szCs w:val="24"/>
              </w:rPr>
            </w:pPr>
            <w:r w:rsidRPr="00F1242A">
              <w:rPr>
                <w:sz w:val="24"/>
                <w:szCs w:val="24"/>
              </w:rPr>
              <w:t>Тема 1.9 Пунктуационные</w:t>
            </w:r>
            <w:r w:rsidR="00525A30">
              <w:rPr>
                <w:sz w:val="24"/>
                <w:szCs w:val="24"/>
              </w:rPr>
              <w:t xml:space="preserve"> </w:t>
            </w:r>
            <w:r w:rsidRPr="00F1242A">
              <w:rPr>
                <w:sz w:val="24"/>
                <w:szCs w:val="24"/>
              </w:rPr>
              <w:t>нормы</w:t>
            </w:r>
          </w:p>
        </w:tc>
        <w:tc>
          <w:tcPr>
            <w:tcW w:w="2722" w:type="pct"/>
          </w:tcPr>
          <w:p w:rsidR="005005C2" w:rsidRPr="006A0F74" w:rsidRDefault="005005C2" w:rsidP="005005C2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6A2DE2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9" w:type="pct"/>
          </w:tcPr>
          <w:p w:rsidR="005005C2" w:rsidRPr="005005C2" w:rsidRDefault="002D1E20" w:rsidP="002D1E20">
            <w:pPr>
              <w:spacing w:after="0" w:line="240" w:lineRule="auto"/>
              <w:rPr>
                <w:w w:val="99"/>
              </w:rPr>
            </w:pPr>
            <w:r>
              <w:rPr>
                <w:w w:val="99"/>
              </w:rPr>
              <w:t xml:space="preserve">          </w:t>
            </w:r>
            <w:r w:rsidR="005005C2" w:rsidRPr="006A2DE2">
              <w:rPr>
                <w:w w:val="99"/>
              </w:rPr>
              <w:t>2</w:t>
            </w:r>
          </w:p>
        </w:tc>
        <w:tc>
          <w:tcPr>
            <w:tcW w:w="779" w:type="pct"/>
            <w:vAlign w:val="center"/>
          </w:tcPr>
          <w:p w:rsidR="005005C2" w:rsidRPr="006A0F74" w:rsidRDefault="005005C2" w:rsidP="005005C2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5005C2" w:rsidRPr="006A0F74" w:rsidTr="004542D5">
        <w:trPr>
          <w:trHeight w:val="284"/>
        </w:trPr>
        <w:tc>
          <w:tcPr>
            <w:tcW w:w="920" w:type="pct"/>
            <w:vMerge/>
          </w:tcPr>
          <w:p w:rsidR="005005C2" w:rsidRPr="00F1242A" w:rsidRDefault="005005C2" w:rsidP="005005C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Pr="00C629E9" w:rsidRDefault="005005C2" w:rsidP="005005C2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C629E9">
              <w:rPr>
                <w:sz w:val="24"/>
                <w:szCs w:val="24"/>
              </w:rPr>
              <w:t>1. Пунктуационные нормы. Принципы русской пунктуации. Знаки препинания в осложнённом предложении (2 уровень)</w:t>
            </w:r>
          </w:p>
        </w:tc>
        <w:tc>
          <w:tcPr>
            <w:tcW w:w="579" w:type="pct"/>
          </w:tcPr>
          <w:p w:rsidR="005005C2" w:rsidRPr="00C629E9" w:rsidRDefault="002D1E20" w:rsidP="002D1E20">
            <w:pPr>
              <w:spacing w:after="0" w:line="240" w:lineRule="auto"/>
              <w:rPr>
                <w:w w:val="99"/>
              </w:rPr>
            </w:pPr>
            <w:r w:rsidRPr="00C629E9">
              <w:rPr>
                <w:w w:val="99"/>
              </w:rPr>
              <w:t xml:space="preserve">          </w:t>
            </w:r>
            <w:r w:rsidR="005005C2" w:rsidRPr="00C629E9">
              <w:rPr>
                <w:w w:val="99"/>
              </w:rPr>
              <w:t>1</w:t>
            </w:r>
          </w:p>
        </w:tc>
        <w:tc>
          <w:tcPr>
            <w:tcW w:w="779" w:type="pct"/>
            <w:vMerge w:val="restart"/>
            <w:vAlign w:val="center"/>
          </w:tcPr>
          <w:p w:rsidR="005005C2" w:rsidRDefault="005005C2" w:rsidP="005005C2">
            <w:pPr>
              <w:pStyle w:val="TableParagraph"/>
              <w:ind w:left="109"/>
              <w:rPr>
                <w:sz w:val="24"/>
                <w:szCs w:val="24"/>
              </w:rPr>
            </w:pPr>
            <w:r w:rsidRPr="008B2100">
              <w:rPr>
                <w:sz w:val="24"/>
                <w:szCs w:val="24"/>
              </w:rPr>
              <w:t>ОК 2, ОК 3, ОК9</w:t>
            </w:r>
          </w:p>
          <w:p w:rsidR="005005C2" w:rsidRPr="008B2100" w:rsidRDefault="005005C2" w:rsidP="005005C2">
            <w:pPr>
              <w:pStyle w:val="TableParagraph"/>
              <w:ind w:left="109"/>
              <w:rPr>
                <w:sz w:val="24"/>
                <w:szCs w:val="24"/>
              </w:rPr>
            </w:pPr>
          </w:p>
          <w:p w:rsidR="005005C2" w:rsidRPr="006A0F74" w:rsidRDefault="005005C2" w:rsidP="005005C2">
            <w:pPr>
              <w:pStyle w:val="TableParagraph"/>
              <w:ind w:left="109"/>
              <w:rPr>
                <w:sz w:val="24"/>
                <w:szCs w:val="24"/>
              </w:rPr>
            </w:pPr>
            <w:r w:rsidRPr="008B2100">
              <w:rPr>
                <w:sz w:val="24"/>
                <w:szCs w:val="24"/>
              </w:rPr>
              <w:t>ОК 2, ОК 4</w:t>
            </w:r>
            <w:r>
              <w:rPr>
                <w:sz w:val="24"/>
                <w:szCs w:val="24"/>
              </w:rPr>
              <w:t>,</w:t>
            </w:r>
            <w:r w:rsidRPr="008B2100">
              <w:rPr>
                <w:sz w:val="24"/>
                <w:szCs w:val="24"/>
              </w:rPr>
              <w:t xml:space="preserve"> ОК9</w:t>
            </w:r>
          </w:p>
        </w:tc>
      </w:tr>
      <w:tr w:rsidR="005005C2" w:rsidRPr="00B72674" w:rsidTr="004542D5">
        <w:trPr>
          <w:trHeight w:val="255"/>
        </w:trPr>
        <w:tc>
          <w:tcPr>
            <w:tcW w:w="920" w:type="pct"/>
            <w:vMerge/>
          </w:tcPr>
          <w:p w:rsidR="005005C2" w:rsidRPr="00F1242A" w:rsidRDefault="005005C2" w:rsidP="005005C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Pr="00C629E9" w:rsidRDefault="005005C2" w:rsidP="005005C2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C629E9">
              <w:rPr>
                <w:color w:val="0D0D0D"/>
                <w:sz w:val="24"/>
                <w:szCs w:val="24"/>
              </w:rPr>
              <w:t>2. Знаки препинания в сложных предложениях</w:t>
            </w:r>
            <w:r w:rsidR="002D1E20" w:rsidRPr="00C629E9">
              <w:rPr>
                <w:color w:val="0D0D0D"/>
                <w:sz w:val="24"/>
                <w:szCs w:val="24"/>
              </w:rPr>
              <w:t xml:space="preserve"> </w:t>
            </w:r>
            <w:r w:rsidRPr="00C629E9">
              <w:rPr>
                <w:color w:val="0D0D0D"/>
                <w:sz w:val="24"/>
                <w:szCs w:val="24"/>
              </w:rPr>
              <w:t>(3 уровень)</w:t>
            </w:r>
          </w:p>
        </w:tc>
        <w:tc>
          <w:tcPr>
            <w:tcW w:w="579" w:type="pct"/>
          </w:tcPr>
          <w:p w:rsidR="005005C2" w:rsidRPr="00C629E9" w:rsidRDefault="002D1E20" w:rsidP="002D1E20">
            <w:pPr>
              <w:spacing w:after="0" w:line="240" w:lineRule="auto"/>
              <w:ind w:left="0" w:firstLine="0"/>
            </w:pPr>
            <w:r w:rsidRPr="00C629E9">
              <w:rPr>
                <w:w w:val="99"/>
              </w:rPr>
              <w:t xml:space="preserve">          1</w:t>
            </w:r>
          </w:p>
        </w:tc>
        <w:tc>
          <w:tcPr>
            <w:tcW w:w="779" w:type="pct"/>
            <w:vMerge/>
          </w:tcPr>
          <w:p w:rsidR="005005C2" w:rsidRPr="00B72674" w:rsidRDefault="005005C2" w:rsidP="005005C2">
            <w:pPr>
              <w:pStyle w:val="TableParagraph"/>
              <w:ind w:left="109"/>
              <w:rPr>
                <w:sz w:val="24"/>
                <w:szCs w:val="24"/>
              </w:rPr>
            </w:pPr>
          </w:p>
        </w:tc>
      </w:tr>
      <w:tr w:rsidR="005005C2" w:rsidRPr="00B72674" w:rsidTr="004542D5">
        <w:trPr>
          <w:trHeight w:val="255"/>
        </w:trPr>
        <w:tc>
          <w:tcPr>
            <w:tcW w:w="920" w:type="pct"/>
            <w:vMerge/>
          </w:tcPr>
          <w:p w:rsidR="005005C2" w:rsidRPr="00F1242A" w:rsidRDefault="005005C2" w:rsidP="005005C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Default="005005C2" w:rsidP="005005C2">
            <w:pPr>
              <w:spacing w:after="0" w:line="240" w:lineRule="auto"/>
              <w:jc w:val="left"/>
              <w:rPr>
                <w:color w:val="0D0D0D"/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</w:tcPr>
          <w:p w:rsidR="005005C2" w:rsidRDefault="002D1E20" w:rsidP="002D1E20">
            <w:pPr>
              <w:spacing w:after="0" w:line="240" w:lineRule="auto"/>
              <w:ind w:left="0" w:firstLine="0"/>
              <w:rPr>
                <w:w w:val="99"/>
              </w:rPr>
            </w:pPr>
            <w:r>
              <w:rPr>
                <w:w w:val="99"/>
              </w:rPr>
              <w:t xml:space="preserve">          </w:t>
            </w:r>
            <w:r w:rsidR="005005C2">
              <w:rPr>
                <w:w w:val="99"/>
              </w:rPr>
              <w:t>2</w:t>
            </w:r>
          </w:p>
        </w:tc>
        <w:tc>
          <w:tcPr>
            <w:tcW w:w="779" w:type="pct"/>
          </w:tcPr>
          <w:p w:rsidR="005005C2" w:rsidRPr="00B72674" w:rsidRDefault="005005C2" w:rsidP="005005C2">
            <w:pPr>
              <w:pStyle w:val="TableParagraph"/>
              <w:ind w:left="109"/>
              <w:rPr>
                <w:sz w:val="24"/>
                <w:szCs w:val="24"/>
              </w:rPr>
            </w:pPr>
          </w:p>
        </w:tc>
      </w:tr>
      <w:tr w:rsidR="005005C2" w:rsidRPr="00B72674" w:rsidTr="004542D5">
        <w:trPr>
          <w:trHeight w:val="1002"/>
        </w:trPr>
        <w:tc>
          <w:tcPr>
            <w:tcW w:w="920" w:type="pct"/>
            <w:vMerge/>
          </w:tcPr>
          <w:p w:rsidR="005005C2" w:rsidRPr="00B72674" w:rsidRDefault="005005C2" w:rsidP="005005C2">
            <w:pPr>
              <w:pStyle w:val="TableParagraph"/>
              <w:ind w:left="244" w:right="235" w:firstLine="2"/>
              <w:jc w:val="center"/>
              <w:rPr>
                <w:color w:val="0D0D0D"/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Default="005005C2" w:rsidP="005005C2">
            <w:pPr>
              <w:spacing w:after="0" w:line="240" w:lineRule="auto"/>
              <w:jc w:val="left"/>
              <w:rPr>
                <w:color w:val="0D0D0D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Практическое занятие </w:t>
            </w:r>
            <w:r>
              <w:rPr>
                <w:color w:val="0D0D0D"/>
                <w:sz w:val="24"/>
                <w:szCs w:val="24"/>
              </w:rPr>
              <w:t>№16</w:t>
            </w:r>
          </w:p>
          <w:p w:rsidR="005005C2" w:rsidRDefault="005005C2" w:rsidP="005005C2">
            <w:pPr>
              <w:spacing w:after="0" w:line="240" w:lineRule="auto"/>
              <w:jc w:val="left"/>
              <w:rPr>
                <w:color w:val="0D0D0D"/>
                <w:sz w:val="24"/>
                <w:szCs w:val="24"/>
              </w:rPr>
            </w:pPr>
            <w:r w:rsidRPr="00D02E61">
              <w:rPr>
                <w:color w:val="0D0D0D"/>
                <w:sz w:val="24"/>
                <w:szCs w:val="24"/>
              </w:rPr>
              <w:t>Знаки препинания в ССП</w:t>
            </w:r>
            <w:r w:rsidR="00E52226">
              <w:rPr>
                <w:color w:val="0D0D0D"/>
                <w:sz w:val="24"/>
                <w:szCs w:val="24"/>
              </w:rPr>
              <w:t xml:space="preserve"> </w:t>
            </w:r>
            <w:r w:rsidR="00E52226">
              <w:rPr>
                <w:sz w:val="24"/>
                <w:szCs w:val="24"/>
              </w:rPr>
              <w:t>(2 уровень)</w:t>
            </w:r>
          </w:p>
          <w:p w:rsidR="005005C2" w:rsidRDefault="005005C2" w:rsidP="005005C2">
            <w:pPr>
              <w:spacing w:after="0" w:line="240" w:lineRule="auto"/>
              <w:jc w:val="left"/>
              <w:rPr>
                <w:color w:val="0D0D0D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Практическое занятие </w:t>
            </w:r>
            <w:r w:rsidRPr="00D02E61">
              <w:rPr>
                <w:color w:val="0D0D0D"/>
                <w:sz w:val="24"/>
                <w:szCs w:val="24"/>
              </w:rPr>
              <w:t>№1</w:t>
            </w:r>
            <w:r>
              <w:rPr>
                <w:color w:val="0D0D0D"/>
                <w:sz w:val="24"/>
                <w:szCs w:val="24"/>
              </w:rPr>
              <w:t>7</w:t>
            </w:r>
          </w:p>
          <w:p w:rsidR="005005C2" w:rsidRPr="006A2DE2" w:rsidRDefault="005005C2" w:rsidP="005005C2">
            <w:pPr>
              <w:spacing w:after="0" w:line="240" w:lineRule="auto"/>
              <w:jc w:val="left"/>
              <w:rPr>
                <w:color w:val="0D0D0D"/>
                <w:sz w:val="24"/>
                <w:szCs w:val="24"/>
              </w:rPr>
            </w:pPr>
            <w:r w:rsidRPr="00D02E61">
              <w:rPr>
                <w:color w:val="0D0D0D"/>
                <w:sz w:val="24"/>
                <w:szCs w:val="24"/>
              </w:rPr>
              <w:t>Знаки препинания в С</w:t>
            </w:r>
            <w:r>
              <w:rPr>
                <w:color w:val="0D0D0D"/>
                <w:sz w:val="24"/>
                <w:szCs w:val="24"/>
              </w:rPr>
              <w:t>П</w:t>
            </w:r>
            <w:r w:rsidRPr="00D02E61">
              <w:rPr>
                <w:color w:val="0D0D0D"/>
                <w:sz w:val="24"/>
                <w:szCs w:val="24"/>
              </w:rPr>
              <w:t>П</w:t>
            </w:r>
            <w:r w:rsidR="00E52226">
              <w:rPr>
                <w:color w:val="0D0D0D"/>
                <w:sz w:val="24"/>
                <w:szCs w:val="24"/>
              </w:rPr>
              <w:t xml:space="preserve"> </w:t>
            </w:r>
            <w:r w:rsidR="00E52226">
              <w:rPr>
                <w:sz w:val="24"/>
                <w:szCs w:val="24"/>
              </w:rPr>
              <w:t>(2 уровень)</w:t>
            </w:r>
          </w:p>
        </w:tc>
        <w:tc>
          <w:tcPr>
            <w:tcW w:w="579" w:type="pct"/>
          </w:tcPr>
          <w:p w:rsidR="005005C2" w:rsidRDefault="002D1E20" w:rsidP="002D1E20">
            <w:pPr>
              <w:spacing w:after="0" w:line="240" w:lineRule="auto"/>
              <w:rPr>
                <w:w w:val="99"/>
              </w:rPr>
            </w:pPr>
            <w:r>
              <w:rPr>
                <w:w w:val="99"/>
              </w:rPr>
              <w:t xml:space="preserve">          </w:t>
            </w:r>
            <w:r w:rsidR="005005C2">
              <w:rPr>
                <w:w w:val="99"/>
              </w:rPr>
              <w:t>1</w:t>
            </w:r>
          </w:p>
          <w:p w:rsidR="005005C2" w:rsidRDefault="005005C2" w:rsidP="002D1E20">
            <w:pPr>
              <w:spacing w:after="0" w:line="240" w:lineRule="auto"/>
              <w:jc w:val="center"/>
              <w:rPr>
                <w:w w:val="99"/>
              </w:rPr>
            </w:pPr>
          </w:p>
          <w:p w:rsidR="005005C2" w:rsidRPr="006A2DE2" w:rsidRDefault="002D1E20" w:rsidP="002D1E20">
            <w:pPr>
              <w:spacing w:after="0" w:line="240" w:lineRule="auto"/>
              <w:rPr>
                <w:w w:val="99"/>
              </w:rPr>
            </w:pPr>
            <w:r>
              <w:rPr>
                <w:w w:val="99"/>
              </w:rPr>
              <w:t xml:space="preserve">          </w:t>
            </w:r>
            <w:r w:rsidR="005005C2">
              <w:rPr>
                <w:w w:val="99"/>
              </w:rPr>
              <w:t>1</w:t>
            </w:r>
          </w:p>
        </w:tc>
        <w:tc>
          <w:tcPr>
            <w:tcW w:w="779" w:type="pct"/>
          </w:tcPr>
          <w:p w:rsidR="005005C2" w:rsidRPr="00B72674" w:rsidRDefault="005005C2" w:rsidP="005005C2">
            <w:pPr>
              <w:pStyle w:val="TableParagraph"/>
              <w:ind w:left="167"/>
              <w:rPr>
                <w:color w:val="0D0D0D"/>
                <w:sz w:val="24"/>
                <w:szCs w:val="24"/>
              </w:rPr>
            </w:pPr>
          </w:p>
        </w:tc>
      </w:tr>
      <w:tr w:rsidR="005005C2" w:rsidRPr="00B72674" w:rsidTr="002D1E20">
        <w:trPr>
          <w:trHeight w:val="902"/>
        </w:trPr>
        <w:tc>
          <w:tcPr>
            <w:tcW w:w="920" w:type="pct"/>
            <w:vMerge/>
          </w:tcPr>
          <w:p w:rsidR="005005C2" w:rsidRPr="00B72674" w:rsidRDefault="005005C2" w:rsidP="005005C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Pr="002D1E20" w:rsidRDefault="005005C2" w:rsidP="005005C2">
            <w:pPr>
              <w:spacing w:after="0" w:line="240" w:lineRule="auto"/>
              <w:rPr>
                <w:sz w:val="24"/>
                <w:szCs w:val="24"/>
              </w:rPr>
            </w:pPr>
            <w:r w:rsidRPr="002D1E20">
              <w:rPr>
                <w:sz w:val="24"/>
                <w:szCs w:val="24"/>
              </w:rPr>
              <w:t>Само</w:t>
            </w:r>
            <w:r w:rsidR="002D1E20" w:rsidRPr="002D1E20">
              <w:rPr>
                <w:sz w:val="24"/>
                <w:szCs w:val="24"/>
              </w:rPr>
              <w:t>стоятельная работа обучающихся</w:t>
            </w:r>
          </w:p>
          <w:p w:rsidR="005005C2" w:rsidRPr="002D1E20" w:rsidRDefault="005005C2" w:rsidP="005005C2">
            <w:pPr>
              <w:spacing w:after="0" w:line="240" w:lineRule="auto"/>
              <w:rPr>
                <w:sz w:val="24"/>
                <w:szCs w:val="24"/>
              </w:rPr>
            </w:pPr>
            <w:r w:rsidRPr="002D1E20">
              <w:rPr>
                <w:sz w:val="24"/>
                <w:szCs w:val="24"/>
              </w:rPr>
              <w:t>Выписывание предложений из текстов, иллюстрирующих разные правила пунктуации</w:t>
            </w:r>
            <w:r w:rsidR="00E52226">
              <w:rPr>
                <w:sz w:val="24"/>
                <w:szCs w:val="24"/>
              </w:rPr>
              <w:t xml:space="preserve"> (3 уровень)</w:t>
            </w:r>
          </w:p>
        </w:tc>
        <w:tc>
          <w:tcPr>
            <w:tcW w:w="579" w:type="pct"/>
          </w:tcPr>
          <w:p w:rsidR="005005C2" w:rsidRPr="002D1E20" w:rsidRDefault="005005C2" w:rsidP="002D1E20">
            <w:pPr>
              <w:pStyle w:val="TableParagraph"/>
              <w:ind w:left="98" w:right="133"/>
              <w:jc w:val="center"/>
              <w:rPr>
                <w:sz w:val="24"/>
                <w:szCs w:val="24"/>
              </w:rPr>
            </w:pPr>
          </w:p>
          <w:p w:rsidR="005005C2" w:rsidRPr="002D1E20" w:rsidRDefault="002D1E20" w:rsidP="002D1E20">
            <w:pPr>
              <w:pStyle w:val="TableParagraph"/>
              <w:ind w:left="98" w:right="133"/>
              <w:jc w:val="center"/>
              <w:rPr>
                <w:sz w:val="24"/>
                <w:szCs w:val="24"/>
              </w:rPr>
            </w:pPr>
            <w:r w:rsidRPr="002D1E20">
              <w:rPr>
                <w:sz w:val="24"/>
                <w:szCs w:val="24"/>
              </w:rPr>
              <w:t>2</w:t>
            </w:r>
          </w:p>
          <w:p w:rsidR="005005C2" w:rsidRPr="002D1E20" w:rsidRDefault="005005C2" w:rsidP="002D1E20">
            <w:pPr>
              <w:pStyle w:val="TableParagraph"/>
              <w:ind w:left="0" w:right="133"/>
              <w:jc w:val="center"/>
              <w:rPr>
                <w:sz w:val="24"/>
                <w:szCs w:val="24"/>
              </w:rPr>
            </w:pPr>
          </w:p>
        </w:tc>
        <w:tc>
          <w:tcPr>
            <w:tcW w:w="779" w:type="pct"/>
          </w:tcPr>
          <w:p w:rsidR="005005C2" w:rsidRPr="00B72674" w:rsidRDefault="005005C2" w:rsidP="005005C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005C2" w:rsidRPr="00B72674" w:rsidTr="004542D5">
        <w:trPr>
          <w:trHeight w:val="229"/>
        </w:trPr>
        <w:tc>
          <w:tcPr>
            <w:tcW w:w="3642" w:type="pct"/>
            <w:gridSpan w:val="2"/>
          </w:tcPr>
          <w:p w:rsidR="005005C2" w:rsidRPr="00B72674" w:rsidRDefault="005005C2" w:rsidP="005005C2">
            <w:pPr>
              <w:pStyle w:val="TableParagraph"/>
              <w:ind w:left="0" w:right="168"/>
              <w:rPr>
                <w:sz w:val="24"/>
                <w:szCs w:val="24"/>
              </w:rPr>
            </w:pPr>
            <w:r w:rsidRPr="00B72674">
              <w:rPr>
                <w:color w:val="0D0D0D"/>
                <w:sz w:val="24"/>
                <w:szCs w:val="24"/>
              </w:rPr>
              <w:t>Раздел 2. Стилистика</w:t>
            </w:r>
          </w:p>
        </w:tc>
        <w:tc>
          <w:tcPr>
            <w:tcW w:w="579" w:type="pct"/>
          </w:tcPr>
          <w:p w:rsidR="005005C2" w:rsidRDefault="00095FE4" w:rsidP="002D1E20">
            <w:pPr>
              <w:pStyle w:val="TableParagraph"/>
              <w:ind w:left="98" w:right="1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79" w:type="pct"/>
          </w:tcPr>
          <w:p w:rsidR="005005C2" w:rsidRPr="00B72674" w:rsidRDefault="005005C2" w:rsidP="005005C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005C2" w:rsidRPr="00B72674" w:rsidTr="004542D5">
        <w:trPr>
          <w:trHeight w:val="318"/>
        </w:trPr>
        <w:tc>
          <w:tcPr>
            <w:tcW w:w="920" w:type="pct"/>
            <w:vMerge w:val="restart"/>
          </w:tcPr>
          <w:p w:rsidR="005005C2" w:rsidRDefault="005005C2" w:rsidP="005005C2">
            <w:pPr>
              <w:spacing w:after="0" w:line="240" w:lineRule="auto"/>
              <w:rPr>
                <w:color w:val="0D0D0D"/>
                <w:sz w:val="24"/>
                <w:szCs w:val="24"/>
              </w:rPr>
            </w:pPr>
            <w:r w:rsidRPr="00B72674">
              <w:rPr>
                <w:color w:val="0D0D0D"/>
                <w:sz w:val="24"/>
                <w:szCs w:val="24"/>
              </w:rPr>
              <w:t xml:space="preserve">Тема 2.1. </w:t>
            </w:r>
          </w:p>
          <w:p w:rsidR="005005C2" w:rsidRPr="00B72674" w:rsidRDefault="005005C2" w:rsidP="005005C2">
            <w:pPr>
              <w:spacing w:after="0" w:line="240" w:lineRule="auto"/>
              <w:rPr>
                <w:color w:val="0D0D0D"/>
                <w:sz w:val="24"/>
                <w:szCs w:val="24"/>
              </w:rPr>
            </w:pPr>
            <w:r w:rsidRPr="00B72674">
              <w:rPr>
                <w:color w:val="0D0D0D"/>
                <w:sz w:val="24"/>
                <w:szCs w:val="24"/>
              </w:rPr>
              <w:t>Стили речи</w:t>
            </w:r>
          </w:p>
        </w:tc>
        <w:tc>
          <w:tcPr>
            <w:tcW w:w="2722" w:type="pct"/>
          </w:tcPr>
          <w:p w:rsidR="005005C2" w:rsidRPr="00DB2377" w:rsidRDefault="005005C2" w:rsidP="005005C2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DB2377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9" w:type="pct"/>
          </w:tcPr>
          <w:p w:rsidR="005005C2" w:rsidRPr="00C629E9" w:rsidRDefault="00C629E9" w:rsidP="002D1E20">
            <w:pPr>
              <w:spacing w:after="0" w:line="240" w:lineRule="auto"/>
              <w:rPr>
                <w:w w:val="99"/>
                <w:szCs w:val="28"/>
              </w:rPr>
            </w:pPr>
            <w:r>
              <w:rPr>
                <w:w w:val="99"/>
                <w:szCs w:val="28"/>
              </w:rPr>
              <w:t xml:space="preserve">          </w:t>
            </w:r>
            <w:r w:rsidR="002D1E20" w:rsidRPr="00C629E9">
              <w:rPr>
                <w:w w:val="99"/>
                <w:szCs w:val="28"/>
              </w:rPr>
              <w:t>3</w:t>
            </w:r>
          </w:p>
        </w:tc>
        <w:tc>
          <w:tcPr>
            <w:tcW w:w="779" w:type="pct"/>
            <w:vMerge w:val="restart"/>
          </w:tcPr>
          <w:p w:rsidR="005005C2" w:rsidRDefault="005005C2" w:rsidP="005005C2">
            <w:pPr>
              <w:spacing w:after="0" w:line="240" w:lineRule="auto"/>
              <w:rPr>
                <w:sz w:val="24"/>
                <w:szCs w:val="24"/>
              </w:rPr>
            </w:pPr>
          </w:p>
          <w:p w:rsidR="005005C2" w:rsidRPr="006C1916" w:rsidRDefault="005005C2" w:rsidP="005005C2">
            <w:pPr>
              <w:widowControl w:val="0"/>
              <w:autoSpaceDE w:val="0"/>
              <w:autoSpaceDN w:val="0"/>
              <w:spacing w:after="0" w:line="240" w:lineRule="auto"/>
              <w:ind w:right="0"/>
              <w:jc w:val="left"/>
              <w:rPr>
                <w:color w:val="auto"/>
                <w:sz w:val="24"/>
                <w:szCs w:val="24"/>
                <w:lang w:bidi="ru-RU"/>
              </w:rPr>
            </w:pPr>
            <w:r>
              <w:rPr>
                <w:color w:val="auto"/>
                <w:sz w:val="24"/>
                <w:szCs w:val="24"/>
                <w:lang w:bidi="ru-RU"/>
              </w:rPr>
              <w:t>ОК1, ОК</w:t>
            </w:r>
            <w:r w:rsidRPr="006C1916">
              <w:rPr>
                <w:color w:val="auto"/>
                <w:sz w:val="24"/>
                <w:szCs w:val="24"/>
                <w:lang w:bidi="ru-RU"/>
              </w:rPr>
              <w:t>2,ОК3</w:t>
            </w:r>
          </w:p>
          <w:p w:rsidR="005005C2" w:rsidRPr="006C1916" w:rsidRDefault="005005C2" w:rsidP="005005C2">
            <w:pPr>
              <w:spacing w:after="0" w:line="240" w:lineRule="auto"/>
              <w:rPr>
                <w:sz w:val="24"/>
                <w:szCs w:val="24"/>
              </w:rPr>
            </w:pPr>
          </w:p>
          <w:p w:rsidR="005005C2" w:rsidRPr="006C1916" w:rsidRDefault="005005C2" w:rsidP="005005C2">
            <w:pPr>
              <w:widowControl w:val="0"/>
              <w:autoSpaceDE w:val="0"/>
              <w:autoSpaceDN w:val="0"/>
              <w:spacing w:after="0" w:line="240" w:lineRule="auto"/>
              <w:ind w:right="0"/>
              <w:jc w:val="left"/>
              <w:rPr>
                <w:color w:val="auto"/>
                <w:sz w:val="24"/>
                <w:szCs w:val="24"/>
                <w:lang w:bidi="ru-RU"/>
              </w:rPr>
            </w:pPr>
            <w:r>
              <w:rPr>
                <w:color w:val="auto"/>
                <w:sz w:val="24"/>
                <w:szCs w:val="24"/>
                <w:lang w:bidi="ru-RU"/>
              </w:rPr>
              <w:t>ОК2, ОК</w:t>
            </w:r>
            <w:r w:rsidRPr="006C1916">
              <w:rPr>
                <w:color w:val="auto"/>
                <w:sz w:val="24"/>
                <w:szCs w:val="24"/>
                <w:lang w:bidi="ru-RU"/>
              </w:rPr>
              <w:t>3,ОК4</w:t>
            </w:r>
          </w:p>
          <w:p w:rsidR="005005C2" w:rsidRDefault="005005C2" w:rsidP="005005C2">
            <w:pPr>
              <w:spacing w:after="0" w:line="240" w:lineRule="auto"/>
              <w:rPr>
                <w:sz w:val="24"/>
                <w:szCs w:val="24"/>
              </w:rPr>
            </w:pPr>
          </w:p>
          <w:p w:rsidR="005005C2" w:rsidRDefault="005005C2" w:rsidP="005005C2">
            <w:pPr>
              <w:spacing w:after="0" w:line="240" w:lineRule="auto"/>
              <w:rPr>
                <w:sz w:val="24"/>
                <w:szCs w:val="24"/>
              </w:rPr>
            </w:pPr>
          </w:p>
          <w:p w:rsidR="005005C2" w:rsidRDefault="005005C2" w:rsidP="005005C2">
            <w:pPr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ОК1, ОК</w:t>
            </w:r>
            <w:r w:rsidRPr="006C1916">
              <w:rPr>
                <w:sz w:val="24"/>
                <w:szCs w:val="24"/>
              </w:rPr>
              <w:t>2, ОК3</w:t>
            </w:r>
          </w:p>
        </w:tc>
      </w:tr>
      <w:tr w:rsidR="005005C2" w:rsidRPr="00B72674" w:rsidTr="004542D5">
        <w:trPr>
          <w:trHeight w:val="606"/>
        </w:trPr>
        <w:tc>
          <w:tcPr>
            <w:tcW w:w="920" w:type="pct"/>
            <w:vMerge/>
          </w:tcPr>
          <w:p w:rsidR="005005C2" w:rsidRPr="00B72674" w:rsidRDefault="005005C2" w:rsidP="005005C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Pr="00C629E9" w:rsidRDefault="005005C2" w:rsidP="005005C2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C629E9">
              <w:rPr>
                <w:color w:val="0D0D0D"/>
                <w:sz w:val="24"/>
                <w:szCs w:val="24"/>
              </w:rPr>
              <w:t>1. Стили речи. Разго</w:t>
            </w:r>
            <w:r w:rsidR="006361CC" w:rsidRPr="00C629E9">
              <w:rPr>
                <w:color w:val="0D0D0D"/>
                <w:sz w:val="24"/>
                <w:szCs w:val="24"/>
              </w:rPr>
              <w:t xml:space="preserve">ворный стиль речи: </w:t>
            </w:r>
            <w:r w:rsidRPr="00C629E9">
              <w:rPr>
                <w:color w:val="0D0D0D"/>
                <w:sz w:val="24"/>
                <w:szCs w:val="24"/>
              </w:rPr>
              <w:t>признаки</w:t>
            </w:r>
            <w:r w:rsidR="006361CC" w:rsidRPr="00C629E9">
              <w:rPr>
                <w:color w:val="0D0D0D"/>
                <w:sz w:val="24"/>
                <w:szCs w:val="24"/>
              </w:rPr>
              <w:t>, назначение</w:t>
            </w:r>
            <w:r w:rsidRPr="00C629E9">
              <w:rPr>
                <w:color w:val="0D0D0D"/>
                <w:sz w:val="24"/>
                <w:szCs w:val="24"/>
              </w:rPr>
              <w:t>. Научный стиль</w:t>
            </w:r>
            <w:r w:rsidR="006361CC" w:rsidRPr="00C629E9">
              <w:rPr>
                <w:color w:val="0D0D0D"/>
                <w:sz w:val="24"/>
                <w:szCs w:val="24"/>
              </w:rPr>
              <w:t xml:space="preserve">: признаки, назначение. </w:t>
            </w:r>
            <w:r w:rsidRPr="00C629E9">
              <w:rPr>
                <w:color w:val="0D0D0D"/>
                <w:sz w:val="24"/>
                <w:szCs w:val="24"/>
              </w:rPr>
              <w:t>Основные жанры (2 уровень)</w:t>
            </w:r>
          </w:p>
        </w:tc>
        <w:tc>
          <w:tcPr>
            <w:tcW w:w="579" w:type="pct"/>
            <w:vMerge w:val="restart"/>
          </w:tcPr>
          <w:p w:rsidR="005005C2" w:rsidRPr="00035E71" w:rsidRDefault="00E52226" w:rsidP="002D1E20">
            <w:pPr>
              <w:spacing w:after="0" w:line="240" w:lineRule="auto"/>
              <w:jc w:val="center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 xml:space="preserve">     </w:t>
            </w:r>
            <w:r w:rsidR="005005C2" w:rsidRPr="00035E71">
              <w:rPr>
                <w:w w:val="99"/>
                <w:sz w:val="24"/>
                <w:szCs w:val="24"/>
              </w:rPr>
              <w:t>1</w:t>
            </w:r>
          </w:p>
          <w:p w:rsidR="005005C2" w:rsidRPr="00035E71" w:rsidRDefault="005005C2" w:rsidP="002D1E20">
            <w:pPr>
              <w:spacing w:after="0" w:line="240" w:lineRule="auto"/>
              <w:jc w:val="center"/>
              <w:rPr>
                <w:w w:val="99"/>
                <w:sz w:val="24"/>
                <w:szCs w:val="24"/>
              </w:rPr>
            </w:pPr>
          </w:p>
          <w:p w:rsidR="000349F6" w:rsidRDefault="000349F6" w:rsidP="002D1E20">
            <w:pPr>
              <w:spacing w:after="0" w:line="240" w:lineRule="auto"/>
              <w:jc w:val="center"/>
              <w:rPr>
                <w:w w:val="99"/>
                <w:sz w:val="24"/>
                <w:szCs w:val="24"/>
              </w:rPr>
            </w:pPr>
          </w:p>
          <w:p w:rsidR="005005C2" w:rsidRPr="00035E71" w:rsidRDefault="00E52226" w:rsidP="002D1E20">
            <w:pPr>
              <w:spacing w:after="0" w:line="240" w:lineRule="auto"/>
              <w:jc w:val="center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 xml:space="preserve">     </w:t>
            </w:r>
            <w:r w:rsidR="005005C2" w:rsidRPr="00035E71">
              <w:rPr>
                <w:w w:val="99"/>
                <w:sz w:val="24"/>
                <w:szCs w:val="24"/>
              </w:rPr>
              <w:t>1</w:t>
            </w:r>
          </w:p>
          <w:p w:rsidR="005005C2" w:rsidRPr="00035E71" w:rsidRDefault="005005C2" w:rsidP="002D1E20">
            <w:pPr>
              <w:spacing w:after="0" w:line="240" w:lineRule="auto"/>
              <w:jc w:val="center"/>
              <w:rPr>
                <w:w w:val="99"/>
                <w:sz w:val="24"/>
                <w:szCs w:val="24"/>
              </w:rPr>
            </w:pPr>
          </w:p>
          <w:p w:rsidR="000349F6" w:rsidRDefault="000349F6" w:rsidP="002D1E20">
            <w:pPr>
              <w:spacing w:after="0" w:line="240" w:lineRule="auto"/>
              <w:jc w:val="center"/>
              <w:rPr>
                <w:w w:val="99"/>
                <w:sz w:val="24"/>
                <w:szCs w:val="24"/>
              </w:rPr>
            </w:pPr>
          </w:p>
          <w:p w:rsidR="005005C2" w:rsidRPr="00035E71" w:rsidRDefault="00E52226" w:rsidP="002D1E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 xml:space="preserve">    </w:t>
            </w:r>
            <w:r w:rsidR="005005C2" w:rsidRPr="00035E71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79" w:type="pct"/>
            <w:vMerge/>
          </w:tcPr>
          <w:p w:rsidR="005005C2" w:rsidRPr="00B72674" w:rsidRDefault="005005C2" w:rsidP="005005C2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5005C2" w:rsidRPr="00B72674" w:rsidTr="004542D5">
        <w:trPr>
          <w:trHeight w:val="630"/>
        </w:trPr>
        <w:tc>
          <w:tcPr>
            <w:tcW w:w="920" w:type="pct"/>
            <w:vMerge/>
          </w:tcPr>
          <w:p w:rsidR="005005C2" w:rsidRPr="00B72674" w:rsidRDefault="005005C2" w:rsidP="005005C2">
            <w:pPr>
              <w:spacing w:after="0" w:line="240" w:lineRule="auto"/>
              <w:rPr>
                <w:color w:val="0D0D0D"/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Pr="00C629E9" w:rsidRDefault="005005C2" w:rsidP="00A645D8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C629E9">
              <w:rPr>
                <w:sz w:val="24"/>
                <w:szCs w:val="24"/>
              </w:rPr>
              <w:t>2. Официально-деловой стиль ре</w:t>
            </w:r>
            <w:r w:rsidR="006361CC" w:rsidRPr="00C629E9">
              <w:rPr>
                <w:sz w:val="24"/>
                <w:szCs w:val="24"/>
              </w:rPr>
              <w:t xml:space="preserve">чи: </w:t>
            </w:r>
            <w:r w:rsidRPr="00C629E9">
              <w:rPr>
                <w:sz w:val="24"/>
                <w:szCs w:val="24"/>
              </w:rPr>
              <w:t xml:space="preserve">признаки, назначение. </w:t>
            </w:r>
            <w:r w:rsidR="00A645D8" w:rsidRPr="00C629E9">
              <w:rPr>
                <w:sz w:val="24"/>
                <w:szCs w:val="24"/>
              </w:rPr>
              <w:t>Основные ж</w:t>
            </w:r>
            <w:r w:rsidRPr="00C629E9">
              <w:rPr>
                <w:sz w:val="24"/>
                <w:szCs w:val="24"/>
              </w:rPr>
              <w:t>анры: заявление, доверенность, расписка, резюме и др. (2 уровень)</w:t>
            </w:r>
          </w:p>
        </w:tc>
        <w:tc>
          <w:tcPr>
            <w:tcW w:w="579" w:type="pct"/>
            <w:vMerge/>
          </w:tcPr>
          <w:p w:rsidR="005005C2" w:rsidRPr="00035E71" w:rsidRDefault="005005C2" w:rsidP="002D1E20">
            <w:pPr>
              <w:spacing w:after="0" w:line="240" w:lineRule="auto"/>
              <w:jc w:val="center"/>
              <w:rPr>
                <w:color w:val="0D0D0D"/>
                <w:w w:val="99"/>
                <w:sz w:val="24"/>
                <w:szCs w:val="24"/>
              </w:rPr>
            </w:pPr>
          </w:p>
        </w:tc>
        <w:tc>
          <w:tcPr>
            <w:tcW w:w="779" w:type="pct"/>
            <w:vMerge/>
          </w:tcPr>
          <w:p w:rsidR="005005C2" w:rsidRPr="00B72674" w:rsidRDefault="005005C2" w:rsidP="005005C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005C2" w:rsidRPr="00B72674" w:rsidTr="004542D5">
        <w:trPr>
          <w:trHeight w:val="630"/>
        </w:trPr>
        <w:tc>
          <w:tcPr>
            <w:tcW w:w="920" w:type="pct"/>
            <w:vMerge/>
          </w:tcPr>
          <w:p w:rsidR="005005C2" w:rsidRPr="00B72674" w:rsidRDefault="005005C2" w:rsidP="005005C2">
            <w:pPr>
              <w:spacing w:after="0" w:line="240" w:lineRule="auto"/>
              <w:rPr>
                <w:color w:val="0D0D0D"/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Pr="00C629E9" w:rsidRDefault="005005C2" w:rsidP="005005C2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C629E9">
              <w:rPr>
                <w:sz w:val="24"/>
                <w:szCs w:val="24"/>
              </w:rPr>
              <w:t>3. П</w:t>
            </w:r>
            <w:r w:rsidR="006361CC" w:rsidRPr="00C629E9">
              <w:rPr>
                <w:sz w:val="24"/>
                <w:szCs w:val="24"/>
              </w:rPr>
              <w:t xml:space="preserve">ублицистический стиль речи: признаки, </w:t>
            </w:r>
            <w:r w:rsidRPr="00C629E9">
              <w:rPr>
                <w:sz w:val="24"/>
                <w:szCs w:val="24"/>
              </w:rPr>
              <w:t>назначение. Основные жанры</w:t>
            </w:r>
            <w:r w:rsidR="000071DF" w:rsidRPr="00C629E9">
              <w:rPr>
                <w:sz w:val="24"/>
                <w:szCs w:val="24"/>
              </w:rPr>
              <w:t>: эссе, очерк, интервью и др.</w:t>
            </w:r>
            <w:r w:rsidRPr="00C629E9">
              <w:rPr>
                <w:sz w:val="24"/>
                <w:szCs w:val="24"/>
              </w:rPr>
              <w:t xml:space="preserve"> (2 уровень)</w:t>
            </w:r>
          </w:p>
        </w:tc>
        <w:tc>
          <w:tcPr>
            <w:tcW w:w="579" w:type="pct"/>
            <w:vMerge/>
          </w:tcPr>
          <w:p w:rsidR="005005C2" w:rsidRPr="00035E71" w:rsidRDefault="005005C2" w:rsidP="002D1E20">
            <w:pPr>
              <w:spacing w:after="0" w:line="240" w:lineRule="auto"/>
              <w:jc w:val="center"/>
              <w:rPr>
                <w:color w:val="0D0D0D"/>
                <w:w w:val="99"/>
                <w:sz w:val="24"/>
                <w:szCs w:val="24"/>
              </w:rPr>
            </w:pPr>
          </w:p>
        </w:tc>
        <w:tc>
          <w:tcPr>
            <w:tcW w:w="779" w:type="pct"/>
            <w:vMerge/>
          </w:tcPr>
          <w:p w:rsidR="005005C2" w:rsidRPr="00B72674" w:rsidRDefault="005005C2" w:rsidP="005005C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005C2" w:rsidRPr="00B72674" w:rsidTr="004542D5">
        <w:trPr>
          <w:trHeight w:val="237"/>
        </w:trPr>
        <w:tc>
          <w:tcPr>
            <w:tcW w:w="920" w:type="pct"/>
            <w:vMerge/>
          </w:tcPr>
          <w:p w:rsidR="005005C2" w:rsidRPr="00B72674" w:rsidRDefault="005005C2" w:rsidP="005005C2">
            <w:pPr>
              <w:spacing w:after="0" w:line="240" w:lineRule="auto"/>
              <w:rPr>
                <w:color w:val="0D0D0D"/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Default="005005C2" w:rsidP="005005C2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</w:tcPr>
          <w:p w:rsidR="005005C2" w:rsidRPr="005005C2" w:rsidRDefault="00E52226" w:rsidP="002D1E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5005C2" w:rsidRPr="00035E71">
              <w:rPr>
                <w:sz w:val="24"/>
                <w:szCs w:val="24"/>
              </w:rPr>
              <w:t>3</w:t>
            </w:r>
          </w:p>
        </w:tc>
        <w:tc>
          <w:tcPr>
            <w:tcW w:w="779" w:type="pct"/>
          </w:tcPr>
          <w:p w:rsidR="005005C2" w:rsidRPr="00B72674" w:rsidRDefault="005005C2" w:rsidP="005005C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005C2" w:rsidRPr="00B72674" w:rsidTr="004542D5">
        <w:trPr>
          <w:trHeight w:val="560"/>
        </w:trPr>
        <w:tc>
          <w:tcPr>
            <w:tcW w:w="920" w:type="pct"/>
            <w:vMerge/>
          </w:tcPr>
          <w:p w:rsidR="005005C2" w:rsidRPr="00B72674" w:rsidRDefault="005005C2" w:rsidP="005005C2">
            <w:pPr>
              <w:pStyle w:val="TableParagraph"/>
              <w:ind w:left="489" w:right="462" w:firstLine="148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Default="005005C2" w:rsidP="005005C2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Практическое занятие №18 </w:t>
            </w:r>
          </w:p>
          <w:p w:rsidR="005005C2" w:rsidRPr="007067DB" w:rsidRDefault="005005C2" w:rsidP="005005C2">
            <w:pPr>
              <w:pStyle w:val="TableParagraph"/>
              <w:ind w:left="0"/>
              <w:rPr>
                <w:sz w:val="24"/>
                <w:szCs w:val="24"/>
              </w:rPr>
            </w:pPr>
            <w:r w:rsidRPr="007067DB">
              <w:rPr>
                <w:sz w:val="24"/>
                <w:szCs w:val="24"/>
              </w:rPr>
              <w:t>Жанры разговорного и научного стиля речи</w:t>
            </w:r>
            <w:r w:rsidR="00E52226">
              <w:rPr>
                <w:sz w:val="24"/>
                <w:szCs w:val="24"/>
              </w:rPr>
              <w:t xml:space="preserve"> (2 уровень)</w:t>
            </w:r>
          </w:p>
          <w:p w:rsidR="005005C2" w:rsidRDefault="005005C2" w:rsidP="005005C2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Практическое занятие №19 </w:t>
            </w:r>
          </w:p>
          <w:p w:rsidR="005005C2" w:rsidRPr="007067DB" w:rsidRDefault="005005C2" w:rsidP="005005C2">
            <w:pPr>
              <w:pStyle w:val="TableParagraph"/>
              <w:ind w:left="0"/>
              <w:rPr>
                <w:sz w:val="24"/>
                <w:szCs w:val="24"/>
              </w:rPr>
            </w:pPr>
            <w:r w:rsidRPr="007067DB">
              <w:rPr>
                <w:sz w:val="24"/>
                <w:szCs w:val="24"/>
              </w:rPr>
              <w:t>Жанры официально-делового стиля речи</w:t>
            </w:r>
            <w:r w:rsidR="00E52226">
              <w:rPr>
                <w:sz w:val="24"/>
                <w:szCs w:val="24"/>
              </w:rPr>
              <w:t xml:space="preserve"> (2 уровень)</w:t>
            </w:r>
          </w:p>
          <w:p w:rsidR="005005C2" w:rsidRDefault="005005C2" w:rsidP="005005C2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Практическое занятие №20 </w:t>
            </w:r>
          </w:p>
          <w:p w:rsidR="005005C2" w:rsidRPr="00B72674" w:rsidRDefault="005005C2" w:rsidP="005005C2">
            <w:pPr>
              <w:pStyle w:val="TableParagraph"/>
              <w:ind w:left="0"/>
              <w:rPr>
                <w:sz w:val="24"/>
                <w:szCs w:val="24"/>
              </w:rPr>
            </w:pPr>
            <w:r w:rsidRPr="007067DB">
              <w:rPr>
                <w:sz w:val="24"/>
                <w:szCs w:val="24"/>
              </w:rPr>
              <w:t>Жанры публицистического стиля речи</w:t>
            </w:r>
            <w:r w:rsidR="00E52226">
              <w:rPr>
                <w:sz w:val="24"/>
                <w:szCs w:val="24"/>
              </w:rPr>
              <w:t xml:space="preserve"> (2 уровень)</w:t>
            </w:r>
          </w:p>
        </w:tc>
        <w:tc>
          <w:tcPr>
            <w:tcW w:w="579" w:type="pct"/>
          </w:tcPr>
          <w:p w:rsidR="005005C2" w:rsidRPr="00035E71" w:rsidRDefault="00E52226" w:rsidP="002D1E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</w:t>
            </w:r>
            <w:r w:rsidR="005005C2" w:rsidRPr="00035E71">
              <w:rPr>
                <w:sz w:val="24"/>
                <w:szCs w:val="24"/>
              </w:rPr>
              <w:t>1</w:t>
            </w:r>
          </w:p>
          <w:p w:rsidR="005005C2" w:rsidRDefault="005005C2" w:rsidP="002D1E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005C2" w:rsidRPr="00035E71" w:rsidRDefault="005005C2" w:rsidP="002D1E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5E71">
              <w:rPr>
                <w:sz w:val="24"/>
                <w:szCs w:val="24"/>
              </w:rPr>
              <w:lastRenderedPageBreak/>
              <w:t>1</w:t>
            </w:r>
          </w:p>
          <w:p w:rsidR="005005C2" w:rsidRPr="00035E71" w:rsidRDefault="005005C2" w:rsidP="002D1E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35E71">
              <w:rPr>
                <w:sz w:val="24"/>
                <w:szCs w:val="24"/>
              </w:rPr>
              <w:t>1</w:t>
            </w:r>
          </w:p>
        </w:tc>
        <w:tc>
          <w:tcPr>
            <w:tcW w:w="779" w:type="pct"/>
          </w:tcPr>
          <w:p w:rsidR="005005C2" w:rsidRPr="00B72674" w:rsidRDefault="005005C2" w:rsidP="005005C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005C2" w:rsidRPr="00B72674" w:rsidTr="004542D5">
        <w:trPr>
          <w:trHeight w:val="20"/>
        </w:trPr>
        <w:tc>
          <w:tcPr>
            <w:tcW w:w="920" w:type="pct"/>
            <w:vMerge/>
          </w:tcPr>
          <w:p w:rsidR="005005C2" w:rsidRPr="00B72674" w:rsidRDefault="005005C2" w:rsidP="005005C2">
            <w:pPr>
              <w:pStyle w:val="TableParagraph"/>
              <w:ind w:left="508" w:right="482" w:firstLine="127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Pr="002D1E20" w:rsidRDefault="005005C2" w:rsidP="005005C2">
            <w:pPr>
              <w:spacing w:after="0" w:line="240" w:lineRule="auto"/>
              <w:rPr>
                <w:sz w:val="24"/>
                <w:szCs w:val="24"/>
              </w:rPr>
            </w:pPr>
            <w:r w:rsidRPr="002D1E20">
              <w:rPr>
                <w:sz w:val="24"/>
                <w:szCs w:val="24"/>
              </w:rPr>
              <w:t>Самостоятельная работа обучающихся</w:t>
            </w:r>
          </w:p>
          <w:p w:rsidR="005005C2" w:rsidRPr="002D1E20" w:rsidRDefault="005005C2" w:rsidP="005005C2">
            <w:pPr>
              <w:spacing w:after="0" w:line="240" w:lineRule="auto"/>
            </w:pPr>
            <w:r w:rsidRPr="002D1E20">
              <w:rPr>
                <w:sz w:val="24"/>
                <w:szCs w:val="24"/>
              </w:rPr>
              <w:t>Создание заявления, доверенности, резюме</w:t>
            </w:r>
            <w:r w:rsidR="00E52226">
              <w:rPr>
                <w:sz w:val="24"/>
                <w:szCs w:val="24"/>
              </w:rPr>
              <w:t xml:space="preserve"> (3 уровень)</w:t>
            </w:r>
          </w:p>
        </w:tc>
        <w:tc>
          <w:tcPr>
            <w:tcW w:w="579" w:type="pct"/>
          </w:tcPr>
          <w:p w:rsidR="005005C2" w:rsidRPr="002D1E20" w:rsidRDefault="005005C2" w:rsidP="002D1E2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D1E20">
              <w:rPr>
                <w:sz w:val="24"/>
                <w:szCs w:val="24"/>
              </w:rPr>
              <w:t>3</w:t>
            </w:r>
          </w:p>
        </w:tc>
        <w:tc>
          <w:tcPr>
            <w:tcW w:w="779" w:type="pct"/>
          </w:tcPr>
          <w:p w:rsidR="005005C2" w:rsidRPr="00B72674" w:rsidRDefault="005005C2" w:rsidP="005005C2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5005C2" w:rsidRPr="00B72674" w:rsidRDefault="005005C2" w:rsidP="005005C2">
            <w:pPr>
              <w:pStyle w:val="TableParagraph"/>
              <w:ind w:left="167"/>
              <w:rPr>
                <w:sz w:val="24"/>
                <w:szCs w:val="24"/>
              </w:rPr>
            </w:pPr>
          </w:p>
        </w:tc>
      </w:tr>
      <w:tr w:rsidR="005005C2" w:rsidRPr="00B72674" w:rsidTr="004542D5">
        <w:trPr>
          <w:trHeight w:val="20"/>
        </w:trPr>
        <w:tc>
          <w:tcPr>
            <w:tcW w:w="920" w:type="pct"/>
            <w:vMerge w:val="restart"/>
          </w:tcPr>
          <w:p w:rsidR="005005C2" w:rsidRPr="00B72674" w:rsidRDefault="005005C2" w:rsidP="005005C2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Тема </w:t>
            </w:r>
            <w:r w:rsidRPr="00000750">
              <w:rPr>
                <w:rFonts w:eastAsia="Calibri"/>
                <w:color w:val="auto"/>
                <w:sz w:val="24"/>
                <w:szCs w:val="24"/>
                <w:lang w:eastAsia="en-US"/>
              </w:rPr>
              <w:t>2.2. Разноаспектный анализ текста</w:t>
            </w:r>
          </w:p>
        </w:tc>
        <w:tc>
          <w:tcPr>
            <w:tcW w:w="2722" w:type="pct"/>
          </w:tcPr>
          <w:p w:rsidR="005005C2" w:rsidRPr="00000750" w:rsidRDefault="005005C2" w:rsidP="005005C2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067DB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9" w:type="pct"/>
          </w:tcPr>
          <w:p w:rsidR="005005C2" w:rsidRPr="005005C2" w:rsidRDefault="005005C2" w:rsidP="002D1E20">
            <w:pPr>
              <w:spacing w:after="0" w:line="240" w:lineRule="auto"/>
              <w:jc w:val="center"/>
              <w:rPr>
                <w:color w:val="0D0D0D"/>
                <w:w w:val="99"/>
                <w:sz w:val="24"/>
                <w:szCs w:val="24"/>
              </w:rPr>
            </w:pPr>
            <w:r w:rsidRPr="00035E71">
              <w:rPr>
                <w:color w:val="0D0D0D"/>
                <w:w w:val="99"/>
                <w:sz w:val="24"/>
                <w:szCs w:val="24"/>
              </w:rPr>
              <w:t>1</w:t>
            </w:r>
          </w:p>
        </w:tc>
        <w:tc>
          <w:tcPr>
            <w:tcW w:w="779" w:type="pct"/>
            <w:vMerge w:val="restart"/>
          </w:tcPr>
          <w:p w:rsidR="005005C2" w:rsidRDefault="005005C2" w:rsidP="005005C2">
            <w:pPr>
              <w:pStyle w:val="TableParagraph"/>
              <w:rPr>
                <w:color w:val="0D0D0D"/>
                <w:sz w:val="24"/>
                <w:szCs w:val="24"/>
              </w:rPr>
            </w:pPr>
          </w:p>
          <w:p w:rsidR="005005C2" w:rsidRDefault="005005C2" w:rsidP="005005C2">
            <w:pPr>
              <w:pStyle w:val="TableParagraph"/>
              <w:rPr>
                <w:color w:val="0D0D0D"/>
                <w:sz w:val="24"/>
                <w:szCs w:val="24"/>
              </w:rPr>
            </w:pPr>
          </w:p>
          <w:p w:rsidR="005005C2" w:rsidRPr="00B72674" w:rsidRDefault="005005C2" w:rsidP="005005C2">
            <w:pPr>
              <w:pStyle w:val="TableParagraph"/>
              <w:rPr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ОК1, ОК2, ОК</w:t>
            </w:r>
            <w:r w:rsidRPr="00F5781D">
              <w:rPr>
                <w:color w:val="0D0D0D"/>
                <w:sz w:val="24"/>
                <w:szCs w:val="24"/>
              </w:rPr>
              <w:t>3</w:t>
            </w:r>
          </w:p>
        </w:tc>
      </w:tr>
      <w:tr w:rsidR="005005C2" w:rsidRPr="00B72674" w:rsidTr="004542D5">
        <w:trPr>
          <w:trHeight w:val="638"/>
        </w:trPr>
        <w:tc>
          <w:tcPr>
            <w:tcW w:w="920" w:type="pct"/>
            <w:vMerge/>
          </w:tcPr>
          <w:p w:rsidR="005005C2" w:rsidRPr="00000750" w:rsidRDefault="005005C2" w:rsidP="005005C2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Pr="00C629E9" w:rsidRDefault="005005C2" w:rsidP="005005C2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C629E9">
              <w:rPr>
                <w:sz w:val="24"/>
                <w:szCs w:val="24"/>
              </w:rPr>
              <w:t>Разноаспектный анализ текста.</w:t>
            </w:r>
            <w:r w:rsidR="002D1E20" w:rsidRPr="00C629E9">
              <w:rPr>
                <w:sz w:val="24"/>
                <w:szCs w:val="24"/>
              </w:rPr>
              <w:t xml:space="preserve"> </w:t>
            </w:r>
            <w:r w:rsidRPr="00C629E9">
              <w:rPr>
                <w:sz w:val="24"/>
                <w:szCs w:val="24"/>
              </w:rPr>
              <w:t>Орфоэпические, акцентологические, лексические, морфологические, синтаксические нормы (3 уровень)</w:t>
            </w:r>
          </w:p>
        </w:tc>
        <w:tc>
          <w:tcPr>
            <w:tcW w:w="579" w:type="pct"/>
          </w:tcPr>
          <w:p w:rsidR="005005C2" w:rsidRPr="00C629E9" w:rsidRDefault="005005C2" w:rsidP="002D1E20">
            <w:pPr>
              <w:spacing w:after="0" w:line="240" w:lineRule="auto"/>
              <w:jc w:val="center"/>
              <w:rPr>
                <w:color w:val="0D0D0D"/>
                <w:w w:val="99"/>
                <w:sz w:val="24"/>
                <w:szCs w:val="24"/>
              </w:rPr>
            </w:pPr>
            <w:r w:rsidRPr="00C629E9">
              <w:rPr>
                <w:color w:val="0D0D0D"/>
                <w:w w:val="99"/>
                <w:sz w:val="24"/>
                <w:szCs w:val="24"/>
              </w:rPr>
              <w:t>1</w:t>
            </w:r>
          </w:p>
          <w:p w:rsidR="005005C2" w:rsidRPr="00C629E9" w:rsidRDefault="005005C2" w:rsidP="002D1E20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79" w:type="pct"/>
            <w:vMerge/>
          </w:tcPr>
          <w:p w:rsidR="005005C2" w:rsidRPr="00F5781D" w:rsidRDefault="005005C2" w:rsidP="005005C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005C2" w:rsidRPr="00B72674" w:rsidTr="004542D5">
        <w:trPr>
          <w:trHeight w:val="372"/>
        </w:trPr>
        <w:tc>
          <w:tcPr>
            <w:tcW w:w="920" w:type="pct"/>
          </w:tcPr>
          <w:p w:rsidR="005005C2" w:rsidRDefault="005005C2" w:rsidP="005005C2">
            <w:pPr>
              <w:spacing w:after="0" w:line="240" w:lineRule="auto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722" w:type="pct"/>
          </w:tcPr>
          <w:p w:rsidR="005005C2" w:rsidRDefault="005005C2" w:rsidP="005005C2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  <w:p w:rsidR="005005C2" w:rsidRPr="007067DB" w:rsidRDefault="00EF694D" w:rsidP="005005C2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Практическое занятие </w:t>
            </w:r>
            <w:r w:rsidR="005005C2">
              <w:rPr>
                <w:sz w:val="24"/>
                <w:szCs w:val="24"/>
              </w:rPr>
              <w:t xml:space="preserve">№21 </w:t>
            </w:r>
            <w:r w:rsidR="005005C2" w:rsidRPr="006364EC">
              <w:rPr>
                <w:sz w:val="24"/>
                <w:szCs w:val="24"/>
              </w:rPr>
              <w:t>Зачет</w:t>
            </w:r>
          </w:p>
        </w:tc>
        <w:tc>
          <w:tcPr>
            <w:tcW w:w="579" w:type="pct"/>
          </w:tcPr>
          <w:p w:rsidR="005005C2" w:rsidRDefault="005005C2" w:rsidP="002D1E20">
            <w:pPr>
              <w:spacing w:after="0" w:line="240" w:lineRule="auto"/>
              <w:jc w:val="center"/>
              <w:rPr>
                <w:color w:val="0D0D0D"/>
                <w:w w:val="99"/>
                <w:sz w:val="24"/>
                <w:szCs w:val="24"/>
              </w:rPr>
            </w:pPr>
            <w:r>
              <w:rPr>
                <w:color w:val="0D0D0D"/>
                <w:w w:val="99"/>
                <w:sz w:val="24"/>
                <w:szCs w:val="24"/>
              </w:rPr>
              <w:t>1</w:t>
            </w:r>
          </w:p>
          <w:p w:rsidR="005005C2" w:rsidRPr="00035E71" w:rsidRDefault="005005C2" w:rsidP="002D1E20">
            <w:pPr>
              <w:spacing w:after="0" w:line="240" w:lineRule="auto"/>
              <w:jc w:val="center"/>
              <w:rPr>
                <w:color w:val="0D0D0D"/>
                <w:w w:val="99"/>
                <w:sz w:val="24"/>
                <w:szCs w:val="24"/>
              </w:rPr>
            </w:pPr>
            <w:r>
              <w:rPr>
                <w:color w:val="0D0D0D"/>
                <w:w w:val="99"/>
                <w:sz w:val="24"/>
                <w:szCs w:val="24"/>
              </w:rPr>
              <w:t>1</w:t>
            </w:r>
          </w:p>
        </w:tc>
        <w:tc>
          <w:tcPr>
            <w:tcW w:w="779" w:type="pct"/>
            <w:vMerge/>
          </w:tcPr>
          <w:p w:rsidR="005005C2" w:rsidRPr="00035E71" w:rsidRDefault="005005C2" w:rsidP="005005C2">
            <w:pPr>
              <w:pStyle w:val="TableParagraph"/>
              <w:ind w:left="191"/>
              <w:rPr>
                <w:color w:val="0D0D0D"/>
                <w:sz w:val="20"/>
              </w:rPr>
            </w:pPr>
          </w:p>
        </w:tc>
      </w:tr>
      <w:tr w:rsidR="005005C2" w:rsidRPr="00B72674" w:rsidTr="004542D5">
        <w:trPr>
          <w:trHeight w:val="20"/>
        </w:trPr>
        <w:tc>
          <w:tcPr>
            <w:tcW w:w="920" w:type="pct"/>
          </w:tcPr>
          <w:p w:rsidR="005005C2" w:rsidRPr="00B72674" w:rsidRDefault="005005C2" w:rsidP="005005C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Pr="00496DAA" w:rsidRDefault="005005C2" w:rsidP="002D1E20">
            <w:pPr>
              <w:pStyle w:val="TableParagraph"/>
              <w:ind w:left="0" w:right="168"/>
              <w:rPr>
                <w:sz w:val="24"/>
                <w:szCs w:val="24"/>
              </w:rPr>
            </w:pPr>
            <w:r w:rsidRPr="00496DAA">
              <w:rPr>
                <w:color w:val="0D0D0D"/>
                <w:sz w:val="24"/>
                <w:szCs w:val="24"/>
              </w:rPr>
              <w:t xml:space="preserve">Итого </w:t>
            </w:r>
          </w:p>
        </w:tc>
        <w:tc>
          <w:tcPr>
            <w:tcW w:w="579" w:type="pct"/>
          </w:tcPr>
          <w:p w:rsidR="005005C2" w:rsidRPr="00B72674" w:rsidRDefault="002D1E20" w:rsidP="00AB458E">
            <w:pPr>
              <w:pStyle w:val="TableParagraph"/>
              <w:ind w:left="0" w:right="738"/>
              <w:jc w:val="center"/>
            </w:pPr>
            <w:r>
              <w:rPr>
                <w:color w:val="0D0D0D"/>
                <w:sz w:val="24"/>
                <w:szCs w:val="24"/>
              </w:rPr>
              <w:t xml:space="preserve">       </w:t>
            </w:r>
            <w:r w:rsidR="005005C2">
              <w:rPr>
                <w:color w:val="0D0D0D"/>
                <w:sz w:val="24"/>
                <w:szCs w:val="24"/>
              </w:rPr>
              <w:t>6</w:t>
            </w:r>
            <w:r w:rsidR="00AB458E">
              <w:rPr>
                <w:color w:val="0D0D0D"/>
                <w:sz w:val="24"/>
                <w:szCs w:val="24"/>
              </w:rPr>
              <w:t>3</w:t>
            </w:r>
          </w:p>
        </w:tc>
        <w:tc>
          <w:tcPr>
            <w:tcW w:w="779" w:type="pct"/>
          </w:tcPr>
          <w:p w:rsidR="005005C2" w:rsidRPr="00B72674" w:rsidRDefault="005005C2" w:rsidP="005005C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005C2" w:rsidRPr="00B72674" w:rsidTr="004542D5">
        <w:trPr>
          <w:trHeight w:val="885"/>
        </w:trPr>
        <w:tc>
          <w:tcPr>
            <w:tcW w:w="920" w:type="pct"/>
          </w:tcPr>
          <w:p w:rsidR="005005C2" w:rsidRPr="00B72674" w:rsidRDefault="005005C2" w:rsidP="005005C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5005C2" w:rsidRPr="00496DAA" w:rsidRDefault="005005C2" w:rsidP="002D1E20">
            <w:pPr>
              <w:pStyle w:val="TableParagraph"/>
              <w:ind w:left="0" w:right="91"/>
              <w:rPr>
                <w:sz w:val="24"/>
                <w:szCs w:val="24"/>
              </w:rPr>
            </w:pPr>
            <w:r w:rsidRPr="00496DAA">
              <w:rPr>
                <w:sz w:val="24"/>
                <w:szCs w:val="24"/>
              </w:rPr>
              <w:t xml:space="preserve">В том числе: </w:t>
            </w:r>
          </w:p>
          <w:p w:rsidR="005005C2" w:rsidRDefault="002D1E20" w:rsidP="002D1E20">
            <w:pPr>
              <w:pStyle w:val="TableParagraph"/>
              <w:ind w:left="0" w:right="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5005C2" w:rsidRPr="00496DAA">
              <w:rPr>
                <w:sz w:val="24"/>
                <w:szCs w:val="24"/>
              </w:rPr>
              <w:t>теоретическ</w:t>
            </w:r>
            <w:r>
              <w:rPr>
                <w:sz w:val="24"/>
                <w:szCs w:val="24"/>
              </w:rPr>
              <w:t>ие</w:t>
            </w:r>
            <w:r w:rsidR="005005C2" w:rsidRPr="00496DA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занятия</w:t>
            </w:r>
          </w:p>
          <w:p w:rsidR="005005C2" w:rsidRPr="00496DAA" w:rsidRDefault="002D1E20" w:rsidP="002D1E20">
            <w:pPr>
              <w:pStyle w:val="TableParagraph"/>
              <w:ind w:left="0" w:right="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5005C2" w:rsidRPr="00AD2313">
              <w:rPr>
                <w:sz w:val="24"/>
                <w:szCs w:val="24"/>
              </w:rPr>
              <w:t>практические занятия</w:t>
            </w:r>
          </w:p>
          <w:p w:rsidR="005005C2" w:rsidRPr="000F66B3" w:rsidRDefault="00E947C0" w:rsidP="00E947C0">
            <w:pPr>
              <w:pStyle w:val="TableParagraph"/>
              <w:ind w:left="0" w:right="91"/>
              <w:rPr>
                <w:sz w:val="24"/>
                <w:szCs w:val="24"/>
              </w:rPr>
            </w:pPr>
            <w:r w:rsidRPr="000F66B3">
              <w:rPr>
                <w:sz w:val="24"/>
                <w:szCs w:val="24"/>
              </w:rPr>
              <w:t xml:space="preserve">- </w:t>
            </w:r>
            <w:r w:rsidRPr="000F66B3">
              <w:rPr>
                <w:rFonts w:eastAsia="Calibri"/>
                <w:sz w:val="24"/>
                <w:szCs w:val="24"/>
              </w:rPr>
              <w:t>самостоятельная</w:t>
            </w:r>
            <w:r w:rsidR="000F66B3">
              <w:rPr>
                <w:rFonts w:eastAsia="Calibri"/>
                <w:sz w:val="24"/>
                <w:szCs w:val="24"/>
              </w:rPr>
              <w:t xml:space="preserve"> </w:t>
            </w:r>
            <w:r w:rsidRPr="000F66B3">
              <w:rPr>
                <w:rFonts w:eastAsia="Calibri"/>
                <w:sz w:val="24"/>
                <w:szCs w:val="24"/>
              </w:rPr>
              <w:t>(внеаудиторная) работа</w:t>
            </w:r>
          </w:p>
        </w:tc>
        <w:tc>
          <w:tcPr>
            <w:tcW w:w="579" w:type="pct"/>
          </w:tcPr>
          <w:p w:rsidR="005005C2" w:rsidRPr="009E7B04" w:rsidRDefault="005005C2" w:rsidP="002D1E20">
            <w:pPr>
              <w:pStyle w:val="TableParagraph"/>
              <w:ind w:left="0" w:right="738"/>
              <w:jc w:val="center"/>
              <w:rPr>
                <w:sz w:val="24"/>
                <w:szCs w:val="24"/>
              </w:rPr>
            </w:pPr>
          </w:p>
          <w:p w:rsidR="005005C2" w:rsidRPr="009E7B04" w:rsidRDefault="002D1E20" w:rsidP="002D1E20">
            <w:pPr>
              <w:pStyle w:val="TableParagraph"/>
              <w:ind w:left="0" w:right="7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5005C2" w:rsidRPr="009E7B04">
              <w:rPr>
                <w:sz w:val="24"/>
                <w:szCs w:val="24"/>
              </w:rPr>
              <w:t>21</w:t>
            </w:r>
          </w:p>
          <w:p w:rsidR="005005C2" w:rsidRPr="009E7B04" w:rsidRDefault="002D1E20" w:rsidP="002D1E20">
            <w:pPr>
              <w:pStyle w:val="TableParagraph"/>
              <w:ind w:left="0" w:right="7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5005C2" w:rsidRPr="009E7B04">
              <w:rPr>
                <w:sz w:val="24"/>
                <w:szCs w:val="24"/>
              </w:rPr>
              <w:t>21</w:t>
            </w:r>
          </w:p>
          <w:p w:rsidR="005005C2" w:rsidRPr="00496DAA" w:rsidRDefault="002D1E20" w:rsidP="00AB458E">
            <w:pPr>
              <w:pStyle w:val="TableParagraph"/>
              <w:ind w:left="0" w:right="738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AB458E">
              <w:rPr>
                <w:sz w:val="24"/>
                <w:szCs w:val="24"/>
              </w:rPr>
              <w:t xml:space="preserve"> </w:t>
            </w:r>
            <w:r w:rsidR="005005C2" w:rsidRPr="009E7B04">
              <w:rPr>
                <w:sz w:val="24"/>
                <w:szCs w:val="24"/>
              </w:rPr>
              <w:t>2</w:t>
            </w:r>
            <w:r w:rsidR="00AB458E">
              <w:rPr>
                <w:sz w:val="24"/>
                <w:szCs w:val="24"/>
              </w:rPr>
              <w:t>1</w:t>
            </w:r>
          </w:p>
        </w:tc>
        <w:tc>
          <w:tcPr>
            <w:tcW w:w="779" w:type="pct"/>
          </w:tcPr>
          <w:p w:rsidR="005005C2" w:rsidRPr="00B72674" w:rsidRDefault="005005C2" w:rsidP="005005C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4542D5" w:rsidRDefault="004542D5" w:rsidP="004542D5">
      <w:pPr>
        <w:spacing w:after="0" w:line="240" w:lineRule="auto"/>
        <w:ind w:left="0" w:right="0" w:firstLine="709"/>
        <w:jc w:val="left"/>
        <w:rPr>
          <w:b/>
          <w:szCs w:val="28"/>
        </w:rPr>
      </w:pPr>
    </w:p>
    <w:p w:rsidR="004542D5" w:rsidRPr="008066B9" w:rsidRDefault="004542D5" w:rsidP="004542D5">
      <w:pPr>
        <w:spacing w:after="0" w:line="240" w:lineRule="auto"/>
        <w:ind w:left="0" w:right="0" w:firstLine="709"/>
        <w:jc w:val="left"/>
        <w:rPr>
          <w:szCs w:val="28"/>
        </w:rPr>
      </w:pPr>
      <w:r w:rsidRPr="008066B9">
        <w:rPr>
          <w:szCs w:val="28"/>
        </w:rPr>
        <w:t xml:space="preserve">Примечание: </w:t>
      </w:r>
    </w:p>
    <w:p w:rsidR="004542D5" w:rsidRPr="006A0F74" w:rsidRDefault="004542D5" w:rsidP="004542D5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 Для характеристики уровня освоения учебного материала используются следующие обозначения: </w:t>
      </w:r>
    </w:p>
    <w:p w:rsidR="004542D5" w:rsidRPr="006A0F74" w:rsidRDefault="004542D5" w:rsidP="004542D5">
      <w:pPr>
        <w:numPr>
          <w:ilvl w:val="0"/>
          <w:numId w:val="2"/>
        </w:num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>уровень – ознакомительный (узнавание ранее изученных объ</w:t>
      </w:r>
      <w:r w:rsidR="002D1E20">
        <w:rPr>
          <w:szCs w:val="28"/>
        </w:rPr>
        <w:t>ектов, свойств)</w:t>
      </w:r>
      <w:r w:rsidRPr="006A0F74">
        <w:rPr>
          <w:szCs w:val="28"/>
        </w:rPr>
        <w:t xml:space="preserve"> </w:t>
      </w:r>
    </w:p>
    <w:p w:rsidR="004542D5" w:rsidRPr="006A0F74" w:rsidRDefault="004542D5" w:rsidP="004542D5">
      <w:pPr>
        <w:numPr>
          <w:ilvl w:val="0"/>
          <w:numId w:val="2"/>
        </w:num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>уровень – репродуктивный (выполнение деятельности по образцу, и</w:t>
      </w:r>
      <w:r w:rsidR="002D1E20">
        <w:rPr>
          <w:szCs w:val="28"/>
        </w:rPr>
        <w:t>нструкции или под руководством)</w:t>
      </w:r>
      <w:r w:rsidRPr="006A0F74">
        <w:rPr>
          <w:szCs w:val="28"/>
        </w:rPr>
        <w:t xml:space="preserve"> </w:t>
      </w:r>
    </w:p>
    <w:p w:rsidR="004542D5" w:rsidRPr="006A0F74" w:rsidRDefault="004542D5" w:rsidP="004542D5">
      <w:pPr>
        <w:numPr>
          <w:ilvl w:val="0"/>
          <w:numId w:val="2"/>
        </w:num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>уровень – продуктивный (планирование и самостоятельное выполнение деятельности, решение проблемных задач)</w:t>
      </w:r>
    </w:p>
    <w:p w:rsidR="004542D5" w:rsidRDefault="004542D5" w:rsidP="004542D5">
      <w:pPr>
        <w:spacing w:after="0" w:line="240" w:lineRule="auto"/>
        <w:ind w:left="0" w:right="0" w:firstLine="709"/>
        <w:jc w:val="left"/>
        <w:rPr>
          <w:b/>
          <w:szCs w:val="28"/>
        </w:rPr>
      </w:pPr>
    </w:p>
    <w:p w:rsidR="004542D5" w:rsidRDefault="004542D5" w:rsidP="004542D5">
      <w:pPr>
        <w:spacing w:after="0" w:line="240" w:lineRule="auto"/>
        <w:ind w:left="0" w:right="0" w:firstLine="709"/>
        <w:jc w:val="left"/>
        <w:rPr>
          <w:b/>
          <w:szCs w:val="28"/>
        </w:rPr>
      </w:pPr>
    </w:p>
    <w:p w:rsidR="004542D5" w:rsidRDefault="004542D5" w:rsidP="004542D5">
      <w:pPr>
        <w:spacing w:after="0" w:line="240" w:lineRule="auto"/>
        <w:ind w:left="0" w:right="0" w:firstLine="709"/>
        <w:jc w:val="left"/>
        <w:rPr>
          <w:b/>
          <w:szCs w:val="28"/>
        </w:rPr>
      </w:pPr>
    </w:p>
    <w:p w:rsidR="004542D5" w:rsidRDefault="004542D5" w:rsidP="004542D5">
      <w:pPr>
        <w:spacing w:after="0" w:line="240" w:lineRule="auto"/>
        <w:ind w:left="0" w:right="0" w:firstLine="709"/>
        <w:jc w:val="left"/>
        <w:rPr>
          <w:b/>
          <w:szCs w:val="28"/>
        </w:rPr>
      </w:pPr>
    </w:p>
    <w:p w:rsidR="004542D5" w:rsidRDefault="004542D5" w:rsidP="004542D5">
      <w:pPr>
        <w:spacing w:after="0" w:line="240" w:lineRule="auto"/>
        <w:ind w:left="0" w:right="0" w:firstLine="709"/>
        <w:jc w:val="left"/>
        <w:rPr>
          <w:b/>
          <w:szCs w:val="28"/>
        </w:rPr>
      </w:pPr>
    </w:p>
    <w:p w:rsidR="004542D5" w:rsidRDefault="004542D5" w:rsidP="004542D5">
      <w:pPr>
        <w:spacing w:after="0" w:line="240" w:lineRule="auto"/>
        <w:ind w:left="0" w:right="0" w:firstLine="709"/>
        <w:jc w:val="left"/>
        <w:rPr>
          <w:b/>
          <w:szCs w:val="28"/>
        </w:rPr>
      </w:pPr>
    </w:p>
    <w:p w:rsidR="004542D5" w:rsidRDefault="004542D5" w:rsidP="004542D5">
      <w:pPr>
        <w:spacing w:after="0" w:line="240" w:lineRule="auto"/>
        <w:ind w:left="0" w:right="0" w:firstLine="709"/>
        <w:jc w:val="left"/>
        <w:rPr>
          <w:b/>
          <w:szCs w:val="28"/>
        </w:rPr>
      </w:pPr>
    </w:p>
    <w:p w:rsidR="004542D5" w:rsidRDefault="004542D5" w:rsidP="004542D5">
      <w:pPr>
        <w:spacing w:after="0" w:line="240" w:lineRule="auto"/>
        <w:ind w:left="0" w:right="0" w:firstLine="709"/>
        <w:jc w:val="left"/>
        <w:rPr>
          <w:b/>
          <w:szCs w:val="28"/>
        </w:rPr>
      </w:pPr>
    </w:p>
    <w:p w:rsidR="004542D5" w:rsidRDefault="004542D5" w:rsidP="004A6060">
      <w:pPr>
        <w:spacing w:after="0" w:line="240" w:lineRule="auto"/>
        <w:ind w:left="0" w:right="0" w:firstLine="0"/>
        <w:jc w:val="left"/>
        <w:rPr>
          <w:b/>
          <w:szCs w:val="28"/>
        </w:rPr>
      </w:pPr>
    </w:p>
    <w:p w:rsidR="004542D5" w:rsidRPr="004C5E6A" w:rsidRDefault="004542D5" w:rsidP="004542D5">
      <w:pPr>
        <w:spacing w:after="0" w:line="240" w:lineRule="auto"/>
        <w:ind w:left="0" w:right="0" w:firstLine="709"/>
        <w:jc w:val="left"/>
        <w:rPr>
          <w:b/>
          <w:szCs w:val="28"/>
        </w:rPr>
      </w:pPr>
      <w:r>
        <w:rPr>
          <w:b/>
          <w:szCs w:val="28"/>
        </w:rPr>
        <w:lastRenderedPageBreak/>
        <w:t>2.3.2</w:t>
      </w:r>
      <w:r w:rsidRPr="0029470F">
        <w:rPr>
          <w:b/>
          <w:szCs w:val="28"/>
        </w:rPr>
        <w:t xml:space="preserve"> </w:t>
      </w:r>
      <w:r w:rsidRPr="004C5E6A">
        <w:rPr>
          <w:b/>
          <w:szCs w:val="28"/>
        </w:rPr>
        <w:t>Тематический план и содержание дисциплины</w:t>
      </w:r>
      <w:r>
        <w:rPr>
          <w:b/>
          <w:szCs w:val="28"/>
        </w:rPr>
        <w:t xml:space="preserve"> по заочной форме обучения</w:t>
      </w:r>
    </w:p>
    <w:p w:rsidR="004542D5" w:rsidRDefault="004542D5" w:rsidP="004542D5">
      <w:pPr>
        <w:spacing w:after="0" w:line="240" w:lineRule="auto"/>
        <w:ind w:left="0" w:right="0" w:firstLine="709"/>
        <w:jc w:val="left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9"/>
        <w:gridCol w:w="7895"/>
        <w:gridCol w:w="1679"/>
        <w:gridCol w:w="2259"/>
      </w:tblGrid>
      <w:tr w:rsidR="00AF3525" w:rsidRPr="006A0F74" w:rsidTr="00DC6546">
        <w:trPr>
          <w:trHeight w:val="20"/>
        </w:trPr>
        <w:tc>
          <w:tcPr>
            <w:tcW w:w="920" w:type="pct"/>
            <w:vAlign w:val="center"/>
          </w:tcPr>
          <w:p w:rsidR="00AF3525" w:rsidRPr="006A0F74" w:rsidRDefault="00AF3525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722" w:type="pct"/>
            <w:vAlign w:val="center"/>
          </w:tcPr>
          <w:p w:rsidR="00AF3525" w:rsidRPr="006A0F74" w:rsidRDefault="00AF3525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79" w:type="pct"/>
            <w:vAlign w:val="center"/>
          </w:tcPr>
          <w:p w:rsidR="00AF3525" w:rsidRPr="006A0F74" w:rsidRDefault="00AF3525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Объем часов</w:t>
            </w:r>
          </w:p>
        </w:tc>
        <w:tc>
          <w:tcPr>
            <w:tcW w:w="779" w:type="pct"/>
            <w:vAlign w:val="center"/>
          </w:tcPr>
          <w:p w:rsidR="00AF3525" w:rsidRPr="006A0F74" w:rsidRDefault="00AF3525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AF3525" w:rsidRPr="006A0F74" w:rsidTr="00DC6546">
        <w:trPr>
          <w:trHeight w:val="20"/>
        </w:trPr>
        <w:tc>
          <w:tcPr>
            <w:tcW w:w="920" w:type="pct"/>
          </w:tcPr>
          <w:p w:rsidR="00AF3525" w:rsidRPr="006A0F74" w:rsidRDefault="00AF3525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722" w:type="pct"/>
          </w:tcPr>
          <w:p w:rsidR="00AF3525" w:rsidRPr="006A0F74" w:rsidRDefault="00AF3525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79" w:type="pct"/>
          </w:tcPr>
          <w:p w:rsidR="00AF3525" w:rsidRPr="006A0F74" w:rsidRDefault="00AF3525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79" w:type="pct"/>
          </w:tcPr>
          <w:p w:rsidR="00AF3525" w:rsidRPr="006A0F74" w:rsidRDefault="00AF3525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4</w:t>
            </w:r>
          </w:p>
        </w:tc>
      </w:tr>
      <w:tr w:rsidR="00AF3525" w:rsidRPr="006A0F74" w:rsidTr="00DC6546">
        <w:trPr>
          <w:trHeight w:val="20"/>
        </w:trPr>
        <w:tc>
          <w:tcPr>
            <w:tcW w:w="3642" w:type="pct"/>
            <w:gridSpan w:val="2"/>
          </w:tcPr>
          <w:p w:rsidR="00AF3525" w:rsidRPr="004C5E6A" w:rsidRDefault="00AF3525" w:rsidP="00DC6546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 w:rsidRPr="004C5E6A">
              <w:rPr>
                <w:sz w:val="24"/>
                <w:szCs w:val="24"/>
              </w:rPr>
              <w:t>Раздел 1. Нормы русского</w:t>
            </w:r>
          </w:p>
          <w:p w:rsidR="00AF3525" w:rsidRPr="006A0F74" w:rsidRDefault="00AF3525" w:rsidP="00DC6546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 w:rsidRPr="004C5E6A">
              <w:rPr>
                <w:sz w:val="24"/>
                <w:szCs w:val="24"/>
              </w:rPr>
              <w:t>литературного языка</w:t>
            </w:r>
          </w:p>
        </w:tc>
        <w:tc>
          <w:tcPr>
            <w:tcW w:w="579" w:type="pct"/>
            <w:vAlign w:val="center"/>
          </w:tcPr>
          <w:p w:rsidR="00AF3525" w:rsidRPr="006A0F74" w:rsidRDefault="00AF3525" w:rsidP="00DC654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779" w:type="pct"/>
          </w:tcPr>
          <w:p w:rsidR="00AF3525" w:rsidRPr="006A0F74" w:rsidRDefault="00AF3525" w:rsidP="00DC6546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AF3525" w:rsidRPr="006A0F74" w:rsidTr="00DC6546">
        <w:trPr>
          <w:trHeight w:val="20"/>
        </w:trPr>
        <w:tc>
          <w:tcPr>
            <w:tcW w:w="920" w:type="pct"/>
            <w:vMerge w:val="restart"/>
            <w:vAlign w:val="center"/>
          </w:tcPr>
          <w:p w:rsidR="00AF3525" w:rsidRPr="004C5E6A" w:rsidRDefault="00AF3525" w:rsidP="00DC6546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4C5E6A">
              <w:rPr>
                <w:sz w:val="24"/>
                <w:szCs w:val="24"/>
              </w:rPr>
              <w:t>Тема 1.1.</w:t>
            </w:r>
          </w:p>
          <w:p w:rsidR="00AF3525" w:rsidRPr="004C5E6A" w:rsidRDefault="00AF3525" w:rsidP="00DC6546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4C5E6A">
              <w:rPr>
                <w:sz w:val="24"/>
                <w:szCs w:val="24"/>
              </w:rPr>
              <w:t>Культура речи как научная</w:t>
            </w:r>
          </w:p>
          <w:p w:rsidR="00AF3525" w:rsidRPr="006A0F74" w:rsidRDefault="00AF3525" w:rsidP="00DC6546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4C5E6A">
              <w:rPr>
                <w:sz w:val="24"/>
                <w:szCs w:val="24"/>
              </w:rPr>
              <w:t>дисциплина</w:t>
            </w:r>
          </w:p>
        </w:tc>
        <w:tc>
          <w:tcPr>
            <w:tcW w:w="2722" w:type="pct"/>
          </w:tcPr>
          <w:p w:rsidR="00AF3525" w:rsidRPr="006A0F74" w:rsidRDefault="00AF3525" w:rsidP="00DC6546">
            <w:pPr>
              <w:spacing w:after="0" w:line="240" w:lineRule="auto"/>
              <w:ind w:left="0" w:right="67" w:firstLine="0"/>
              <w:jc w:val="left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9" w:type="pct"/>
            <w:vAlign w:val="center"/>
          </w:tcPr>
          <w:p w:rsidR="00AF3525" w:rsidRPr="006A0F74" w:rsidRDefault="00AF3525" w:rsidP="00DC654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79" w:type="pct"/>
            <w:vMerge w:val="restart"/>
            <w:vAlign w:val="center"/>
          </w:tcPr>
          <w:p w:rsidR="00AF3525" w:rsidRDefault="00AF3525" w:rsidP="00DC6546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2, ОК 3, </w:t>
            </w:r>
          </w:p>
          <w:p w:rsidR="00AF3525" w:rsidRPr="006A0F74" w:rsidRDefault="00AF3525" w:rsidP="00DC6546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ОК4, </w:t>
            </w:r>
            <w:r w:rsidRPr="006B5954">
              <w:rPr>
                <w:sz w:val="24"/>
                <w:szCs w:val="24"/>
              </w:rPr>
              <w:t>ОК6</w:t>
            </w:r>
          </w:p>
        </w:tc>
      </w:tr>
      <w:tr w:rsidR="00AF3525" w:rsidRPr="006A0F74" w:rsidTr="00DC6546">
        <w:trPr>
          <w:trHeight w:val="20"/>
        </w:trPr>
        <w:tc>
          <w:tcPr>
            <w:tcW w:w="920" w:type="pct"/>
            <w:vMerge/>
            <w:vAlign w:val="center"/>
          </w:tcPr>
          <w:p w:rsidR="00AF3525" w:rsidRPr="006A0F74" w:rsidRDefault="00AF3525" w:rsidP="00DC654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AF3525" w:rsidRPr="004E436E" w:rsidRDefault="00AF3525" w:rsidP="004E436E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4E436E">
              <w:rPr>
                <w:sz w:val="24"/>
                <w:szCs w:val="24"/>
              </w:rPr>
              <w:t>Культура речи как научная дисциплина. Аспекты культуры речи: нормативный, коммуникативный, этический</w:t>
            </w:r>
            <w:r w:rsidR="001254F1">
              <w:rPr>
                <w:sz w:val="24"/>
                <w:szCs w:val="24"/>
              </w:rPr>
              <w:t xml:space="preserve"> </w:t>
            </w:r>
            <w:r w:rsidR="001254F1" w:rsidRPr="004E436E">
              <w:rPr>
                <w:sz w:val="24"/>
                <w:szCs w:val="24"/>
              </w:rPr>
              <w:t>(1 уровень)</w:t>
            </w:r>
          </w:p>
        </w:tc>
        <w:tc>
          <w:tcPr>
            <w:tcW w:w="579" w:type="pct"/>
            <w:vAlign w:val="center"/>
          </w:tcPr>
          <w:p w:rsidR="00AF3525" w:rsidRPr="00C629E9" w:rsidRDefault="00AF3525" w:rsidP="00DC654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C629E9">
              <w:rPr>
                <w:sz w:val="24"/>
                <w:szCs w:val="24"/>
              </w:rPr>
              <w:t>1</w:t>
            </w:r>
          </w:p>
        </w:tc>
        <w:tc>
          <w:tcPr>
            <w:tcW w:w="779" w:type="pct"/>
            <w:vMerge/>
            <w:vAlign w:val="center"/>
          </w:tcPr>
          <w:p w:rsidR="00AF3525" w:rsidRPr="006A0F74" w:rsidRDefault="00AF3525" w:rsidP="00DC654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AF3525" w:rsidRPr="006A0F74" w:rsidTr="00DC6546">
        <w:trPr>
          <w:trHeight w:val="285"/>
        </w:trPr>
        <w:tc>
          <w:tcPr>
            <w:tcW w:w="920" w:type="pct"/>
            <w:vMerge/>
          </w:tcPr>
          <w:p w:rsidR="00AF3525" w:rsidRPr="006A0F74" w:rsidRDefault="00AF3525" w:rsidP="00DC6546">
            <w:pPr>
              <w:spacing w:after="0" w:line="240" w:lineRule="auto"/>
              <w:ind w:left="0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722" w:type="pct"/>
          </w:tcPr>
          <w:p w:rsidR="00AF3525" w:rsidRPr="006A0F74" w:rsidRDefault="00AF3525" w:rsidP="00DC6546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579" w:type="pct"/>
            <w:vAlign w:val="center"/>
          </w:tcPr>
          <w:p w:rsidR="00AF3525" w:rsidRPr="006A0F74" w:rsidRDefault="00AF3525" w:rsidP="00DC654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79" w:type="pct"/>
            <w:vMerge w:val="restart"/>
            <w:vAlign w:val="center"/>
          </w:tcPr>
          <w:p w:rsidR="00AF3525" w:rsidRPr="006A0F74" w:rsidRDefault="00AF3525" w:rsidP="00DC654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AF3525" w:rsidRPr="006A0F74" w:rsidTr="00DC6546">
        <w:trPr>
          <w:trHeight w:val="633"/>
        </w:trPr>
        <w:tc>
          <w:tcPr>
            <w:tcW w:w="920" w:type="pct"/>
            <w:vMerge/>
          </w:tcPr>
          <w:p w:rsidR="00AF3525" w:rsidRPr="006A0F74" w:rsidRDefault="00AF3525" w:rsidP="00DC6546">
            <w:pPr>
              <w:spacing w:after="0" w:line="240" w:lineRule="auto"/>
              <w:ind w:left="0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722" w:type="pct"/>
          </w:tcPr>
          <w:p w:rsidR="00AF3525" w:rsidRPr="0029470F" w:rsidRDefault="00AF3525" w:rsidP="00DC6546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29470F">
              <w:rPr>
                <w:sz w:val="24"/>
                <w:szCs w:val="24"/>
              </w:rPr>
              <w:t xml:space="preserve">Практическое занятие №1 </w:t>
            </w:r>
          </w:p>
          <w:p w:rsidR="00AF3525" w:rsidRPr="006A0F74" w:rsidRDefault="00AF3525" w:rsidP="00DC6546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29470F">
              <w:rPr>
                <w:sz w:val="24"/>
                <w:szCs w:val="24"/>
              </w:rPr>
              <w:t>Понятие нормы. Динамический характер нормы</w:t>
            </w:r>
            <w:r w:rsidR="004A6060">
              <w:rPr>
                <w:sz w:val="24"/>
                <w:szCs w:val="24"/>
              </w:rPr>
              <w:t xml:space="preserve"> (2 уровень)</w:t>
            </w:r>
          </w:p>
        </w:tc>
        <w:tc>
          <w:tcPr>
            <w:tcW w:w="579" w:type="pct"/>
            <w:vAlign w:val="center"/>
          </w:tcPr>
          <w:p w:rsidR="00AF3525" w:rsidRPr="006A0F74" w:rsidRDefault="00AF3525" w:rsidP="00DC6546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79" w:type="pct"/>
            <w:vMerge/>
            <w:vAlign w:val="center"/>
          </w:tcPr>
          <w:p w:rsidR="00AF3525" w:rsidRPr="006A0F74" w:rsidRDefault="00AF3525" w:rsidP="00DC654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AF3525" w:rsidRPr="006A0F74" w:rsidTr="00DC6546">
        <w:trPr>
          <w:trHeight w:val="549"/>
        </w:trPr>
        <w:tc>
          <w:tcPr>
            <w:tcW w:w="920" w:type="pct"/>
            <w:vMerge/>
          </w:tcPr>
          <w:p w:rsidR="00AF3525" w:rsidRPr="006A0F74" w:rsidRDefault="00AF3525" w:rsidP="00DC6546">
            <w:pPr>
              <w:spacing w:after="0" w:line="240" w:lineRule="auto"/>
              <w:ind w:left="0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722" w:type="pct"/>
          </w:tcPr>
          <w:p w:rsidR="00AF3525" w:rsidRPr="002D1E20" w:rsidRDefault="00AF3525" w:rsidP="00DC6546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2D1E20">
              <w:rPr>
                <w:sz w:val="24"/>
                <w:szCs w:val="24"/>
              </w:rPr>
              <w:t xml:space="preserve">Самостоятельная работа </w:t>
            </w:r>
            <w:r>
              <w:rPr>
                <w:sz w:val="24"/>
                <w:szCs w:val="24"/>
              </w:rPr>
              <w:t>обучающихся</w:t>
            </w:r>
          </w:p>
          <w:p w:rsidR="00AF3525" w:rsidRPr="002D1E20" w:rsidRDefault="00AF3525" w:rsidP="00DC6546">
            <w:pPr>
              <w:spacing w:after="0" w:line="240" w:lineRule="auto"/>
              <w:ind w:left="0" w:right="67" w:firstLine="0"/>
              <w:jc w:val="left"/>
              <w:rPr>
                <w:bCs/>
                <w:i/>
                <w:sz w:val="24"/>
                <w:szCs w:val="24"/>
              </w:rPr>
            </w:pPr>
            <w:r w:rsidRPr="002D1E20">
              <w:rPr>
                <w:sz w:val="24"/>
                <w:szCs w:val="24"/>
              </w:rPr>
              <w:t>Проработка учебной литературы</w:t>
            </w:r>
            <w:r w:rsidR="004A6060">
              <w:rPr>
                <w:sz w:val="24"/>
                <w:szCs w:val="24"/>
              </w:rPr>
              <w:t xml:space="preserve"> (3 уровень)</w:t>
            </w:r>
          </w:p>
        </w:tc>
        <w:tc>
          <w:tcPr>
            <w:tcW w:w="579" w:type="pct"/>
            <w:vAlign w:val="center"/>
          </w:tcPr>
          <w:p w:rsidR="00AF3525" w:rsidRPr="002D1E20" w:rsidRDefault="00AF3525" w:rsidP="00DC6546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 w:rsidRPr="002D1E2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79" w:type="pct"/>
          </w:tcPr>
          <w:p w:rsidR="00AF3525" w:rsidRPr="006A0F74" w:rsidRDefault="00AF3525" w:rsidP="00DC6546">
            <w:pPr>
              <w:spacing w:after="0" w:line="240" w:lineRule="auto"/>
              <w:ind w:left="0" w:right="67" w:firstLine="0"/>
              <w:rPr>
                <w:bCs/>
                <w:i/>
                <w:sz w:val="24"/>
                <w:szCs w:val="24"/>
              </w:rPr>
            </w:pPr>
          </w:p>
        </w:tc>
      </w:tr>
      <w:tr w:rsidR="00AF3525" w:rsidRPr="006A0F74" w:rsidTr="00DC6546">
        <w:trPr>
          <w:trHeight w:val="237"/>
        </w:trPr>
        <w:tc>
          <w:tcPr>
            <w:tcW w:w="920" w:type="pct"/>
            <w:vMerge w:val="restart"/>
            <w:vAlign w:val="center"/>
          </w:tcPr>
          <w:p w:rsidR="00AF3525" w:rsidRPr="004C5E6A" w:rsidRDefault="00AF3525" w:rsidP="00DC6546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4C5E6A">
              <w:rPr>
                <w:sz w:val="24"/>
                <w:szCs w:val="24"/>
              </w:rPr>
              <w:t>Тема 1.2.</w:t>
            </w:r>
          </w:p>
          <w:p w:rsidR="00AF3525" w:rsidRPr="006A0F74" w:rsidRDefault="004E436E" w:rsidP="00DC6546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AF3525" w:rsidRPr="004C5E6A">
              <w:rPr>
                <w:sz w:val="24"/>
                <w:szCs w:val="24"/>
              </w:rPr>
              <w:t>ормы</w:t>
            </w:r>
            <w:r>
              <w:rPr>
                <w:sz w:val="24"/>
                <w:szCs w:val="24"/>
              </w:rPr>
              <w:t xml:space="preserve"> русского языка</w:t>
            </w:r>
          </w:p>
        </w:tc>
        <w:tc>
          <w:tcPr>
            <w:tcW w:w="2722" w:type="pct"/>
          </w:tcPr>
          <w:p w:rsidR="00AF3525" w:rsidRPr="006A0F74" w:rsidRDefault="00AF3525" w:rsidP="00DC6546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Содержание учебного материала  </w:t>
            </w:r>
          </w:p>
        </w:tc>
        <w:tc>
          <w:tcPr>
            <w:tcW w:w="579" w:type="pct"/>
            <w:vAlign w:val="center"/>
          </w:tcPr>
          <w:p w:rsidR="00AF3525" w:rsidRPr="006A0F74" w:rsidRDefault="00AF3525" w:rsidP="00DC654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79" w:type="pct"/>
            <w:vMerge w:val="restart"/>
            <w:vAlign w:val="center"/>
          </w:tcPr>
          <w:p w:rsidR="00AF3525" w:rsidRDefault="002E1D77" w:rsidP="00DC6546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2, ОК 3,ОК4,</w:t>
            </w:r>
          </w:p>
          <w:p w:rsidR="00AF3525" w:rsidRPr="006A0F74" w:rsidRDefault="00AF3525" w:rsidP="002E1D77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2D0E2A">
              <w:rPr>
                <w:sz w:val="24"/>
                <w:szCs w:val="24"/>
              </w:rPr>
              <w:t>ОК</w:t>
            </w:r>
            <w:r w:rsidR="002E1D77">
              <w:rPr>
                <w:sz w:val="24"/>
                <w:szCs w:val="24"/>
              </w:rPr>
              <w:t>5</w:t>
            </w:r>
            <w:r w:rsidRPr="002D0E2A">
              <w:rPr>
                <w:sz w:val="24"/>
                <w:szCs w:val="24"/>
              </w:rPr>
              <w:t>, ОК7</w:t>
            </w:r>
            <w:r w:rsidR="002E1D77">
              <w:rPr>
                <w:sz w:val="24"/>
                <w:szCs w:val="24"/>
              </w:rPr>
              <w:t>, ОК8, ОК9</w:t>
            </w:r>
          </w:p>
        </w:tc>
      </w:tr>
      <w:tr w:rsidR="00AF3525" w:rsidRPr="006A0F74" w:rsidTr="00DC6546">
        <w:trPr>
          <w:trHeight w:val="237"/>
        </w:trPr>
        <w:tc>
          <w:tcPr>
            <w:tcW w:w="920" w:type="pct"/>
            <w:vMerge/>
            <w:vAlign w:val="center"/>
          </w:tcPr>
          <w:p w:rsidR="00AF3525" w:rsidRPr="006A0F74" w:rsidRDefault="00AF3525" w:rsidP="00DC654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AF3525" w:rsidRPr="004E436E" w:rsidRDefault="004E436E" w:rsidP="004E436E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4E436E">
              <w:rPr>
                <w:sz w:val="24"/>
                <w:szCs w:val="24"/>
              </w:rPr>
              <w:t>Н</w:t>
            </w:r>
            <w:r w:rsidR="00AF3525" w:rsidRPr="004E436E">
              <w:rPr>
                <w:sz w:val="24"/>
                <w:szCs w:val="24"/>
              </w:rPr>
              <w:t xml:space="preserve">ормы </w:t>
            </w:r>
            <w:r w:rsidR="000F66B3">
              <w:rPr>
                <w:sz w:val="24"/>
                <w:szCs w:val="24"/>
              </w:rPr>
              <w:t xml:space="preserve">русского языка: </w:t>
            </w:r>
            <w:r w:rsidRPr="004E436E">
              <w:rPr>
                <w:sz w:val="24"/>
                <w:szCs w:val="24"/>
              </w:rPr>
              <w:t>орфоэпические</w:t>
            </w:r>
            <w:r>
              <w:rPr>
                <w:sz w:val="24"/>
                <w:szCs w:val="24"/>
              </w:rPr>
              <w:t>, а</w:t>
            </w:r>
            <w:r w:rsidRPr="004E436E">
              <w:rPr>
                <w:sz w:val="24"/>
                <w:szCs w:val="24"/>
              </w:rPr>
              <w:t xml:space="preserve">кцентологические, лексические, морфологические, </w:t>
            </w:r>
            <w:r>
              <w:rPr>
                <w:sz w:val="24"/>
                <w:szCs w:val="24"/>
              </w:rPr>
              <w:t>синтаксические, орфо</w:t>
            </w:r>
            <w:r w:rsidRPr="004E436E">
              <w:rPr>
                <w:sz w:val="24"/>
                <w:szCs w:val="24"/>
              </w:rPr>
              <w:t>графические, пунктуационные</w:t>
            </w:r>
            <w:r>
              <w:rPr>
                <w:sz w:val="24"/>
                <w:szCs w:val="24"/>
              </w:rPr>
              <w:t xml:space="preserve"> </w:t>
            </w:r>
            <w:r w:rsidR="00AF3525" w:rsidRPr="004E436E">
              <w:rPr>
                <w:sz w:val="24"/>
                <w:szCs w:val="24"/>
              </w:rPr>
              <w:t>(1 уровень)</w:t>
            </w:r>
          </w:p>
        </w:tc>
        <w:tc>
          <w:tcPr>
            <w:tcW w:w="579" w:type="pct"/>
            <w:vAlign w:val="center"/>
          </w:tcPr>
          <w:p w:rsidR="00AF3525" w:rsidRPr="00C629E9" w:rsidRDefault="00AF3525" w:rsidP="00DC654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C629E9">
              <w:rPr>
                <w:sz w:val="24"/>
                <w:szCs w:val="24"/>
              </w:rPr>
              <w:t>1</w:t>
            </w:r>
          </w:p>
        </w:tc>
        <w:tc>
          <w:tcPr>
            <w:tcW w:w="779" w:type="pct"/>
            <w:vMerge/>
            <w:vAlign w:val="center"/>
          </w:tcPr>
          <w:p w:rsidR="00AF3525" w:rsidRPr="006A0F74" w:rsidRDefault="00AF3525" w:rsidP="00DC654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AF3525" w:rsidRPr="006A0F74" w:rsidTr="00DC6546">
        <w:trPr>
          <w:trHeight w:val="237"/>
        </w:trPr>
        <w:tc>
          <w:tcPr>
            <w:tcW w:w="920" w:type="pct"/>
            <w:vMerge/>
          </w:tcPr>
          <w:p w:rsidR="00AF3525" w:rsidRPr="006A0F74" w:rsidRDefault="00AF3525" w:rsidP="00DC654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AF3525" w:rsidRPr="006A0F74" w:rsidRDefault="00AF3525" w:rsidP="00DC6546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579" w:type="pct"/>
            <w:vAlign w:val="center"/>
          </w:tcPr>
          <w:p w:rsidR="00AF3525" w:rsidRPr="006A0F74" w:rsidRDefault="00AF3525" w:rsidP="00DC654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79" w:type="pct"/>
            <w:vMerge w:val="restart"/>
            <w:vAlign w:val="center"/>
          </w:tcPr>
          <w:p w:rsidR="00AF3525" w:rsidRPr="006A0F74" w:rsidRDefault="00AF3525" w:rsidP="00DC654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AF3525" w:rsidRPr="006A0F74" w:rsidTr="00DC6546">
        <w:trPr>
          <w:trHeight w:val="237"/>
        </w:trPr>
        <w:tc>
          <w:tcPr>
            <w:tcW w:w="920" w:type="pct"/>
            <w:vMerge/>
          </w:tcPr>
          <w:p w:rsidR="00AF3525" w:rsidRPr="006A0F74" w:rsidRDefault="00AF3525" w:rsidP="00DC654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AF3525" w:rsidRDefault="00AF3525" w:rsidP="00DC6546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 №2</w:t>
            </w:r>
          </w:p>
          <w:p w:rsidR="00AF3525" w:rsidRPr="001254F1" w:rsidRDefault="001254F1" w:rsidP="001254F1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1254F1">
              <w:rPr>
                <w:sz w:val="24"/>
                <w:szCs w:val="24"/>
              </w:rPr>
              <w:t>Составление таблицы</w:t>
            </w:r>
            <w:r>
              <w:rPr>
                <w:sz w:val="24"/>
                <w:szCs w:val="24"/>
              </w:rPr>
              <w:t xml:space="preserve"> с примерам</w:t>
            </w:r>
            <w:r w:rsidR="00665287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4E436E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2</w:t>
            </w:r>
            <w:r w:rsidRPr="004E436E">
              <w:rPr>
                <w:sz w:val="24"/>
                <w:szCs w:val="24"/>
              </w:rPr>
              <w:t xml:space="preserve"> уровень)</w:t>
            </w:r>
          </w:p>
        </w:tc>
        <w:tc>
          <w:tcPr>
            <w:tcW w:w="579" w:type="pct"/>
            <w:vAlign w:val="center"/>
          </w:tcPr>
          <w:p w:rsidR="00AF3525" w:rsidRPr="006A0F74" w:rsidRDefault="00AF3525" w:rsidP="00DC654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79" w:type="pct"/>
            <w:vMerge/>
          </w:tcPr>
          <w:p w:rsidR="00AF3525" w:rsidRPr="006A0F74" w:rsidRDefault="00AF3525" w:rsidP="00DC654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AF3525" w:rsidRPr="006A0F74" w:rsidTr="004E436E">
        <w:trPr>
          <w:trHeight w:val="315"/>
        </w:trPr>
        <w:tc>
          <w:tcPr>
            <w:tcW w:w="920" w:type="pct"/>
            <w:vMerge/>
          </w:tcPr>
          <w:p w:rsidR="00AF3525" w:rsidRPr="006A0F74" w:rsidRDefault="00AF3525" w:rsidP="00DC6546">
            <w:pPr>
              <w:spacing w:after="0" w:line="240" w:lineRule="auto"/>
              <w:ind w:left="0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722" w:type="pct"/>
          </w:tcPr>
          <w:p w:rsidR="00AF3525" w:rsidRPr="004E436E" w:rsidRDefault="00AF3525" w:rsidP="00DC6546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2D1E20"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579" w:type="pct"/>
            <w:vAlign w:val="center"/>
          </w:tcPr>
          <w:p w:rsidR="00AF3525" w:rsidRPr="002D1E20" w:rsidRDefault="001254F1" w:rsidP="00DC654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779" w:type="pct"/>
          </w:tcPr>
          <w:p w:rsidR="00AF3525" w:rsidRPr="006A0F74" w:rsidRDefault="00AF3525" w:rsidP="00DC6546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</w:tr>
      <w:tr w:rsidR="002E1D77" w:rsidRPr="006A0F74" w:rsidTr="00DC6546">
        <w:trPr>
          <w:trHeight w:val="20"/>
        </w:trPr>
        <w:tc>
          <w:tcPr>
            <w:tcW w:w="920" w:type="pct"/>
            <w:vMerge/>
            <w:vAlign w:val="center"/>
          </w:tcPr>
          <w:p w:rsidR="002E1D77" w:rsidRPr="004C5E6A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2E1D77" w:rsidRPr="007526FF" w:rsidRDefault="002E1D77" w:rsidP="001254F1">
            <w:pPr>
              <w:spacing w:after="0" w:line="240" w:lineRule="auto"/>
              <w:ind w:right="67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Орфоэпические нормы. Орфоэпический анализ слова</w:t>
            </w:r>
            <w:r w:rsidR="004A6060">
              <w:rPr>
                <w:sz w:val="24"/>
                <w:szCs w:val="24"/>
              </w:rPr>
              <w:t xml:space="preserve"> (2 уровень)</w:t>
            </w:r>
          </w:p>
        </w:tc>
        <w:tc>
          <w:tcPr>
            <w:tcW w:w="579" w:type="pct"/>
            <w:vAlign w:val="center"/>
          </w:tcPr>
          <w:p w:rsidR="002E1D77" w:rsidRPr="00C629E9" w:rsidRDefault="002E1D77" w:rsidP="001254F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79" w:type="pct"/>
            <w:vMerge w:val="restart"/>
            <w:vAlign w:val="center"/>
          </w:tcPr>
          <w:p w:rsidR="002E1D77" w:rsidRPr="006A0F74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2E1D77" w:rsidRPr="006A0F74" w:rsidTr="00DC6546">
        <w:trPr>
          <w:trHeight w:val="20"/>
        </w:trPr>
        <w:tc>
          <w:tcPr>
            <w:tcW w:w="920" w:type="pct"/>
            <w:vMerge/>
            <w:vAlign w:val="center"/>
          </w:tcPr>
          <w:p w:rsidR="002E1D77" w:rsidRPr="006A0F74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2E1D77" w:rsidRPr="001254F1" w:rsidRDefault="002E1D77" w:rsidP="001254F1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1254F1">
              <w:rPr>
                <w:sz w:val="24"/>
                <w:szCs w:val="24"/>
              </w:rPr>
              <w:t>Акцентологические нормы. Допустимые варианты произношения и ударения. Исторические изменения в произношении и ударении (1 уровень)</w:t>
            </w:r>
          </w:p>
        </w:tc>
        <w:tc>
          <w:tcPr>
            <w:tcW w:w="579" w:type="pct"/>
            <w:vAlign w:val="center"/>
          </w:tcPr>
          <w:p w:rsidR="002E1D77" w:rsidRPr="006A0F74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79" w:type="pct"/>
            <w:vMerge/>
            <w:vAlign w:val="center"/>
          </w:tcPr>
          <w:p w:rsidR="002E1D77" w:rsidRPr="006A0F74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2E1D77" w:rsidRPr="006A0F74" w:rsidTr="00DC6546">
        <w:trPr>
          <w:trHeight w:val="555"/>
        </w:trPr>
        <w:tc>
          <w:tcPr>
            <w:tcW w:w="920" w:type="pct"/>
            <w:vMerge/>
            <w:vAlign w:val="center"/>
          </w:tcPr>
          <w:p w:rsidR="002E1D77" w:rsidRPr="006A0F74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2E1D77" w:rsidRPr="00C629E9" w:rsidRDefault="002E1D77" w:rsidP="00B17800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4C5E6A">
              <w:rPr>
                <w:sz w:val="24"/>
                <w:szCs w:val="24"/>
              </w:rPr>
              <w:t>Лексические нормы</w:t>
            </w:r>
            <w:r>
              <w:rPr>
                <w:sz w:val="24"/>
                <w:szCs w:val="24"/>
              </w:rPr>
              <w:t xml:space="preserve">. </w:t>
            </w:r>
            <w:r w:rsidRPr="00C629E9">
              <w:rPr>
                <w:sz w:val="24"/>
                <w:szCs w:val="24"/>
              </w:rPr>
              <w:t xml:space="preserve">Лексическое значение слова. Однозначные </w:t>
            </w:r>
            <w:r>
              <w:rPr>
                <w:sz w:val="24"/>
                <w:szCs w:val="24"/>
              </w:rPr>
              <w:t>и многозначные слова. Лексические единицы русского языка</w:t>
            </w:r>
            <w:r w:rsidRPr="00C629E9">
              <w:rPr>
                <w:sz w:val="24"/>
                <w:szCs w:val="24"/>
              </w:rPr>
              <w:t xml:space="preserve"> (2 уровень)</w:t>
            </w:r>
          </w:p>
        </w:tc>
        <w:tc>
          <w:tcPr>
            <w:tcW w:w="579" w:type="pct"/>
            <w:vAlign w:val="center"/>
          </w:tcPr>
          <w:p w:rsidR="002E1D77" w:rsidRPr="00C629E9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79" w:type="pct"/>
            <w:vMerge/>
            <w:vAlign w:val="center"/>
          </w:tcPr>
          <w:p w:rsidR="002E1D77" w:rsidRPr="006A0F74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2E1D77" w:rsidRPr="006A0F74" w:rsidTr="001254F1">
        <w:trPr>
          <w:trHeight w:val="284"/>
        </w:trPr>
        <w:tc>
          <w:tcPr>
            <w:tcW w:w="920" w:type="pct"/>
            <w:vMerge/>
          </w:tcPr>
          <w:p w:rsidR="002E1D77" w:rsidRPr="006A0F74" w:rsidRDefault="002E1D77" w:rsidP="00DC6546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722" w:type="pct"/>
          </w:tcPr>
          <w:p w:rsidR="002E1D77" w:rsidRPr="006A0F74" w:rsidRDefault="002E1D77" w:rsidP="001254F1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BB4EFF">
              <w:rPr>
                <w:sz w:val="24"/>
                <w:szCs w:val="24"/>
              </w:rPr>
              <w:t xml:space="preserve">Стилистическая окраска лексики </w:t>
            </w:r>
            <w:r w:rsidRPr="006A0F74">
              <w:rPr>
                <w:sz w:val="24"/>
                <w:szCs w:val="24"/>
              </w:rPr>
              <w:t xml:space="preserve">(2 уровень) </w:t>
            </w:r>
          </w:p>
        </w:tc>
        <w:tc>
          <w:tcPr>
            <w:tcW w:w="579" w:type="pct"/>
            <w:vAlign w:val="center"/>
          </w:tcPr>
          <w:p w:rsidR="002E1D77" w:rsidRPr="006A0F74" w:rsidRDefault="002E1D77" w:rsidP="001254F1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79" w:type="pct"/>
            <w:vMerge/>
            <w:vAlign w:val="center"/>
          </w:tcPr>
          <w:p w:rsidR="002E1D77" w:rsidRPr="006A0F74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2E1D77" w:rsidRPr="006A0F74" w:rsidTr="00DC6546">
        <w:trPr>
          <w:trHeight w:val="20"/>
        </w:trPr>
        <w:tc>
          <w:tcPr>
            <w:tcW w:w="920" w:type="pct"/>
            <w:vMerge/>
          </w:tcPr>
          <w:p w:rsidR="002E1D77" w:rsidRPr="006A0F74" w:rsidRDefault="002E1D77" w:rsidP="00DC6546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722" w:type="pct"/>
          </w:tcPr>
          <w:p w:rsidR="002E1D77" w:rsidRPr="002D1E20" w:rsidRDefault="002E1D77" w:rsidP="00DC6546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2D1E20">
              <w:rPr>
                <w:sz w:val="24"/>
                <w:szCs w:val="24"/>
              </w:rPr>
              <w:t>Подготовка сообщени</w:t>
            </w:r>
            <w:r>
              <w:rPr>
                <w:sz w:val="24"/>
                <w:szCs w:val="24"/>
              </w:rPr>
              <w:t>й</w:t>
            </w:r>
            <w:r w:rsidRPr="002D1E20">
              <w:rPr>
                <w:sz w:val="24"/>
                <w:szCs w:val="24"/>
              </w:rPr>
              <w:t xml:space="preserve"> «Лексические особенности стихотворений» </w:t>
            </w:r>
            <w:r>
              <w:rPr>
                <w:sz w:val="24"/>
                <w:szCs w:val="24"/>
              </w:rPr>
              <w:t xml:space="preserve">и </w:t>
            </w:r>
          </w:p>
          <w:p w:rsidR="002E1D77" w:rsidRPr="002D1E20" w:rsidRDefault="002E1D77" w:rsidP="00DC6546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2D1E20">
              <w:rPr>
                <w:sz w:val="24"/>
                <w:szCs w:val="24"/>
              </w:rPr>
              <w:t xml:space="preserve"> «Окказионализмы в произведениях»</w:t>
            </w:r>
            <w:r>
              <w:rPr>
                <w:sz w:val="24"/>
                <w:szCs w:val="24"/>
              </w:rPr>
              <w:t xml:space="preserve"> (3 уровень)</w:t>
            </w:r>
          </w:p>
        </w:tc>
        <w:tc>
          <w:tcPr>
            <w:tcW w:w="579" w:type="pct"/>
            <w:vAlign w:val="center"/>
          </w:tcPr>
          <w:p w:rsidR="002E1D77" w:rsidRPr="002D1E20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2D1E20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79" w:type="pct"/>
            <w:vMerge/>
            <w:vAlign w:val="center"/>
          </w:tcPr>
          <w:p w:rsidR="002E1D77" w:rsidRPr="006A0F74" w:rsidRDefault="002E1D77" w:rsidP="00DC6546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2E1D77" w:rsidRPr="006A0F74" w:rsidTr="00DC6546">
        <w:trPr>
          <w:trHeight w:val="20"/>
        </w:trPr>
        <w:tc>
          <w:tcPr>
            <w:tcW w:w="920" w:type="pct"/>
            <w:vMerge/>
            <w:vAlign w:val="center"/>
          </w:tcPr>
          <w:p w:rsidR="002E1D77" w:rsidRPr="006A0F74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2E1D77" w:rsidRPr="00C629E9" w:rsidRDefault="002E1D77" w:rsidP="00DC6546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C629E9">
              <w:rPr>
                <w:sz w:val="24"/>
                <w:szCs w:val="24"/>
              </w:rPr>
              <w:t>Изобразительно-выразительные средства языка (2 уровень)</w:t>
            </w:r>
          </w:p>
        </w:tc>
        <w:tc>
          <w:tcPr>
            <w:tcW w:w="579" w:type="pct"/>
            <w:vAlign w:val="center"/>
          </w:tcPr>
          <w:p w:rsidR="002E1D77" w:rsidRPr="00C629E9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79" w:type="pct"/>
            <w:vMerge/>
            <w:vAlign w:val="center"/>
          </w:tcPr>
          <w:p w:rsidR="002E1D77" w:rsidRPr="006A0F74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2E1D77" w:rsidRPr="006A0F74" w:rsidTr="00DC6546">
        <w:trPr>
          <w:trHeight w:val="20"/>
        </w:trPr>
        <w:tc>
          <w:tcPr>
            <w:tcW w:w="920" w:type="pct"/>
            <w:vMerge/>
          </w:tcPr>
          <w:p w:rsidR="002E1D77" w:rsidRPr="006A0F74" w:rsidRDefault="002E1D77" w:rsidP="00DC6546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722" w:type="pct"/>
          </w:tcPr>
          <w:p w:rsidR="002E1D77" w:rsidRPr="002D1E20" w:rsidRDefault="002E1D77" w:rsidP="00B17800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2D1E20">
              <w:rPr>
                <w:sz w:val="24"/>
                <w:szCs w:val="24"/>
              </w:rPr>
              <w:t>Подготовка реферата «Лексические средства языковой выразительности (тропы) в произведени</w:t>
            </w:r>
            <w:r>
              <w:rPr>
                <w:sz w:val="24"/>
                <w:szCs w:val="24"/>
              </w:rPr>
              <w:t>и</w:t>
            </w:r>
            <w:r w:rsidRPr="002D1E20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(3 уровень)</w:t>
            </w:r>
          </w:p>
        </w:tc>
        <w:tc>
          <w:tcPr>
            <w:tcW w:w="579" w:type="pct"/>
            <w:vAlign w:val="center"/>
          </w:tcPr>
          <w:p w:rsidR="002E1D77" w:rsidRPr="002D1E20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2D1E20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79" w:type="pct"/>
            <w:vMerge w:val="restart"/>
            <w:vAlign w:val="center"/>
          </w:tcPr>
          <w:p w:rsidR="002E1D77" w:rsidRPr="006A0F74" w:rsidRDefault="002E1D77" w:rsidP="00DC6546">
            <w:pPr>
              <w:pStyle w:val="TableParagraph"/>
              <w:ind w:left="109"/>
              <w:rPr>
                <w:sz w:val="24"/>
                <w:szCs w:val="24"/>
              </w:rPr>
            </w:pPr>
          </w:p>
        </w:tc>
      </w:tr>
      <w:tr w:rsidR="002E1D77" w:rsidRPr="006A0F74" w:rsidTr="00DC6546">
        <w:trPr>
          <w:trHeight w:val="507"/>
        </w:trPr>
        <w:tc>
          <w:tcPr>
            <w:tcW w:w="920" w:type="pct"/>
            <w:vMerge/>
          </w:tcPr>
          <w:p w:rsidR="002E1D77" w:rsidRPr="006A0F74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2E1D77" w:rsidRPr="00C629E9" w:rsidRDefault="002E1D77" w:rsidP="00B17800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C629E9">
              <w:rPr>
                <w:sz w:val="24"/>
                <w:szCs w:val="24"/>
              </w:rPr>
              <w:t>Морфологические нормы. Правильное употребление форм имён существительных, прилагательных, числительных, местоимений (1 уровень). Правильное употребление форм глаголов, причастий, деепричастий  (2 уровень)</w:t>
            </w:r>
          </w:p>
        </w:tc>
        <w:tc>
          <w:tcPr>
            <w:tcW w:w="579" w:type="pct"/>
          </w:tcPr>
          <w:p w:rsidR="002E1D77" w:rsidRPr="00C629E9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  <w:p w:rsidR="002E1D77" w:rsidRPr="00C629E9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</w:p>
          <w:p w:rsidR="002E1D77" w:rsidRPr="00C629E9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</w:p>
          <w:p w:rsidR="002E1D77" w:rsidRPr="00C629E9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79" w:type="pct"/>
            <w:vMerge/>
            <w:vAlign w:val="center"/>
          </w:tcPr>
          <w:p w:rsidR="002E1D77" w:rsidRPr="006A0F74" w:rsidRDefault="002E1D77" w:rsidP="00DC6546">
            <w:pPr>
              <w:pStyle w:val="TableParagraph"/>
              <w:ind w:left="109"/>
              <w:rPr>
                <w:sz w:val="24"/>
                <w:szCs w:val="24"/>
              </w:rPr>
            </w:pPr>
          </w:p>
        </w:tc>
      </w:tr>
      <w:tr w:rsidR="002E1D77" w:rsidRPr="006A0F74" w:rsidTr="00DC6546">
        <w:trPr>
          <w:trHeight w:val="266"/>
        </w:trPr>
        <w:tc>
          <w:tcPr>
            <w:tcW w:w="920" w:type="pct"/>
            <w:vMerge/>
          </w:tcPr>
          <w:p w:rsidR="002E1D77" w:rsidRPr="006A0F74" w:rsidRDefault="002E1D77" w:rsidP="00DC6546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722" w:type="pct"/>
          </w:tcPr>
          <w:p w:rsidR="002E1D77" w:rsidRPr="00C629E9" w:rsidRDefault="002E1D77" w:rsidP="00665287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4C5E6A">
              <w:rPr>
                <w:sz w:val="24"/>
                <w:szCs w:val="24"/>
              </w:rPr>
              <w:t>Синтаксические нормы</w:t>
            </w:r>
            <w:r>
              <w:rPr>
                <w:sz w:val="24"/>
                <w:szCs w:val="24"/>
              </w:rPr>
              <w:t xml:space="preserve">. </w:t>
            </w:r>
            <w:r w:rsidRPr="00C629E9">
              <w:rPr>
                <w:sz w:val="24"/>
                <w:szCs w:val="24"/>
              </w:rPr>
              <w:t>Построение предложени</w:t>
            </w:r>
            <w:r>
              <w:rPr>
                <w:sz w:val="24"/>
                <w:szCs w:val="24"/>
              </w:rPr>
              <w:t>й</w:t>
            </w:r>
            <w:r w:rsidRPr="00C629E9">
              <w:rPr>
                <w:sz w:val="24"/>
                <w:szCs w:val="24"/>
              </w:rPr>
              <w:t xml:space="preserve"> с </w:t>
            </w:r>
            <w:r>
              <w:rPr>
                <w:sz w:val="24"/>
                <w:szCs w:val="24"/>
              </w:rPr>
              <w:t>причастием</w:t>
            </w:r>
            <w:r w:rsidRPr="00C629E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C629E9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2</w:t>
            </w:r>
            <w:r w:rsidRPr="00C629E9">
              <w:rPr>
                <w:sz w:val="24"/>
                <w:szCs w:val="24"/>
              </w:rPr>
              <w:t xml:space="preserve"> уровень)</w:t>
            </w:r>
          </w:p>
        </w:tc>
        <w:tc>
          <w:tcPr>
            <w:tcW w:w="579" w:type="pct"/>
          </w:tcPr>
          <w:p w:rsidR="002E1D77" w:rsidRPr="00C629E9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79" w:type="pct"/>
            <w:vMerge/>
            <w:vAlign w:val="center"/>
          </w:tcPr>
          <w:p w:rsidR="002E1D77" w:rsidRPr="006A0F74" w:rsidRDefault="002E1D77" w:rsidP="00DC6546">
            <w:pPr>
              <w:pStyle w:val="TableParagraph"/>
              <w:ind w:left="109"/>
              <w:rPr>
                <w:sz w:val="24"/>
                <w:szCs w:val="24"/>
              </w:rPr>
            </w:pPr>
          </w:p>
        </w:tc>
      </w:tr>
      <w:tr w:rsidR="002E1D77" w:rsidRPr="006A0F74" w:rsidTr="00DC6546">
        <w:trPr>
          <w:trHeight w:val="20"/>
        </w:trPr>
        <w:tc>
          <w:tcPr>
            <w:tcW w:w="920" w:type="pct"/>
            <w:vMerge/>
          </w:tcPr>
          <w:p w:rsidR="002E1D77" w:rsidRPr="006A0F74" w:rsidRDefault="002E1D77" w:rsidP="00DC6546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722" w:type="pct"/>
          </w:tcPr>
          <w:p w:rsidR="002E1D77" w:rsidRPr="00C629E9" w:rsidRDefault="002E1D77" w:rsidP="00665287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 w:rsidRPr="00C629E9">
              <w:rPr>
                <w:sz w:val="24"/>
                <w:szCs w:val="24"/>
              </w:rPr>
              <w:t xml:space="preserve">Синтаксические нормы. </w:t>
            </w:r>
            <w:r w:rsidRPr="002871EB">
              <w:rPr>
                <w:sz w:val="24"/>
                <w:szCs w:val="24"/>
              </w:rPr>
              <w:t xml:space="preserve">Построение предложений с </w:t>
            </w:r>
            <w:r>
              <w:rPr>
                <w:sz w:val="24"/>
                <w:szCs w:val="24"/>
              </w:rPr>
              <w:t>дее</w:t>
            </w:r>
            <w:r w:rsidRPr="002871EB">
              <w:rPr>
                <w:sz w:val="24"/>
                <w:szCs w:val="24"/>
              </w:rPr>
              <w:t>причастием</w:t>
            </w:r>
            <w:r>
              <w:rPr>
                <w:sz w:val="24"/>
                <w:szCs w:val="24"/>
              </w:rPr>
              <w:t xml:space="preserve"> (2 уровень) </w:t>
            </w:r>
          </w:p>
        </w:tc>
        <w:tc>
          <w:tcPr>
            <w:tcW w:w="579" w:type="pct"/>
          </w:tcPr>
          <w:p w:rsidR="002E1D77" w:rsidRPr="00C629E9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79" w:type="pct"/>
            <w:vMerge/>
            <w:vAlign w:val="center"/>
          </w:tcPr>
          <w:p w:rsidR="002E1D77" w:rsidRPr="006A0F74" w:rsidRDefault="002E1D77" w:rsidP="00DC6546">
            <w:pPr>
              <w:pStyle w:val="TableParagraph"/>
              <w:ind w:left="109"/>
              <w:rPr>
                <w:sz w:val="24"/>
                <w:szCs w:val="24"/>
              </w:rPr>
            </w:pPr>
          </w:p>
        </w:tc>
      </w:tr>
      <w:tr w:rsidR="002E1D77" w:rsidRPr="006A0F74" w:rsidTr="00DC6546">
        <w:trPr>
          <w:trHeight w:val="724"/>
        </w:trPr>
        <w:tc>
          <w:tcPr>
            <w:tcW w:w="920" w:type="pct"/>
            <w:vMerge/>
            <w:vAlign w:val="center"/>
          </w:tcPr>
          <w:p w:rsidR="002E1D77" w:rsidRPr="006A0F74" w:rsidRDefault="002E1D77" w:rsidP="00DC6546">
            <w:pPr>
              <w:spacing w:after="0" w:line="240" w:lineRule="auto"/>
              <w:ind w:right="67"/>
              <w:jc w:val="left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722" w:type="pct"/>
          </w:tcPr>
          <w:p w:rsidR="002E1D77" w:rsidRPr="00C629E9" w:rsidRDefault="002E1D77" w:rsidP="00DC6546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Орфографические нормы. </w:t>
            </w:r>
            <w:r w:rsidRPr="00C629E9">
              <w:rPr>
                <w:sz w:val="24"/>
                <w:szCs w:val="24"/>
              </w:rPr>
              <w:t>Роль орфографии в письменном общении людей. Принципы русского пр</w:t>
            </w:r>
            <w:r>
              <w:rPr>
                <w:sz w:val="24"/>
                <w:szCs w:val="24"/>
              </w:rPr>
              <w:t>авописания. Правописание корней</w:t>
            </w:r>
            <w:r w:rsidRPr="00C629E9">
              <w:rPr>
                <w:sz w:val="24"/>
                <w:szCs w:val="24"/>
              </w:rPr>
              <w:t xml:space="preserve"> (2 уровень)</w:t>
            </w:r>
          </w:p>
        </w:tc>
        <w:tc>
          <w:tcPr>
            <w:tcW w:w="579" w:type="pct"/>
            <w:vAlign w:val="center"/>
          </w:tcPr>
          <w:p w:rsidR="002E1D77" w:rsidRPr="00C629E9" w:rsidRDefault="002E1D77" w:rsidP="00DC6546">
            <w:pPr>
              <w:spacing w:after="0" w:line="240" w:lineRule="auto"/>
              <w:ind w:left="142" w:right="67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79" w:type="pct"/>
            <w:vMerge/>
          </w:tcPr>
          <w:p w:rsidR="002E1D77" w:rsidRPr="006A0F74" w:rsidRDefault="002E1D77" w:rsidP="00DC6546">
            <w:pPr>
              <w:pStyle w:val="TableParagraph"/>
              <w:ind w:left="109"/>
              <w:rPr>
                <w:sz w:val="24"/>
                <w:szCs w:val="24"/>
              </w:rPr>
            </w:pPr>
          </w:p>
        </w:tc>
      </w:tr>
      <w:tr w:rsidR="002E1D77" w:rsidRPr="006A0F74" w:rsidTr="00DC6546">
        <w:trPr>
          <w:trHeight w:val="20"/>
        </w:trPr>
        <w:tc>
          <w:tcPr>
            <w:tcW w:w="920" w:type="pct"/>
            <w:vMerge/>
          </w:tcPr>
          <w:p w:rsidR="002E1D77" w:rsidRPr="006A0F74" w:rsidRDefault="002E1D77" w:rsidP="00DC6546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722" w:type="pct"/>
          </w:tcPr>
          <w:p w:rsidR="002E1D77" w:rsidRPr="00C629E9" w:rsidRDefault="002E1D77" w:rsidP="004A6060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Орфографические нормы. </w:t>
            </w:r>
            <w:r w:rsidRPr="00C629E9">
              <w:rPr>
                <w:sz w:val="24"/>
                <w:szCs w:val="24"/>
              </w:rPr>
              <w:t>Правописание прис</w:t>
            </w:r>
            <w:r>
              <w:rPr>
                <w:sz w:val="24"/>
                <w:szCs w:val="24"/>
              </w:rPr>
              <w:t>тавок. Правописание приставок при-</w:t>
            </w:r>
            <w:r w:rsidR="004A6060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пре</w:t>
            </w:r>
            <w:r w:rsidRPr="00C629E9">
              <w:rPr>
                <w:sz w:val="24"/>
                <w:szCs w:val="24"/>
              </w:rPr>
              <w:t>-. Правописание неизменяемых приставок. Правописание приставок на –</w:t>
            </w:r>
            <w:r>
              <w:rPr>
                <w:sz w:val="24"/>
                <w:szCs w:val="24"/>
              </w:rPr>
              <w:t>з/</w:t>
            </w:r>
            <w:r w:rsidRPr="00C629E9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>с</w:t>
            </w:r>
            <w:r w:rsidRPr="00C629E9">
              <w:rPr>
                <w:sz w:val="24"/>
                <w:szCs w:val="24"/>
              </w:rPr>
              <w:t xml:space="preserve"> (2 уровень)</w:t>
            </w:r>
          </w:p>
        </w:tc>
        <w:tc>
          <w:tcPr>
            <w:tcW w:w="579" w:type="pct"/>
            <w:vAlign w:val="center"/>
          </w:tcPr>
          <w:p w:rsidR="002E1D77" w:rsidRPr="00C629E9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79" w:type="pct"/>
            <w:vMerge/>
            <w:vAlign w:val="center"/>
          </w:tcPr>
          <w:p w:rsidR="002E1D77" w:rsidRPr="006A0F74" w:rsidRDefault="002E1D77" w:rsidP="00DC6546">
            <w:pPr>
              <w:pStyle w:val="TableParagraph"/>
              <w:ind w:left="109"/>
              <w:rPr>
                <w:sz w:val="24"/>
                <w:szCs w:val="24"/>
              </w:rPr>
            </w:pPr>
          </w:p>
        </w:tc>
      </w:tr>
      <w:tr w:rsidR="002E1D77" w:rsidRPr="006A0F74" w:rsidTr="00DC6546">
        <w:trPr>
          <w:trHeight w:val="20"/>
        </w:trPr>
        <w:tc>
          <w:tcPr>
            <w:tcW w:w="920" w:type="pct"/>
            <w:vMerge/>
          </w:tcPr>
          <w:p w:rsidR="002E1D77" w:rsidRPr="006A0F74" w:rsidRDefault="002E1D77" w:rsidP="00DC6546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722" w:type="pct"/>
          </w:tcPr>
          <w:p w:rsidR="002E1D77" w:rsidRPr="00C629E9" w:rsidRDefault="002E1D77" w:rsidP="00665287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Орфографические нормы. </w:t>
            </w:r>
            <w:r w:rsidRPr="00C629E9">
              <w:rPr>
                <w:sz w:val="24"/>
                <w:szCs w:val="24"/>
              </w:rPr>
              <w:t>Слитное, дефисное, раздельное написани</w:t>
            </w:r>
            <w:r>
              <w:rPr>
                <w:sz w:val="24"/>
                <w:szCs w:val="24"/>
              </w:rPr>
              <w:t>е слов</w:t>
            </w:r>
            <w:r w:rsidRPr="00C629E9">
              <w:rPr>
                <w:sz w:val="24"/>
                <w:szCs w:val="24"/>
              </w:rPr>
              <w:t>. Слитное написание производных предлогов, предложных сочетаний, союзов</w:t>
            </w:r>
            <w:r>
              <w:rPr>
                <w:sz w:val="24"/>
                <w:szCs w:val="24"/>
              </w:rPr>
              <w:t xml:space="preserve"> и наречий. Правописание частиц</w:t>
            </w:r>
            <w:r w:rsidRPr="00C629E9">
              <w:rPr>
                <w:sz w:val="24"/>
                <w:szCs w:val="24"/>
              </w:rPr>
              <w:t xml:space="preserve"> (2 уровень)</w:t>
            </w:r>
          </w:p>
        </w:tc>
        <w:tc>
          <w:tcPr>
            <w:tcW w:w="579" w:type="pct"/>
            <w:vAlign w:val="center"/>
          </w:tcPr>
          <w:p w:rsidR="002E1D77" w:rsidRPr="00C629E9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79" w:type="pct"/>
            <w:vMerge/>
            <w:vAlign w:val="center"/>
          </w:tcPr>
          <w:p w:rsidR="002E1D77" w:rsidRPr="006A0F74" w:rsidRDefault="002E1D77" w:rsidP="00DC6546">
            <w:pPr>
              <w:pStyle w:val="TableParagraph"/>
              <w:ind w:left="109"/>
              <w:rPr>
                <w:sz w:val="24"/>
                <w:szCs w:val="24"/>
              </w:rPr>
            </w:pPr>
          </w:p>
        </w:tc>
      </w:tr>
      <w:tr w:rsidR="002E1D77" w:rsidRPr="006A0F74" w:rsidTr="00DC6546">
        <w:trPr>
          <w:trHeight w:val="20"/>
        </w:trPr>
        <w:tc>
          <w:tcPr>
            <w:tcW w:w="920" w:type="pct"/>
            <w:vMerge/>
          </w:tcPr>
          <w:p w:rsidR="002E1D77" w:rsidRPr="006A0F74" w:rsidRDefault="002E1D77" w:rsidP="00DC6546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722" w:type="pct"/>
          </w:tcPr>
          <w:p w:rsidR="002E1D77" w:rsidRPr="00C629E9" w:rsidRDefault="002E1D77" w:rsidP="00DC6546">
            <w:pPr>
              <w:spacing w:after="0" w:line="240" w:lineRule="auto"/>
              <w:ind w:right="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Орфографические нормы. </w:t>
            </w:r>
            <w:r w:rsidRPr="00C629E9">
              <w:rPr>
                <w:sz w:val="24"/>
                <w:szCs w:val="24"/>
              </w:rPr>
              <w:t>Правописание суффиксов разных частей речи (2 уровень)</w:t>
            </w:r>
          </w:p>
        </w:tc>
        <w:tc>
          <w:tcPr>
            <w:tcW w:w="579" w:type="pct"/>
            <w:vAlign w:val="center"/>
          </w:tcPr>
          <w:p w:rsidR="002E1D77" w:rsidRPr="00C629E9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79" w:type="pct"/>
            <w:vMerge/>
            <w:vAlign w:val="center"/>
          </w:tcPr>
          <w:p w:rsidR="002E1D77" w:rsidRPr="006A0F74" w:rsidRDefault="002E1D77" w:rsidP="00DC6546">
            <w:pPr>
              <w:pStyle w:val="TableParagraph"/>
              <w:ind w:left="109"/>
              <w:rPr>
                <w:sz w:val="24"/>
                <w:szCs w:val="24"/>
              </w:rPr>
            </w:pPr>
          </w:p>
        </w:tc>
      </w:tr>
      <w:tr w:rsidR="002E1D77" w:rsidRPr="006A0F74" w:rsidTr="00DC6546">
        <w:trPr>
          <w:trHeight w:val="20"/>
        </w:trPr>
        <w:tc>
          <w:tcPr>
            <w:tcW w:w="920" w:type="pct"/>
            <w:vMerge/>
          </w:tcPr>
          <w:p w:rsidR="002E1D77" w:rsidRPr="006A0F74" w:rsidRDefault="002E1D77" w:rsidP="00DC6546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2E1D77" w:rsidRPr="002D1E20" w:rsidRDefault="002E1D77" w:rsidP="00DC6546">
            <w:pPr>
              <w:spacing w:after="0" w:line="240" w:lineRule="auto"/>
              <w:ind w:right="67"/>
              <w:rPr>
                <w:sz w:val="24"/>
                <w:szCs w:val="24"/>
              </w:rPr>
            </w:pPr>
            <w:r w:rsidRPr="002D1E20">
              <w:rPr>
                <w:sz w:val="24"/>
                <w:szCs w:val="24"/>
              </w:rPr>
              <w:t>Орфографический анализ текста</w:t>
            </w:r>
            <w:r>
              <w:rPr>
                <w:sz w:val="24"/>
                <w:szCs w:val="24"/>
              </w:rPr>
              <w:t xml:space="preserve"> (3 уровень)</w:t>
            </w:r>
            <w:r w:rsidRPr="002D1E2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79" w:type="pct"/>
          </w:tcPr>
          <w:p w:rsidR="002E1D77" w:rsidRPr="002D1E20" w:rsidRDefault="002E1D77" w:rsidP="00DC654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79" w:type="pct"/>
            <w:vMerge/>
            <w:vAlign w:val="center"/>
          </w:tcPr>
          <w:p w:rsidR="002E1D77" w:rsidRPr="006A0F74" w:rsidRDefault="002E1D77" w:rsidP="00DC6546">
            <w:pPr>
              <w:pStyle w:val="TableParagraph"/>
              <w:ind w:left="109"/>
              <w:rPr>
                <w:sz w:val="24"/>
                <w:szCs w:val="24"/>
              </w:rPr>
            </w:pPr>
          </w:p>
        </w:tc>
      </w:tr>
      <w:tr w:rsidR="002E1D77" w:rsidRPr="006A0F74" w:rsidTr="00DC6546">
        <w:trPr>
          <w:trHeight w:val="284"/>
        </w:trPr>
        <w:tc>
          <w:tcPr>
            <w:tcW w:w="920" w:type="pct"/>
            <w:vMerge/>
          </w:tcPr>
          <w:p w:rsidR="002E1D77" w:rsidRPr="00F1242A" w:rsidRDefault="002E1D77" w:rsidP="00DC654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2E1D77" w:rsidRPr="00C629E9" w:rsidRDefault="002E1D77" w:rsidP="00DC6546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C629E9">
              <w:rPr>
                <w:sz w:val="24"/>
                <w:szCs w:val="24"/>
              </w:rPr>
              <w:t>Пунктуационные нормы. Принципы русской пунктуации. Знаки препинания в осложнённом предложении (2 уровень)</w:t>
            </w:r>
          </w:p>
        </w:tc>
        <w:tc>
          <w:tcPr>
            <w:tcW w:w="579" w:type="pct"/>
          </w:tcPr>
          <w:p w:rsidR="002E1D77" w:rsidRPr="00C629E9" w:rsidRDefault="002E1D77" w:rsidP="002E1D77">
            <w:pPr>
              <w:spacing w:after="0" w:line="240" w:lineRule="auto"/>
              <w:rPr>
                <w:w w:val="99"/>
              </w:rPr>
            </w:pPr>
            <w:r w:rsidRPr="00C629E9">
              <w:rPr>
                <w:w w:val="99"/>
              </w:rPr>
              <w:t xml:space="preserve">         </w:t>
            </w:r>
            <w:r w:rsidR="00E52226">
              <w:rPr>
                <w:w w:val="99"/>
              </w:rPr>
              <w:t xml:space="preserve"> </w:t>
            </w:r>
            <w:r>
              <w:rPr>
                <w:w w:val="99"/>
              </w:rPr>
              <w:t>2</w:t>
            </w:r>
          </w:p>
        </w:tc>
        <w:tc>
          <w:tcPr>
            <w:tcW w:w="779" w:type="pct"/>
            <w:vMerge/>
            <w:vAlign w:val="center"/>
          </w:tcPr>
          <w:p w:rsidR="002E1D77" w:rsidRPr="006A0F74" w:rsidRDefault="002E1D77" w:rsidP="00DC6546">
            <w:pPr>
              <w:pStyle w:val="TableParagraph"/>
              <w:ind w:left="109"/>
              <w:rPr>
                <w:sz w:val="24"/>
                <w:szCs w:val="24"/>
              </w:rPr>
            </w:pPr>
          </w:p>
        </w:tc>
      </w:tr>
      <w:tr w:rsidR="002E1D77" w:rsidRPr="00B72674" w:rsidTr="00DC6546">
        <w:trPr>
          <w:trHeight w:val="255"/>
        </w:trPr>
        <w:tc>
          <w:tcPr>
            <w:tcW w:w="920" w:type="pct"/>
            <w:vMerge/>
          </w:tcPr>
          <w:p w:rsidR="002E1D77" w:rsidRPr="00F1242A" w:rsidRDefault="002E1D77" w:rsidP="00DC654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2E1D77" w:rsidRPr="00C629E9" w:rsidRDefault="002E1D77" w:rsidP="002B3F68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C629E9">
              <w:rPr>
                <w:sz w:val="24"/>
                <w:szCs w:val="24"/>
              </w:rPr>
              <w:t xml:space="preserve">Пунктуационные нормы. </w:t>
            </w:r>
            <w:r w:rsidRPr="00C629E9">
              <w:rPr>
                <w:color w:val="0D0D0D"/>
                <w:sz w:val="24"/>
                <w:szCs w:val="24"/>
              </w:rPr>
              <w:t xml:space="preserve">Знаки препинания в </w:t>
            </w:r>
            <w:r>
              <w:rPr>
                <w:color w:val="0D0D0D"/>
                <w:sz w:val="24"/>
                <w:szCs w:val="24"/>
              </w:rPr>
              <w:t xml:space="preserve">сложносочиненных </w:t>
            </w:r>
            <w:r w:rsidRPr="00C629E9">
              <w:rPr>
                <w:color w:val="0D0D0D"/>
                <w:sz w:val="24"/>
                <w:szCs w:val="24"/>
              </w:rPr>
              <w:t xml:space="preserve">предложениях </w:t>
            </w:r>
            <w:r w:rsidRPr="00C629E9">
              <w:rPr>
                <w:sz w:val="24"/>
                <w:szCs w:val="24"/>
              </w:rPr>
              <w:t>(2 уровень)</w:t>
            </w:r>
          </w:p>
        </w:tc>
        <w:tc>
          <w:tcPr>
            <w:tcW w:w="579" w:type="pct"/>
          </w:tcPr>
          <w:p w:rsidR="002E1D77" w:rsidRPr="00C629E9" w:rsidRDefault="002E1D77" w:rsidP="002B3F68">
            <w:pPr>
              <w:spacing w:after="0" w:line="240" w:lineRule="auto"/>
              <w:ind w:left="0" w:firstLine="0"/>
            </w:pPr>
            <w:r w:rsidRPr="00C629E9">
              <w:rPr>
                <w:w w:val="99"/>
              </w:rPr>
              <w:t xml:space="preserve">          </w:t>
            </w:r>
            <w:r>
              <w:rPr>
                <w:w w:val="99"/>
              </w:rPr>
              <w:t>2</w:t>
            </w:r>
          </w:p>
        </w:tc>
        <w:tc>
          <w:tcPr>
            <w:tcW w:w="779" w:type="pct"/>
            <w:vMerge/>
          </w:tcPr>
          <w:p w:rsidR="002E1D77" w:rsidRPr="00B72674" w:rsidRDefault="002E1D77" w:rsidP="00DC6546">
            <w:pPr>
              <w:pStyle w:val="TableParagraph"/>
              <w:ind w:left="109"/>
              <w:rPr>
                <w:sz w:val="24"/>
                <w:szCs w:val="24"/>
              </w:rPr>
            </w:pPr>
          </w:p>
        </w:tc>
      </w:tr>
      <w:tr w:rsidR="002E1D77" w:rsidRPr="00B72674" w:rsidTr="000F66B3">
        <w:trPr>
          <w:trHeight w:val="554"/>
        </w:trPr>
        <w:tc>
          <w:tcPr>
            <w:tcW w:w="920" w:type="pct"/>
            <w:vMerge/>
          </w:tcPr>
          <w:p w:rsidR="002E1D77" w:rsidRPr="00B72674" w:rsidRDefault="002E1D77" w:rsidP="00DC6546">
            <w:pPr>
              <w:pStyle w:val="TableParagraph"/>
              <w:ind w:left="244" w:right="235" w:firstLine="2"/>
              <w:jc w:val="center"/>
              <w:rPr>
                <w:color w:val="0D0D0D"/>
                <w:sz w:val="24"/>
                <w:szCs w:val="24"/>
              </w:rPr>
            </w:pPr>
          </w:p>
        </w:tc>
        <w:tc>
          <w:tcPr>
            <w:tcW w:w="2722" w:type="pct"/>
          </w:tcPr>
          <w:p w:rsidR="002E1D77" w:rsidRPr="006A2DE2" w:rsidRDefault="002E1D77" w:rsidP="002B3F68">
            <w:pPr>
              <w:spacing w:after="0" w:line="240" w:lineRule="auto"/>
              <w:jc w:val="left"/>
              <w:rPr>
                <w:color w:val="0D0D0D"/>
                <w:sz w:val="24"/>
                <w:szCs w:val="24"/>
              </w:rPr>
            </w:pPr>
            <w:r w:rsidRPr="00C629E9">
              <w:rPr>
                <w:sz w:val="24"/>
                <w:szCs w:val="24"/>
              </w:rPr>
              <w:t xml:space="preserve">Пунктуационные нормы. </w:t>
            </w:r>
            <w:r w:rsidRPr="00C629E9">
              <w:rPr>
                <w:color w:val="0D0D0D"/>
                <w:sz w:val="24"/>
                <w:szCs w:val="24"/>
              </w:rPr>
              <w:t xml:space="preserve">Знаки препинания в </w:t>
            </w:r>
            <w:r>
              <w:rPr>
                <w:color w:val="0D0D0D"/>
                <w:sz w:val="24"/>
                <w:szCs w:val="24"/>
              </w:rPr>
              <w:t xml:space="preserve">сложноподчиненных </w:t>
            </w:r>
            <w:r w:rsidRPr="00C629E9">
              <w:rPr>
                <w:color w:val="0D0D0D"/>
                <w:sz w:val="24"/>
                <w:szCs w:val="24"/>
              </w:rPr>
              <w:t>предложениях</w:t>
            </w:r>
            <w:r>
              <w:rPr>
                <w:color w:val="0D0D0D"/>
                <w:sz w:val="24"/>
                <w:szCs w:val="24"/>
              </w:rPr>
              <w:t xml:space="preserve"> </w:t>
            </w:r>
            <w:r w:rsidRPr="00C629E9">
              <w:rPr>
                <w:sz w:val="24"/>
                <w:szCs w:val="24"/>
              </w:rPr>
              <w:t>(2 уровень)</w:t>
            </w:r>
          </w:p>
        </w:tc>
        <w:tc>
          <w:tcPr>
            <w:tcW w:w="579" w:type="pct"/>
          </w:tcPr>
          <w:p w:rsidR="002E1D77" w:rsidRPr="006A2DE2" w:rsidRDefault="002E1D77" w:rsidP="002B3F68">
            <w:pPr>
              <w:spacing w:after="0" w:line="240" w:lineRule="auto"/>
              <w:rPr>
                <w:w w:val="99"/>
              </w:rPr>
            </w:pPr>
            <w:r>
              <w:rPr>
                <w:w w:val="99"/>
              </w:rPr>
              <w:t xml:space="preserve">          2</w:t>
            </w:r>
          </w:p>
        </w:tc>
        <w:tc>
          <w:tcPr>
            <w:tcW w:w="779" w:type="pct"/>
            <w:vMerge/>
          </w:tcPr>
          <w:p w:rsidR="002E1D77" w:rsidRPr="00B72674" w:rsidRDefault="002E1D77" w:rsidP="00DC6546">
            <w:pPr>
              <w:pStyle w:val="TableParagraph"/>
              <w:ind w:left="167"/>
              <w:rPr>
                <w:color w:val="0D0D0D"/>
                <w:sz w:val="24"/>
                <w:szCs w:val="24"/>
              </w:rPr>
            </w:pPr>
          </w:p>
        </w:tc>
      </w:tr>
      <w:tr w:rsidR="002E1D77" w:rsidRPr="00B72674" w:rsidTr="000F66B3">
        <w:trPr>
          <w:trHeight w:val="620"/>
        </w:trPr>
        <w:tc>
          <w:tcPr>
            <w:tcW w:w="920" w:type="pct"/>
            <w:vMerge/>
          </w:tcPr>
          <w:p w:rsidR="002E1D77" w:rsidRPr="00B72674" w:rsidRDefault="002E1D77" w:rsidP="00DC65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2E1D77" w:rsidRPr="002D1E20" w:rsidRDefault="002E1D77" w:rsidP="00DC654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Пунктуационные нормы. </w:t>
            </w:r>
            <w:r w:rsidRPr="002D1E20">
              <w:rPr>
                <w:sz w:val="24"/>
                <w:szCs w:val="24"/>
              </w:rPr>
              <w:t>Выписывание предложений из текстов, иллюстрирующих разные правила пунктуации</w:t>
            </w:r>
            <w:r>
              <w:rPr>
                <w:sz w:val="24"/>
                <w:szCs w:val="24"/>
              </w:rPr>
              <w:t xml:space="preserve"> </w:t>
            </w:r>
            <w:r w:rsidRPr="00C629E9">
              <w:rPr>
                <w:color w:val="0D0D0D"/>
                <w:sz w:val="24"/>
                <w:szCs w:val="24"/>
              </w:rPr>
              <w:t>(3 уровень)</w:t>
            </w:r>
          </w:p>
        </w:tc>
        <w:tc>
          <w:tcPr>
            <w:tcW w:w="579" w:type="pct"/>
          </w:tcPr>
          <w:p w:rsidR="002E1D77" w:rsidRPr="002D1E20" w:rsidRDefault="002E1D77" w:rsidP="002B3F68">
            <w:pPr>
              <w:pStyle w:val="TableParagraph"/>
              <w:ind w:left="0" w:right="1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79" w:type="pct"/>
            <w:vMerge/>
          </w:tcPr>
          <w:p w:rsidR="002E1D77" w:rsidRPr="00B72674" w:rsidRDefault="002E1D77" w:rsidP="00DC654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F3525" w:rsidRPr="00B72674" w:rsidTr="00DC6546">
        <w:trPr>
          <w:trHeight w:val="229"/>
        </w:trPr>
        <w:tc>
          <w:tcPr>
            <w:tcW w:w="3642" w:type="pct"/>
            <w:gridSpan w:val="2"/>
          </w:tcPr>
          <w:p w:rsidR="00AF3525" w:rsidRPr="00B72674" w:rsidRDefault="00AF3525" w:rsidP="00DC6546">
            <w:pPr>
              <w:pStyle w:val="TableParagraph"/>
              <w:ind w:left="0" w:right="168"/>
              <w:rPr>
                <w:sz w:val="24"/>
                <w:szCs w:val="24"/>
              </w:rPr>
            </w:pPr>
            <w:r w:rsidRPr="00B72674">
              <w:rPr>
                <w:color w:val="0D0D0D"/>
                <w:sz w:val="24"/>
                <w:szCs w:val="24"/>
              </w:rPr>
              <w:lastRenderedPageBreak/>
              <w:t>Раздел 2. Стилистика</w:t>
            </w:r>
          </w:p>
        </w:tc>
        <w:tc>
          <w:tcPr>
            <w:tcW w:w="579" w:type="pct"/>
          </w:tcPr>
          <w:p w:rsidR="00AF3525" w:rsidRDefault="00E52226" w:rsidP="00E52226">
            <w:pPr>
              <w:pStyle w:val="TableParagraph"/>
              <w:ind w:left="98" w:right="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AF3525">
              <w:rPr>
                <w:sz w:val="24"/>
                <w:szCs w:val="24"/>
              </w:rPr>
              <w:t>11</w:t>
            </w:r>
          </w:p>
        </w:tc>
        <w:tc>
          <w:tcPr>
            <w:tcW w:w="779" w:type="pct"/>
          </w:tcPr>
          <w:p w:rsidR="00AF3525" w:rsidRPr="00B72674" w:rsidRDefault="00AF3525" w:rsidP="00DC654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F3525" w:rsidRPr="00B72674" w:rsidTr="00DC6546">
        <w:trPr>
          <w:trHeight w:val="318"/>
        </w:trPr>
        <w:tc>
          <w:tcPr>
            <w:tcW w:w="920" w:type="pct"/>
            <w:vMerge w:val="restart"/>
          </w:tcPr>
          <w:p w:rsidR="00AF3525" w:rsidRDefault="00AF3525" w:rsidP="00DC6546">
            <w:pPr>
              <w:spacing w:after="0" w:line="240" w:lineRule="auto"/>
              <w:rPr>
                <w:color w:val="0D0D0D"/>
                <w:sz w:val="24"/>
                <w:szCs w:val="24"/>
              </w:rPr>
            </w:pPr>
            <w:r w:rsidRPr="00B72674">
              <w:rPr>
                <w:color w:val="0D0D0D"/>
                <w:sz w:val="24"/>
                <w:szCs w:val="24"/>
              </w:rPr>
              <w:t xml:space="preserve">Тема 2.1. </w:t>
            </w:r>
          </w:p>
          <w:p w:rsidR="00AF3525" w:rsidRPr="00B72674" w:rsidRDefault="00AF3525" w:rsidP="00DC6546">
            <w:pPr>
              <w:spacing w:after="0" w:line="240" w:lineRule="auto"/>
              <w:rPr>
                <w:color w:val="0D0D0D"/>
                <w:sz w:val="24"/>
                <w:szCs w:val="24"/>
              </w:rPr>
            </w:pPr>
            <w:r w:rsidRPr="00B72674">
              <w:rPr>
                <w:color w:val="0D0D0D"/>
                <w:sz w:val="24"/>
                <w:szCs w:val="24"/>
              </w:rPr>
              <w:t>Стили речи</w:t>
            </w:r>
          </w:p>
        </w:tc>
        <w:tc>
          <w:tcPr>
            <w:tcW w:w="2722" w:type="pct"/>
          </w:tcPr>
          <w:p w:rsidR="00AF3525" w:rsidRPr="00DB2377" w:rsidRDefault="00AF3525" w:rsidP="00DC6546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DB2377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9" w:type="pct"/>
          </w:tcPr>
          <w:p w:rsidR="00AF3525" w:rsidRPr="00C629E9" w:rsidRDefault="00AF3525" w:rsidP="00E947C0">
            <w:pPr>
              <w:spacing w:after="0" w:line="240" w:lineRule="auto"/>
              <w:rPr>
                <w:w w:val="99"/>
                <w:szCs w:val="28"/>
              </w:rPr>
            </w:pPr>
            <w:r>
              <w:rPr>
                <w:w w:val="99"/>
                <w:szCs w:val="28"/>
              </w:rPr>
              <w:t xml:space="preserve">         </w:t>
            </w:r>
            <w:r w:rsidR="00E947C0">
              <w:rPr>
                <w:w w:val="99"/>
                <w:szCs w:val="28"/>
              </w:rPr>
              <w:t>1</w:t>
            </w:r>
          </w:p>
        </w:tc>
        <w:tc>
          <w:tcPr>
            <w:tcW w:w="779" w:type="pct"/>
            <w:vMerge w:val="restart"/>
          </w:tcPr>
          <w:p w:rsidR="00AF3525" w:rsidRDefault="00AF3525" w:rsidP="00DC6546">
            <w:pPr>
              <w:spacing w:after="0" w:line="240" w:lineRule="auto"/>
              <w:rPr>
                <w:sz w:val="24"/>
                <w:szCs w:val="24"/>
              </w:rPr>
            </w:pPr>
          </w:p>
          <w:p w:rsidR="00AF3525" w:rsidRPr="00E947C0" w:rsidRDefault="00AF3525" w:rsidP="00E947C0">
            <w:pPr>
              <w:widowControl w:val="0"/>
              <w:autoSpaceDE w:val="0"/>
              <w:autoSpaceDN w:val="0"/>
              <w:spacing w:after="0" w:line="240" w:lineRule="auto"/>
              <w:ind w:right="0"/>
              <w:jc w:val="left"/>
              <w:rPr>
                <w:color w:val="auto"/>
                <w:sz w:val="24"/>
                <w:szCs w:val="24"/>
                <w:lang w:bidi="ru-RU"/>
              </w:rPr>
            </w:pPr>
            <w:r>
              <w:rPr>
                <w:color w:val="auto"/>
                <w:sz w:val="24"/>
                <w:szCs w:val="24"/>
                <w:lang w:bidi="ru-RU"/>
              </w:rPr>
              <w:t>ОК1, ОК</w:t>
            </w:r>
            <w:r w:rsidRPr="006C1916">
              <w:rPr>
                <w:color w:val="auto"/>
                <w:sz w:val="24"/>
                <w:szCs w:val="24"/>
                <w:lang w:bidi="ru-RU"/>
              </w:rPr>
              <w:t>2,ОК3</w:t>
            </w:r>
            <w:r w:rsidR="00E947C0">
              <w:rPr>
                <w:color w:val="auto"/>
                <w:sz w:val="24"/>
                <w:szCs w:val="24"/>
                <w:lang w:bidi="ru-RU"/>
              </w:rPr>
              <w:t>, ОК4</w:t>
            </w:r>
          </w:p>
        </w:tc>
      </w:tr>
      <w:tr w:rsidR="00AF3525" w:rsidRPr="00B72674" w:rsidTr="00DC6546">
        <w:trPr>
          <w:trHeight w:val="606"/>
        </w:trPr>
        <w:tc>
          <w:tcPr>
            <w:tcW w:w="920" w:type="pct"/>
            <w:vMerge/>
          </w:tcPr>
          <w:p w:rsidR="00AF3525" w:rsidRPr="00B72674" w:rsidRDefault="00AF3525" w:rsidP="00DC65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AF3525" w:rsidRPr="00C629E9" w:rsidRDefault="00AF3525" w:rsidP="00E947C0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C629E9">
              <w:rPr>
                <w:color w:val="0D0D0D"/>
                <w:sz w:val="24"/>
                <w:szCs w:val="24"/>
              </w:rPr>
              <w:t>Стили речи</w:t>
            </w:r>
            <w:r w:rsidR="007526FF">
              <w:rPr>
                <w:color w:val="0D0D0D"/>
                <w:sz w:val="24"/>
                <w:szCs w:val="24"/>
              </w:rPr>
              <w:t>:</w:t>
            </w:r>
            <w:r w:rsidRPr="00C629E9">
              <w:rPr>
                <w:color w:val="0D0D0D"/>
                <w:sz w:val="24"/>
                <w:szCs w:val="24"/>
              </w:rPr>
              <w:t xml:space="preserve"> признаки, назначение. Основные жанры</w:t>
            </w:r>
            <w:r w:rsidR="00E947C0">
              <w:rPr>
                <w:color w:val="0D0D0D"/>
                <w:sz w:val="24"/>
                <w:szCs w:val="24"/>
              </w:rPr>
              <w:t xml:space="preserve"> разных стилей речи</w:t>
            </w:r>
            <w:r w:rsidRPr="00C629E9">
              <w:rPr>
                <w:color w:val="0D0D0D"/>
                <w:sz w:val="24"/>
                <w:szCs w:val="24"/>
              </w:rPr>
              <w:t xml:space="preserve"> (2 уровень)</w:t>
            </w:r>
          </w:p>
        </w:tc>
        <w:tc>
          <w:tcPr>
            <w:tcW w:w="579" w:type="pct"/>
          </w:tcPr>
          <w:p w:rsidR="00AF3525" w:rsidRPr="00E947C0" w:rsidRDefault="00E52226" w:rsidP="00E947C0">
            <w:pPr>
              <w:spacing w:after="0" w:line="240" w:lineRule="auto"/>
              <w:jc w:val="center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 xml:space="preserve">   </w:t>
            </w:r>
            <w:r w:rsidR="00E947C0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79" w:type="pct"/>
            <w:vMerge/>
          </w:tcPr>
          <w:p w:rsidR="00AF3525" w:rsidRPr="00B72674" w:rsidRDefault="00AF3525" w:rsidP="00DC6546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AF3525" w:rsidRPr="00B72674" w:rsidTr="00DC6546">
        <w:trPr>
          <w:trHeight w:val="237"/>
        </w:trPr>
        <w:tc>
          <w:tcPr>
            <w:tcW w:w="920" w:type="pct"/>
            <w:vMerge/>
          </w:tcPr>
          <w:p w:rsidR="00AF3525" w:rsidRPr="00B72674" w:rsidRDefault="00AF3525" w:rsidP="00DC6546">
            <w:pPr>
              <w:spacing w:after="0" w:line="240" w:lineRule="auto"/>
              <w:rPr>
                <w:color w:val="0D0D0D"/>
                <w:sz w:val="24"/>
                <w:szCs w:val="24"/>
              </w:rPr>
            </w:pPr>
          </w:p>
        </w:tc>
        <w:tc>
          <w:tcPr>
            <w:tcW w:w="2722" w:type="pct"/>
          </w:tcPr>
          <w:p w:rsidR="00AF3525" w:rsidRDefault="00AF3525" w:rsidP="00DC6546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579" w:type="pct"/>
          </w:tcPr>
          <w:p w:rsidR="00AF3525" w:rsidRPr="005005C2" w:rsidRDefault="00E52226" w:rsidP="00DC65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E947C0">
              <w:rPr>
                <w:sz w:val="24"/>
                <w:szCs w:val="24"/>
              </w:rPr>
              <w:t>1</w:t>
            </w:r>
          </w:p>
        </w:tc>
        <w:tc>
          <w:tcPr>
            <w:tcW w:w="779" w:type="pct"/>
          </w:tcPr>
          <w:p w:rsidR="00AF3525" w:rsidRPr="00B72674" w:rsidRDefault="00AF3525" w:rsidP="00DC654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F3525" w:rsidRPr="00B72674" w:rsidTr="00DC6546">
        <w:trPr>
          <w:trHeight w:val="560"/>
        </w:trPr>
        <w:tc>
          <w:tcPr>
            <w:tcW w:w="920" w:type="pct"/>
            <w:vMerge/>
          </w:tcPr>
          <w:p w:rsidR="00AF3525" w:rsidRPr="00B72674" w:rsidRDefault="00AF3525" w:rsidP="00DC6546">
            <w:pPr>
              <w:pStyle w:val="TableParagraph"/>
              <w:ind w:left="489" w:right="462" w:firstLine="148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AF3525" w:rsidRDefault="00AF3525" w:rsidP="00DC6546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Практическое занятие </w:t>
            </w:r>
            <w:r w:rsidR="00E947C0">
              <w:rPr>
                <w:sz w:val="24"/>
                <w:szCs w:val="24"/>
              </w:rPr>
              <w:t>№3</w:t>
            </w:r>
            <w:r>
              <w:rPr>
                <w:sz w:val="24"/>
                <w:szCs w:val="24"/>
              </w:rPr>
              <w:t xml:space="preserve"> </w:t>
            </w:r>
          </w:p>
          <w:p w:rsidR="00AF3525" w:rsidRPr="00B72674" w:rsidRDefault="00AF3525" w:rsidP="00DC6546">
            <w:pPr>
              <w:pStyle w:val="TableParagraph"/>
              <w:ind w:left="0"/>
              <w:rPr>
                <w:sz w:val="24"/>
                <w:szCs w:val="24"/>
              </w:rPr>
            </w:pPr>
            <w:r w:rsidRPr="007067DB">
              <w:rPr>
                <w:sz w:val="24"/>
                <w:szCs w:val="24"/>
              </w:rPr>
              <w:t xml:space="preserve">Жанры научного </w:t>
            </w:r>
            <w:r w:rsidR="00E947C0">
              <w:rPr>
                <w:sz w:val="24"/>
                <w:szCs w:val="24"/>
              </w:rPr>
              <w:t xml:space="preserve">и </w:t>
            </w:r>
            <w:r w:rsidR="00E947C0" w:rsidRPr="007067DB">
              <w:rPr>
                <w:sz w:val="24"/>
                <w:szCs w:val="24"/>
              </w:rPr>
              <w:t xml:space="preserve">официально-делового </w:t>
            </w:r>
            <w:r w:rsidRPr="007067DB">
              <w:rPr>
                <w:sz w:val="24"/>
                <w:szCs w:val="24"/>
              </w:rPr>
              <w:t>стиля речи</w:t>
            </w:r>
            <w:r w:rsidR="004A6060">
              <w:rPr>
                <w:sz w:val="24"/>
                <w:szCs w:val="24"/>
              </w:rPr>
              <w:t xml:space="preserve"> (2 уровень)</w:t>
            </w:r>
          </w:p>
        </w:tc>
        <w:tc>
          <w:tcPr>
            <w:tcW w:w="579" w:type="pct"/>
          </w:tcPr>
          <w:p w:rsidR="00AF3525" w:rsidRPr="00035E71" w:rsidRDefault="00E52226" w:rsidP="00DC65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AF3525" w:rsidRPr="00035E71">
              <w:rPr>
                <w:sz w:val="24"/>
                <w:szCs w:val="24"/>
              </w:rPr>
              <w:t>1</w:t>
            </w:r>
          </w:p>
          <w:p w:rsidR="00AF3525" w:rsidRPr="00035E71" w:rsidRDefault="00AF3525" w:rsidP="00E947C0">
            <w:pPr>
              <w:spacing w:after="0" w:line="240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79" w:type="pct"/>
          </w:tcPr>
          <w:p w:rsidR="00AF3525" w:rsidRPr="00B72674" w:rsidRDefault="00AF3525" w:rsidP="00DC654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F3525" w:rsidRPr="00B72674" w:rsidTr="00DC6546">
        <w:trPr>
          <w:trHeight w:val="20"/>
        </w:trPr>
        <w:tc>
          <w:tcPr>
            <w:tcW w:w="920" w:type="pct"/>
            <w:vMerge/>
          </w:tcPr>
          <w:p w:rsidR="00AF3525" w:rsidRPr="00B72674" w:rsidRDefault="00AF3525" w:rsidP="00DC6546">
            <w:pPr>
              <w:pStyle w:val="TableParagraph"/>
              <w:ind w:left="508" w:right="482" w:firstLine="127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AF3525" w:rsidRPr="002B3F68" w:rsidRDefault="00AF3525" w:rsidP="00DC6546">
            <w:pPr>
              <w:spacing w:after="0" w:line="240" w:lineRule="auto"/>
              <w:rPr>
                <w:sz w:val="24"/>
                <w:szCs w:val="24"/>
              </w:rPr>
            </w:pPr>
            <w:r w:rsidRPr="002B3F68">
              <w:rPr>
                <w:sz w:val="24"/>
                <w:szCs w:val="24"/>
              </w:rPr>
              <w:t>Самостоятельная работа обучающихся</w:t>
            </w:r>
          </w:p>
          <w:p w:rsidR="00AF3525" w:rsidRPr="00E947C0" w:rsidRDefault="00AF3525" w:rsidP="00DC6546">
            <w:pPr>
              <w:spacing w:after="0" w:line="240" w:lineRule="auto"/>
              <w:rPr>
                <w:b/>
              </w:rPr>
            </w:pPr>
            <w:r w:rsidRPr="002B3F68">
              <w:rPr>
                <w:sz w:val="24"/>
                <w:szCs w:val="24"/>
              </w:rPr>
              <w:t>Создание заявления, доверенности, резюме</w:t>
            </w:r>
            <w:r w:rsidR="004A6060">
              <w:rPr>
                <w:sz w:val="24"/>
                <w:szCs w:val="24"/>
              </w:rPr>
              <w:t xml:space="preserve"> (3 уровень)</w:t>
            </w:r>
          </w:p>
        </w:tc>
        <w:tc>
          <w:tcPr>
            <w:tcW w:w="579" w:type="pct"/>
          </w:tcPr>
          <w:p w:rsidR="00AF3525" w:rsidRPr="002B3F68" w:rsidRDefault="00E52226" w:rsidP="00DC65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E947C0" w:rsidRPr="002B3F68">
              <w:rPr>
                <w:sz w:val="24"/>
                <w:szCs w:val="24"/>
              </w:rPr>
              <w:t>7</w:t>
            </w:r>
          </w:p>
        </w:tc>
        <w:tc>
          <w:tcPr>
            <w:tcW w:w="779" w:type="pct"/>
          </w:tcPr>
          <w:p w:rsidR="00AF3525" w:rsidRPr="00B72674" w:rsidRDefault="00AF3525" w:rsidP="00DC6546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AF3525" w:rsidRPr="00B72674" w:rsidRDefault="00AF3525" w:rsidP="00DC6546">
            <w:pPr>
              <w:pStyle w:val="TableParagraph"/>
              <w:ind w:left="167"/>
              <w:rPr>
                <w:sz w:val="24"/>
                <w:szCs w:val="24"/>
              </w:rPr>
            </w:pPr>
          </w:p>
        </w:tc>
      </w:tr>
      <w:tr w:rsidR="00AF3525" w:rsidRPr="00B72674" w:rsidTr="00DC6546">
        <w:trPr>
          <w:trHeight w:val="20"/>
        </w:trPr>
        <w:tc>
          <w:tcPr>
            <w:tcW w:w="920" w:type="pct"/>
            <w:vMerge w:val="restart"/>
          </w:tcPr>
          <w:p w:rsidR="00AF3525" w:rsidRPr="00B72674" w:rsidRDefault="00AF3525" w:rsidP="00DC6546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Тема </w:t>
            </w:r>
            <w:r w:rsidRPr="00000750">
              <w:rPr>
                <w:rFonts w:eastAsia="Calibri"/>
                <w:color w:val="auto"/>
                <w:sz w:val="24"/>
                <w:szCs w:val="24"/>
                <w:lang w:eastAsia="en-US"/>
              </w:rPr>
              <w:t>2.2. Разноаспектный анализ текста</w:t>
            </w:r>
          </w:p>
        </w:tc>
        <w:tc>
          <w:tcPr>
            <w:tcW w:w="2722" w:type="pct"/>
          </w:tcPr>
          <w:p w:rsidR="00AF3525" w:rsidRPr="00000750" w:rsidRDefault="00AF3525" w:rsidP="00DC6546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067DB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9" w:type="pct"/>
          </w:tcPr>
          <w:p w:rsidR="00AF3525" w:rsidRPr="002B3F68" w:rsidRDefault="00E52226" w:rsidP="00DC6546">
            <w:pPr>
              <w:spacing w:after="0" w:line="240" w:lineRule="auto"/>
              <w:jc w:val="center"/>
              <w:rPr>
                <w:color w:val="auto"/>
                <w:w w:val="99"/>
                <w:sz w:val="24"/>
                <w:szCs w:val="24"/>
              </w:rPr>
            </w:pPr>
            <w:r>
              <w:rPr>
                <w:color w:val="auto"/>
                <w:w w:val="99"/>
                <w:sz w:val="24"/>
                <w:szCs w:val="24"/>
              </w:rPr>
              <w:t xml:space="preserve">  </w:t>
            </w:r>
            <w:r w:rsidR="00AF3525" w:rsidRPr="002B3F68">
              <w:rPr>
                <w:color w:val="auto"/>
                <w:w w:val="99"/>
                <w:sz w:val="24"/>
                <w:szCs w:val="24"/>
              </w:rPr>
              <w:t>1</w:t>
            </w:r>
          </w:p>
        </w:tc>
        <w:tc>
          <w:tcPr>
            <w:tcW w:w="779" w:type="pct"/>
            <w:vMerge w:val="restart"/>
          </w:tcPr>
          <w:p w:rsidR="00AF3525" w:rsidRDefault="00AF3525" w:rsidP="00DC6546">
            <w:pPr>
              <w:pStyle w:val="TableParagraph"/>
              <w:rPr>
                <w:color w:val="0D0D0D"/>
                <w:sz w:val="24"/>
                <w:szCs w:val="24"/>
              </w:rPr>
            </w:pPr>
          </w:p>
          <w:p w:rsidR="00AF3525" w:rsidRDefault="00AF3525" w:rsidP="00DC6546">
            <w:pPr>
              <w:pStyle w:val="TableParagraph"/>
              <w:rPr>
                <w:color w:val="0D0D0D"/>
                <w:sz w:val="24"/>
                <w:szCs w:val="24"/>
              </w:rPr>
            </w:pPr>
          </w:p>
          <w:p w:rsidR="00AF3525" w:rsidRPr="00B72674" w:rsidRDefault="00AF3525" w:rsidP="00DC6546">
            <w:pPr>
              <w:pStyle w:val="TableParagraph"/>
              <w:rPr>
                <w:sz w:val="24"/>
                <w:szCs w:val="24"/>
              </w:rPr>
            </w:pPr>
            <w:r>
              <w:rPr>
                <w:color w:val="0D0D0D"/>
                <w:sz w:val="24"/>
                <w:szCs w:val="24"/>
              </w:rPr>
              <w:t>ОК1, ОК2, ОК</w:t>
            </w:r>
            <w:r w:rsidRPr="00F5781D">
              <w:rPr>
                <w:color w:val="0D0D0D"/>
                <w:sz w:val="24"/>
                <w:szCs w:val="24"/>
              </w:rPr>
              <w:t>3</w:t>
            </w:r>
          </w:p>
        </w:tc>
      </w:tr>
      <w:tr w:rsidR="00AF3525" w:rsidRPr="00B72674" w:rsidTr="00DC6546">
        <w:trPr>
          <w:trHeight w:val="638"/>
        </w:trPr>
        <w:tc>
          <w:tcPr>
            <w:tcW w:w="920" w:type="pct"/>
            <w:vMerge/>
          </w:tcPr>
          <w:p w:rsidR="00AF3525" w:rsidRPr="00000750" w:rsidRDefault="00AF3525" w:rsidP="00DC6546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AF3525" w:rsidRPr="00C629E9" w:rsidRDefault="00AF3525" w:rsidP="00DC6546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C629E9">
              <w:rPr>
                <w:sz w:val="24"/>
                <w:szCs w:val="24"/>
              </w:rPr>
              <w:t>Разноаспектный анализ текста. Орфоэпические, акцентологические, лексические, морфологические, синтаксические нормы (3 уровень)</w:t>
            </w:r>
          </w:p>
        </w:tc>
        <w:tc>
          <w:tcPr>
            <w:tcW w:w="579" w:type="pct"/>
          </w:tcPr>
          <w:p w:rsidR="00AF3525" w:rsidRPr="002B3F68" w:rsidRDefault="00E52226" w:rsidP="00DC6546">
            <w:pPr>
              <w:spacing w:after="0" w:line="240" w:lineRule="auto"/>
              <w:jc w:val="center"/>
              <w:rPr>
                <w:color w:val="auto"/>
                <w:w w:val="99"/>
                <w:sz w:val="24"/>
                <w:szCs w:val="24"/>
              </w:rPr>
            </w:pPr>
            <w:r>
              <w:rPr>
                <w:color w:val="auto"/>
                <w:w w:val="99"/>
                <w:sz w:val="24"/>
                <w:szCs w:val="24"/>
              </w:rPr>
              <w:t xml:space="preserve">  </w:t>
            </w:r>
            <w:r w:rsidR="00AF3525" w:rsidRPr="002B3F68">
              <w:rPr>
                <w:color w:val="auto"/>
                <w:w w:val="99"/>
                <w:sz w:val="24"/>
                <w:szCs w:val="24"/>
              </w:rPr>
              <w:t>1</w:t>
            </w:r>
          </w:p>
          <w:p w:rsidR="00AF3525" w:rsidRPr="002B3F68" w:rsidRDefault="00AF3525" w:rsidP="00DC6546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79" w:type="pct"/>
            <w:vMerge/>
          </w:tcPr>
          <w:p w:rsidR="00AF3525" w:rsidRPr="00F5781D" w:rsidRDefault="00AF3525" w:rsidP="00DC654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F3525" w:rsidRPr="00B72674" w:rsidTr="00DC6546">
        <w:trPr>
          <w:trHeight w:val="372"/>
        </w:trPr>
        <w:tc>
          <w:tcPr>
            <w:tcW w:w="920" w:type="pct"/>
          </w:tcPr>
          <w:p w:rsidR="00AF3525" w:rsidRDefault="00AF3525" w:rsidP="00DC6546">
            <w:pPr>
              <w:spacing w:after="0" w:line="240" w:lineRule="auto"/>
              <w:jc w:val="left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722" w:type="pct"/>
          </w:tcPr>
          <w:p w:rsidR="00AF3525" w:rsidRDefault="00AF3525" w:rsidP="00DC6546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  <w:p w:rsidR="00AF3525" w:rsidRPr="007067DB" w:rsidRDefault="00AF3525" w:rsidP="00E947C0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 №</w:t>
            </w:r>
            <w:r w:rsidR="00E947C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6364EC">
              <w:rPr>
                <w:sz w:val="24"/>
                <w:szCs w:val="24"/>
              </w:rPr>
              <w:t>Зачет</w:t>
            </w:r>
          </w:p>
        </w:tc>
        <w:tc>
          <w:tcPr>
            <w:tcW w:w="579" w:type="pct"/>
          </w:tcPr>
          <w:p w:rsidR="00AF3525" w:rsidRPr="002B3F68" w:rsidRDefault="00E52226" w:rsidP="00DC6546">
            <w:pPr>
              <w:spacing w:after="0" w:line="240" w:lineRule="auto"/>
              <w:jc w:val="center"/>
              <w:rPr>
                <w:color w:val="auto"/>
                <w:w w:val="99"/>
                <w:sz w:val="24"/>
                <w:szCs w:val="24"/>
              </w:rPr>
            </w:pPr>
            <w:r>
              <w:rPr>
                <w:color w:val="auto"/>
                <w:w w:val="99"/>
                <w:sz w:val="24"/>
                <w:szCs w:val="24"/>
              </w:rPr>
              <w:t xml:space="preserve">  </w:t>
            </w:r>
            <w:r w:rsidR="00AF3525" w:rsidRPr="002B3F68">
              <w:rPr>
                <w:color w:val="auto"/>
                <w:w w:val="99"/>
                <w:sz w:val="24"/>
                <w:szCs w:val="24"/>
              </w:rPr>
              <w:t>1</w:t>
            </w:r>
          </w:p>
        </w:tc>
        <w:tc>
          <w:tcPr>
            <w:tcW w:w="779" w:type="pct"/>
            <w:vMerge/>
          </w:tcPr>
          <w:p w:rsidR="00AF3525" w:rsidRPr="00035E71" w:rsidRDefault="00AF3525" w:rsidP="00DC6546">
            <w:pPr>
              <w:pStyle w:val="TableParagraph"/>
              <w:ind w:left="191"/>
              <w:rPr>
                <w:color w:val="0D0D0D"/>
                <w:sz w:val="20"/>
              </w:rPr>
            </w:pPr>
          </w:p>
        </w:tc>
      </w:tr>
      <w:tr w:rsidR="00AF3525" w:rsidRPr="00B72674" w:rsidTr="00DC6546">
        <w:trPr>
          <w:trHeight w:val="20"/>
        </w:trPr>
        <w:tc>
          <w:tcPr>
            <w:tcW w:w="920" w:type="pct"/>
          </w:tcPr>
          <w:p w:rsidR="00AF3525" w:rsidRPr="00B72674" w:rsidRDefault="00AF3525" w:rsidP="00DC65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AF3525" w:rsidRPr="00496DAA" w:rsidRDefault="00AF3525" w:rsidP="00DC6546">
            <w:pPr>
              <w:pStyle w:val="TableParagraph"/>
              <w:ind w:left="0" w:right="168"/>
              <w:rPr>
                <w:sz w:val="24"/>
                <w:szCs w:val="24"/>
              </w:rPr>
            </w:pPr>
            <w:r w:rsidRPr="00496DAA">
              <w:rPr>
                <w:color w:val="0D0D0D"/>
                <w:sz w:val="24"/>
                <w:szCs w:val="24"/>
              </w:rPr>
              <w:t xml:space="preserve">Итого </w:t>
            </w:r>
          </w:p>
        </w:tc>
        <w:tc>
          <w:tcPr>
            <w:tcW w:w="579" w:type="pct"/>
          </w:tcPr>
          <w:p w:rsidR="00AF3525" w:rsidRPr="00B72674" w:rsidRDefault="00AF3525" w:rsidP="00DC6546">
            <w:pPr>
              <w:pStyle w:val="TableParagraph"/>
              <w:ind w:left="0" w:right="738"/>
              <w:jc w:val="center"/>
            </w:pPr>
            <w:r>
              <w:rPr>
                <w:color w:val="0D0D0D"/>
                <w:sz w:val="24"/>
                <w:szCs w:val="24"/>
              </w:rPr>
              <w:t xml:space="preserve">       63</w:t>
            </w:r>
          </w:p>
        </w:tc>
        <w:tc>
          <w:tcPr>
            <w:tcW w:w="779" w:type="pct"/>
          </w:tcPr>
          <w:p w:rsidR="00AF3525" w:rsidRPr="00B72674" w:rsidRDefault="00AF3525" w:rsidP="00DC654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F3525" w:rsidRPr="00B72674" w:rsidTr="00DC6546">
        <w:trPr>
          <w:trHeight w:val="885"/>
        </w:trPr>
        <w:tc>
          <w:tcPr>
            <w:tcW w:w="920" w:type="pct"/>
          </w:tcPr>
          <w:p w:rsidR="00AF3525" w:rsidRPr="00B72674" w:rsidRDefault="00AF3525" w:rsidP="00DC654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22" w:type="pct"/>
          </w:tcPr>
          <w:p w:rsidR="00AF3525" w:rsidRPr="00496DAA" w:rsidRDefault="00AF3525" w:rsidP="00DC6546">
            <w:pPr>
              <w:pStyle w:val="TableParagraph"/>
              <w:ind w:left="0" w:right="91"/>
              <w:rPr>
                <w:sz w:val="24"/>
                <w:szCs w:val="24"/>
              </w:rPr>
            </w:pPr>
            <w:r w:rsidRPr="00496DAA">
              <w:rPr>
                <w:sz w:val="24"/>
                <w:szCs w:val="24"/>
              </w:rPr>
              <w:t xml:space="preserve">В том числе: </w:t>
            </w:r>
          </w:p>
          <w:p w:rsidR="00AF3525" w:rsidRDefault="00AF3525" w:rsidP="00DC6546">
            <w:pPr>
              <w:pStyle w:val="TableParagraph"/>
              <w:ind w:left="0" w:right="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96DAA">
              <w:rPr>
                <w:sz w:val="24"/>
                <w:szCs w:val="24"/>
              </w:rPr>
              <w:t>теоретическ</w:t>
            </w:r>
            <w:r>
              <w:rPr>
                <w:sz w:val="24"/>
                <w:szCs w:val="24"/>
              </w:rPr>
              <w:t>ие</w:t>
            </w:r>
            <w:r w:rsidRPr="00496DA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занятия</w:t>
            </w:r>
          </w:p>
          <w:p w:rsidR="00E947C0" w:rsidRDefault="00E947C0" w:rsidP="00DC6546">
            <w:pPr>
              <w:pStyle w:val="TableParagraph"/>
              <w:ind w:left="0" w:right="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практические задания</w:t>
            </w:r>
          </w:p>
          <w:p w:rsidR="00AF3525" w:rsidRPr="00496DAA" w:rsidRDefault="00E947C0" w:rsidP="00DC6546">
            <w:pPr>
              <w:pStyle w:val="TableParagraph"/>
              <w:ind w:left="0" w:right="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0F66B3">
              <w:rPr>
                <w:sz w:val="24"/>
                <w:szCs w:val="24"/>
              </w:rPr>
              <w:t xml:space="preserve"> </w:t>
            </w:r>
            <w:r w:rsidRPr="000F66B3">
              <w:rPr>
                <w:rFonts w:eastAsia="Calibri"/>
                <w:sz w:val="24"/>
                <w:szCs w:val="24"/>
              </w:rPr>
              <w:t>самостоятельная</w:t>
            </w:r>
            <w:r w:rsidR="000F66B3">
              <w:rPr>
                <w:rFonts w:eastAsia="Calibri"/>
                <w:sz w:val="24"/>
                <w:szCs w:val="24"/>
              </w:rPr>
              <w:t xml:space="preserve"> </w:t>
            </w:r>
            <w:r w:rsidRPr="000F66B3">
              <w:rPr>
                <w:rFonts w:eastAsia="Calibri"/>
                <w:sz w:val="24"/>
                <w:szCs w:val="24"/>
              </w:rPr>
              <w:t>(внеаудиторная) работа</w:t>
            </w:r>
          </w:p>
        </w:tc>
        <w:tc>
          <w:tcPr>
            <w:tcW w:w="579" w:type="pct"/>
          </w:tcPr>
          <w:p w:rsidR="00AF3525" w:rsidRPr="009E7B04" w:rsidRDefault="00AF3525" w:rsidP="00DC6546">
            <w:pPr>
              <w:pStyle w:val="TableParagraph"/>
              <w:ind w:left="0" w:right="738"/>
              <w:jc w:val="center"/>
              <w:rPr>
                <w:sz w:val="24"/>
                <w:szCs w:val="24"/>
              </w:rPr>
            </w:pPr>
          </w:p>
          <w:p w:rsidR="00AF3525" w:rsidRPr="009E7B04" w:rsidRDefault="00AF3525" w:rsidP="00DC6546">
            <w:pPr>
              <w:pStyle w:val="TableParagraph"/>
              <w:ind w:left="0" w:right="7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E947C0">
              <w:rPr>
                <w:sz w:val="24"/>
                <w:szCs w:val="24"/>
              </w:rPr>
              <w:t>4</w:t>
            </w:r>
          </w:p>
          <w:p w:rsidR="00E947C0" w:rsidRDefault="00AF3525" w:rsidP="00AF3525">
            <w:pPr>
              <w:pStyle w:val="TableParagraph"/>
              <w:ind w:left="0" w:right="7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E947C0">
              <w:rPr>
                <w:sz w:val="24"/>
                <w:szCs w:val="24"/>
              </w:rPr>
              <w:t xml:space="preserve"> 4</w:t>
            </w:r>
            <w:r>
              <w:rPr>
                <w:sz w:val="24"/>
                <w:szCs w:val="24"/>
              </w:rPr>
              <w:t xml:space="preserve"> </w:t>
            </w:r>
          </w:p>
          <w:p w:rsidR="00AF3525" w:rsidRPr="00AF3525" w:rsidRDefault="00E947C0" w:rsidP="00AF3525">
            <w:pPr>
              <w:pStyle w:val="TableParagraph"/>
              <w:ind w:left="0" w:right="73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AF3525">
              <w:rPr>
                <w:sz w:val="24"/>
                <w:szCs w:val="24"/>
              </w:rPr>
              <w:t>55</w:t>
            </w:r>
          </w:p>
        </w:tc>
        <w:tc>
          <w:tcPr>
            <w:tcW w:w="779" w:type="pct"/>
          </w:tcPr>
          <w:p w:rsidR="00AF3525" w:rsidRPr="00B72674" w:rsidRDefault="00AF3525" w:rsidP="00DC654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AF3525" w:rsidRDefault="00AF3525" w:rsidP="00AF3525">
      <w:pPr>
        <w:spacing w:after="0" w:line="240" w:lineRule="auto"/>
        <w:ind w:left="0" w:right="0" w:firstLine="709"/>
        <w:jc w:val="left"/>
        <w:rPr>
          <w:b/>
          <w:szCs w:val="28"/>
        </w:rPr>
      </w:pPr>
    </w:p>
    <w:p w:rsidR="00296174" w:rsidRPr="008066B9" w:rsidRDefault="00B52432" w:rsidP="006A0F74">
      <w:pPr>
        <w:spacing w:after="0" w:line="240" w:lineRule="auto"/>
        <w:ind w:left="0" w:right="0" w:firstLine="709"/>
        <w:jc w:val="left"/>
        <w:rPr>
          <w:szCs w:val="28"/>
        </w:rPr>
      </w:pPr>
      <w:r w:rsidRPr="008066B9">
        <w:rPr>
          <w:szCs w:val="28"/>
        </w:rPr>
        <w:t xml:space="preserve">Примечание: </w:t>
      </w:r>
    </w:p>
    <w:p w:rsidR="00296174" w:rsidRPr="006A0F74" w:rsidRDefault="00B52432" w:rsidP="006A0F74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 Для характеристики уровня освоения учебного материала используются следующие обозначения: </w:t>
      </w:r>
    </w:p>
    <w:p w:rsidR="00296174" w:rsidRPr="00AF3525" w:rsidRDefault="00B52432" w:rsidP="00AF3525">
      <w:pPr>
        <w:pStyle w:val="a7"/>
        <w:numPr>
          <w:ilvl w:val="0"/>
          <w:numId w:val="12"/>
        </w:numPr>
        <w:spacing w:after="0" w:line="240" w:lineRule="auto"/>
        <w:ind w:right="0"/>
        <w:jc w:val="left"/>
        <w:rPr>
          <w:szCs w:val="28"/>
        </w:rPr>
      </w:pPr>
      <w:r w:rsidRPr="00AF3525">
        <w:rPr>
          <w:szCs w:val="28"/>
        </w:rPr>
        <w:t>уровень – ознакомительный (узнавание ранее изученных объ</w:t>
      </w:r>
      <w:r w:rsidR="00787153" w:rsidRPr="00AF3525">
        <w:rPr>
          <w:szCs w:val="28"/>
        </w:rPr>
        <w:t>ектов, свойств)</w:t>
      </w:r>
    </w:p>
    <w:p w:rsidR="00296174" w:rsidRPr="00AF3525" w:rsidRDefault="00AF3525" w:rsidP="00AF3525">
      <w:pPr>
        <w:spacing w:after="0" w:line="240" w:lineRule="auto"/>
        <w:ind w:right="0"/>
        <w:jc w:val="left"/>
        <w:rPr>
          <w:szCs w:val="28"/>
        </w:rPr>
      </w:pPr>
      <w:r>
        <w:rPr>
          <w:szCs w:val="28"/>
        </w:rPr>
        <w:t xml:space="preserve">     </w:t>
      </w:r>
      <w:r w:rsidRPr="00AF3525">
        <w:rPr>
          <w:szCs w:val="28"/>
        </w:rPr>
        <w:t xml:space="preserve">2  </w:t>
      </w:r>
      <w:r>
        <w:rPr>
          <w:szCs w:val="28"/>
        </w:rPr>
        <w:t xml:space="preserve"> </w:t>
      </w:r>
      <w:r w:rsidR="00B52432" w:rsidRPr="00AF3525">
        <w:rPr>
          <w:szCs w:val="28"/>
        </w:rPr>
        <w:t>уровень – репродуктивный (выполнение деятельности по образцу, и</w:t>
      </w:r>
      <w:r w:rsidR="00787153" w:rsidRPr="00AF3525">
        <w:rPr>
          <w:szCs w:val="28"/>
        </w:rPr>
        <w:t>нструкции или под руководством)</w:t>
      </w:r>
      <w:r w:rsidR="00B52432" w:rsidRPr="00AF3525">
        <w:rPr>
          <w:szCs w:val="28"/>
        </w:rPr>
        <w:t xml:space="preserve"> </w:t>
      </w:r>
    </w:p>
    <w:p w:rsidR="00296174" w:rsidRPr="00AF3525" w:rsidRDefault="00AF3525" w:rsidP="00AF3525">
      <w:pPr>
        <w:spacing w:after="0" w:line="240" w:lineRule="auto"/>
        <w:ind w:right="0"/>
        <w:jc w:val="left"/>
        <w:rPr>
          <w:szCs w:val="28"/>
        </w:rPr>
      </w:pPr>
      <w:r>
        <w:rPr>
          <w:szCs w:val="28"/>
        </w:rPr>
        <w:t xml:space="preserve">     </w:t>
      </w:r>
      <w:r w:rsidRPr="00AF3525">
        <w:rPr>
          <w:szCs w:val="28"/>
        </w:rPr>
        <w:t xml:space="preserve">3 </w:t>
      </w:r>
      <w:r>
        <w:rPr>
          <w:szCs w:val="28"/>
        </w:rPr>
        <w:t xml:space="preserve">  </w:t>
      </w:r>
      <w:r w:rsidR="00B52432" w:rsidRPr="00AF3525">
        <w:rPr>
          <w:szCs w:val="28"/>
        </w:rPr>
        <w:t>уровень – продуктивный (планирование и самостоятельное выполнение деятельности, решение проблемных задач)</w:t>
      </w:r>
    </w:p>
    <w:p w:rsidR="00296174" w:rsidRPr="006A0F74" w:rsidRDefault="00296174" w:rsidP="006A0F74">
      <w:pPr>
        <w:spacing w:after="0" w:line="240" w:lineRule="auto"/>
        <w:ind w:left="0" w:right="0" w:firstLine="709"/>
        <w:rPr>
          <w:szCs w:val="28"/>
        </w:rPr>
        <w:sectPr w:rsidR="00296174" w:rsidRPr="006A0F74" w:rsidSect="00250724">
          <w:footerReference w:type="even" r:id="rId11"/>
          <w:footerReference w:type="default" r:id="rId12"/>
          <w:footerReference w:type="first" r:id="rId13"/>
          <w:pgSz w:w="16838" w:h="11906" w:orient="landscape"/>
          <w:pgMar w:top="851" w:right="851" w:bottom="851" w:left="1701" w:header="720" w:footer="641" w:gutter="0"/>
          <w:cols w:space="720"/>
          <w:titlePg/>
          <w:docGrid w:linePitch="381"/>
        </w:sectPr>
      </w:pPr>
    </w:p>
    <w:p w:rsidR="001E3A6F" w:rsidRPr="001E3A6F" w:rsidRDefault="001E3A6F" w:rsidP="001E3A6F">
      <w:pPr>
        <w:spacing w:after="0" w:line="240" w:lineRule="auto"/>
        <w:ind w:left="0" w:right="0" w:firstLine="709"/>
        <w:jc w:val="center"/>
        <w:rPr>
          <w:b/>
          <w:sz w:val="24"/>
          <w:szCs w:val="24"/>
        </w:rPr>
      </w:pPr>
      <w:r w:rsidRPr="001E3A6F">
        <w:rPr>
          <w:b/>
          <w:sz w:val="24"/>
          <w:szCs w:val="24"/>
        </w:rPr>
        <w:lastRenderedPageBreak/>
        <w:t xml:space="preserve">3. </w:t>
      </w:r>
      <w:bookmarkStart w:id="4" w:name="_Toc47223"/>
      <w:r w:rsidRPr="001E3A6F">
        <w:rPr>
          <w:b/>
          <w:sz w:val="24"/>
          <w:szCs w:val="24"/>
        </w:rPr>
        <w:t>УСЛОВИЯ РЕАЛИЗАЦИИ ПРОГРАММЫ</w:t>
      </w:r>
      <w:bookmarkEnd w:id="4"/>
      <w:r w:rsidRPr="001E3A6F">
        <w:rPr>
          <w:b/>
          <w:sz w:val="24"/>
          <w:szCs w:val="24"/>
        </w:rPr>
        <w:t xml:space="preserve"> ДИСЦИПЛИНЫ</w:t>
      </w:r>
    </w:p>
    <w:p w:rsidR="001E3A6F" w:rsidRPr="00C92840" w:rsidRDefault="001E3A6F" w:rsidP="001E3A6F">
      <w:pPr>
        <w:spacing w:after="0" w:line="240" w:lineRule="auto"/>
        <w:ind w:left="0" w:right="0" w:firstLine="709"/>
        <w:rPr>
          <w:sz w:val="24"/>
          <w:szCs w:val="28"/>
        </w:rPr>
      </w:pPr>
    </w:p>
    <w:p w:rsidR="001E3A6F" w:rsidRPr="00C92840" w:rsidRDefault="001E3A6F" w:rsidP="001E3A6F">
      <w:pPr>
        <w:spacing w:after="0" w:line="240" w:lineRule="auto"/>
        <w:ind w:left="0" w:right="0" w:firstLine="709"/>
        <w:rPr>
          <w:sz w:val="24"/>
          <w:szCs w:val="28"/>
        </w:rPr>
      </w:pPr>
    </w:p>
    <w:p w:rsidR="001E3A6F" w:rsidRPr="001E3A6F" w:rsidRDefault="001E3A6F" w:rsidP="001E3A6F">
      <w:pPr>
        <w:spacing w:after="0" w:line="240" w:lineRule="auto"/>
        <w:ind w:left="0" w:right="0" w:firstLine="709"/>
        <w:rPr>
          <w:b/>
          <w:szCs w:val="28"/>
        </w:rPr>
      </w:pPr>
      <w:r w:rsidRPr="001E3A6F">
        <w:rPr>
          <w:b/>
          <w:szCs w:val="28"/>
        </w:rPr>
        <w:t xml:space="preserve">3.1. Материально-техническое обеспечение 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szCs w:val="28"/>
        </w:rPr>
        <w:t xml:space="preserve">Освоение программы учебной дисциплины «Русский язык и культура речи» не требует наличия специального кабинета по ФГОС СПО, занятия проводятся в учебном кабинете Русского языка и литературы, </w:t>
      </w:r>
      <w:r w:rsidR="00860483">
        <w:rPr>
          <w:szCs w:val="28"/>
        </w:rPr>
        <w:t xml:space="preserve">в котором </w:t>
      </w:r>
      <w:r w:rsidRPr="001E3A6F">
        <w:rPr>
          <w:szCs w:val="28"/>
        </w:rPr>
        <w:t>име</w:t>
      </w:r>
      <w:r w:rsidR="00860483">
        <w:rPr>
          <w:szCs w:val="28"/>
        </w:rPr>
        <w:t>ется</w:t>
      </w:r>
      <w:r w:rsidRPr="001E3A6F">
        <w:rPr>
          <w:szCs w:val="28"/>
        </w:rPr>
        <w:t xml:space="preserve"> возможность свободного доступа в Интернет во время учебного занятия и в период внеучебной деятельности обучающихся.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учебной мебелью и средствами обучения, достаточными для выполнения требований к уровню подготовки обучающихся.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szCs w:val="28"/>
        </w:rPr>
        <w:t>В кабинете есть мультимедийное оборудование, при помощи которого участники образовательного процесса могут просматривать визуальную информацию по русскому языку и культуре речи, создавать презентации, видеоматериалы, иные документы.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szCs w:val="28"/>
        </w:rPr>
        <w:t>В состав учебно-методического и материально-технического обеспечения программы учебной дисциплины «Русский язык и культура речи» входят: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szCs w:val="28"/>
        </w:rPr>
        <w:t>-  рабочее ме</w:t>
      </w:r>
      <w:r w:rsidR="006A0534">
        <w:rPr>
          <w:szCs w:val="28"/>
        </w:rPr>
        <w:t>сто преподавателя</w:t>
      </w:r>
    </w:p>
    <w:p w:rsidR="001E3A6F" w:rsidRPr="001E3A6F" w:rsidRDefault="006A0534" w:rsidP="001E3A6F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-  рабочие места обучающихся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szCs w:val="28"/>
        </w:rPr>
        <w:t xml:space="preserve">- </w:t>
      </w:r>
      <w:r w:rsidR="006A0534">
        <w:rPr>
          <w:szCs w:val="28"/>
        </w:rPr>
        <w:t>комплект нормативных документов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szCs w:val="28"/>
        </w:rPr>
        <w:t>-  наглядные пособия (ст</w:t>
      </w:r>
      <w:r w:rsidR="006A0534">
        <w:rPr>
          <w:szCs w:val="28"/>
        </w:rPr>
        <w:t>енды, учебные таблицы, плакаты)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szCs w:val="28"/>
        </w:rPr>
        <w:t>-  информа</w:t>
      </w:r>
      <w:r w:rsidR="006A0534">
        <w:rPr>
          <w:szCs w:val="28"/>
        </w:rPr>
        <w:t>ционно-коммуникативные средства</w:t>
      </w:r>
    </w:p>
    <w:p w:rsidR="001E3A6F" w:rsidRPr="001E3A6F" w:rsidRDefault="006A0534" w:rsidP="001E3A6F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-  экранно-звуковые пособия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szCs w:val="28"/>
        </w:rPr>
        <w:t>- комплект технической документации, в том числе паспорта на средства обучения, инструкции по их испол</w:t>
      </w:r>
      <w:r w:rsidR="006A0534">
        <w:rPr>
          <w:szCs w:val="28"/>
        </w:rPr>
        <w:t>ьзованию и технике безопасности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szCs w:val="28"/>
        </w:rPr>
        <w:t>- библиотечный фонд.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  <w:lang w:bidi="ru-RU"/>
        </w:rPr>
      </w:pPr>
    </w:p>
    <w:p w:rsidR="001E3A6F" w:rsidRPr="001E3A6F" w:rsidRDefault="001E3A6F" w:rsidP="001E3A6F">
      <w:pPr>
        <w:spacing w:after="0" w:line="240" w:lineRule="auto"/>
        <w:ind w:left="0" w:right="0" w:firstLine="709"/>
        <w:rPr>
          <w:b/>
          <w:bCs/>
          <w:szCs w:val="28"/>
        </w:rPr>
      </w:pPr>
      <w:r w:rsidRPr="001E3A6F">
        <w:rPr>
          <w:b/>
          <w:bCs/>
          <w:szCs w:val="28"/>
        </w:rPr>
        <w:t>3.2. Информационное обеспечение реализации программы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bCs/>
          <w:szCs w:val="28"/>
        </w:rPr>
      </w:pP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bCs/>
          <w:szCs w:val="28"/>
        </w:rPr>
        <w:t xml:space="preserve">Для реализации программы библиотечный фонд образовательной организации </w:t>
      </w:r>
      <w:r w:rsidR="0093349D">
        <w:rPr>
          <w:bCs/>
          <w:szCs w:val="28"/>
        </w:rPr>
        <w:t>имеет</w:t>
      </w:r>
      <w:r w:rsidR="00860483">
        <w:rPr>
          <w:bCs/>
          <w:szCs w:val="28"/>
        </w:rPr>
        <w:t xml:space="preserve"> </w:t>
      </w:r>
      <w:r w:rsidRPr="001E3A6F">
        <w:rPr>
          <w:szCs w:val="28"/>
        </w:rPr>
        <w:t>учебники, учебно-методические комплекты (</w:t>
      </w:r>
      <w:r w:rsidRPr="001E3A6F">
        <w:rPr>
          <w:bCs/>
          <w:szCs w:val="28"/>
        </w:rPr>
        <w:t>п</w:t>
      </w:r>
      <w:r w:rsidRPr="001E3A6F">
        <w:rPr>
          <w:szCs w:val="28"/>
        </w:rPr>
        <w:t>ечатные и</w:t>
      </w:r>
      <w:r w:rsidR="00525A30">
        <w:rPr>
          <w:szCs w:val="28"/>
        </w:rPr>
        <w:t xml:space="preserve"> </w:t>
      </w:r>
      <w:r w:rsidRPr="001E3A6F">
        <w:rPr>
          <w:szCs w:val="28"/>
        </w:rPr>
        <w:t xml:space="preserve"> электронные), обеспечивающие освоение учебного материала по русскому языку и культуре речи,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ППССЗ на базе основного общего образования.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</w:p>
    <w:p w:rsidR="001E3A6F" w:rsidRDefault="001E3A6F" w:rsidP="001E3A6F">
      <w:pPr>
        <w:spacing w:after="0" w:line="240" w:lineRule="auto"/>
        <w:ind w:left="0" w:right="0" w:firstLine="709"/>
        <w:rPr>
          <w:b/>
          <w:szCs w:val="28"/>
        </w:rPr>
      </w:pPr>
    </w:p>
    <w:p w:rsidR="00C92840" w:rsidRDefault="00C92840" w:rsidP="001E3A6F">
      <w:pPr>
        <w:spacing w:after="0" w:line="240" w:lineRule="auto"/>
        <w:ind w:left="0" w:right="0" w:firstLine="709"/>
        <w:rPr>
          <w:b/>
          <w:szCs w:val="28"/>
        </w:rPr>
      </w:pPr>
    </w:p>
    <w:p w:rsidR="008066B9" w:rsidRDefault="008066B9" w:rsidP="001E3A6F">
      <w:pPr>
        <w:spacing w:after="0" w:line="240" w:lineRule="auto"/>
        <w:ind w:left="0" w:right="0" w:firstLine="709"/>
        <w:rPr>
          <w:b/>
          <w:szCs w:val="28"/>
        </w:rPr>
      </w:pPr>
    </w:p>
    <w:p w:rsidR="00C92840" w:rsidRDefault="00C92840" w:rsidP="001E3A6F">
      <w:pPr>
        <w:spacing w:after="0" w:line="240" w:lineRule="auto"/>
        <w:ind w:left="0" w:right="0" w:firstLine="709"/>
        <w:rPr>
          <w:b/>
          <w:szCs w:val="28"/>
        </w:rPr>
      </w:pPr>
    </w:p>
    <w:p w:rsidR="001E3A6F" w:rsidRPr="00860483" w:rsidRDefault="001E3A6F" w:rsidP="001E3A6F">
      <w:pPr>
        <w:spacing w:after="0" w:line="240" w:lineRule="auto"/>
        <w:ind w:left="0" w:right="0" w:firstLine="709"/>
        <w:rPr>
          <w:b/>
          <w:szCs w:val="28"/>
        </w:rPr>
      </w:pPr>
      <w:r w:rsidRPr="00860483">
        <w:rPr>
          <w:b/>
          <w:szCs w:val="28"/>
        </w:rPr>
        <w:lastRenderedPageBreak/>
        <w:t>Для обучающихся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i/>
          <w:iCs/>
          <w:szCs w:val="28"/>
        </w:rPr>
      </w:pP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szCs w:val="28"/>
        </w:rPr>
        <w:t xml:space="preserve">1. Антонова Е.С., Воителева Т.М. Русский язык: учебник для студентов 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szCs w:val="28"/>
        </w:rPr>
        <w:t>профессиональных образовательных организаций, осваивающих профессии и специальности СПО. – М.: 2017.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szCs w:val="28"/>
        </w:rPr>
        <w:t>2. Антонова Е.С., Воителева Т.М. Русский язык: пособие для подготовки к ЕГЭ: учеб.</w:t>
      </w:r>
      <w:r w:rsidR="00212A12">
        <w:rPr>
          <w:szCs w:val="28"/>
        </w:rPr>
        <w:t xml:space="preserve"> </w:t>
      </w:r>
      <w:r w:rsidRPr="001E3A6F">
        <w:rPr>
          <w:szCs w:val="28"/>
        </w:rPr>
        <w:t>пособие для студентов профессиональных образовательных организаций, осваивающих профессии и специальности СПО. – М.: 2017.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szCs w:val="28"/>
        </w:rPr>
        <w:t>3. Антонова Е.С., Воителева Т.М. Русский язык: электронный учебно-</w:t>
      </w:r>
    </w:p>
    <w:p w:rsidR="001E3A6F" w:rsidRPr="001E3A6F" w:rsidRDefault="001E3A6F" w:rsidP="00C92840">
      <w:pPr>
        <w:spacing w:after="0" w:line="240" w:lineRule="auto"/>
        <w:ind w:left="0" w:right="0" w:firstLine="0"/>
        <w:rPr>
          <w:szCs w:val="28"/>
        </w:rPr>
      </w:pPr>
      <w:r w:rsidRPr="001E3A6F">
        <w:rPr>
          <w:szCs w:val="28"/>
        </w:rPr>
        <w:t>методический комплекс для студентов профессиональных образовательных организаций, осваивающих профессии и специальности СПО. – М.: 2017.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szCs w:val="28"/>
        </w:rPr>
        <w:t>4. Воителева Т.М. Русский язык: сборник упражнений: учеб. пособие для студентов профессиональных образовательных организаций, осваивающих профессии и специальности СПО – М.: 2015.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iCs/>
          <w:szCs w:val="28"/>
        </w:rPr>
        <w:t xml:space="preserve">5.Гольцова Н.Г., Шамшин И.В., Мищерина М.А. </w:t>
      </w:r>
      <w:r w:rsidRPr="001E3A6F">
        <w:rPr>
          <w:szCs w:val="28"/>
        </w:rPr>
        <w:t>Русский язык (базовый уровень). 10-11 классы: в 2 ч. - М., 2015.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szCs w:val="28"/>
        </w:rPr>
        <w:t>6. Голубева А.В. Русский язык и культура речи: учебник и практикум для СПО. – М.: Юрайт, 2016.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szCs w:val="28"/>
        </w:rPr>
        <w:t>7. Самсонов Н. Б. Русский</w:t>
      </w:r>
      <w:r w:rsidR="00212A12">
        <w:rPr>
          <w:szCs w:val="28"/>
        </w:rPr>
        <w:t xml:space="preserve"> </w:t>
      </w:r>
      <w:r w:rsidRPr="001E3A6F">
        <w:rPr>
          <w:szCs w:val="28"/>
        </w:rPr>
        <w:t>язык</w:t>
      </w:r>
      <w:r w:rsidR="00212A12">
        <w:rPr>
          <w:szCs w:val="28"/>
        </w:rPr>
        <w:t xml:space="preserve"> </w:t>
      </w:r>
      <w:r w:rsidRPr="001E3A6F">
        <w:rPr>
          <w:szCs w:val="28"/>
        </w:rPr>
        <w:t>и культура</w:t>
      </w:r>
      <w:r w:rsidR="00212A12">
        <w:rPr>
          <w:szCs w:val="28"/>
        </w:rPr>
        <w:t xml:space="preserve"> </w:t>
      </w:r>
      <w:r w:rsidRPr="001E3A6F">
        <w:rPr>
          <w:szCs w:val="28"/>
        </w:rPr>
        <w:t>речи:</w:t>
      </w:r>
      <w:r w:rsidR="00212A12">
        <w:rPr>
          <w:szCs w:val="28"/>
        </w:rPr>
        <w:t xml:space="preserve"> </w:t>
      </w:r>
      <w:r w:rsidRPr="001E3A6F">
        <w:rPr>
          <w:szCs w:val="28"/>
        </w:rPr>
        <w:t>учебники практикум для СПО. – М.: Юрайт, 2016.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</w:p>
    <w:p w:rsidR="001E3A6F" w:rsidRPr="00860483" w:rsidRDefault="001E3A6F" w:rsidP="001E3A6F">
      <w:pPr>
        <w:spacing w:after="0" w:line="240" w:lineRule="auto"/>
        <w:ind w:left="0" w:right="0" w:firstLine="709"/>
        <w:rPr>
          <w:b/>
          <w:szCs w:val="28"/>
        </w:rPr>
      </w:pPr>
      <w:r w:rsidRPr="00860483">
        <w:rPr>
          <w:b/>
          <w:szCs w:val="28"/>
        </w:rPr>
        <w:t>Для преподавателей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szCs w:val="28"/>
        </w:rPr>
        <w:t>1. Об образовании в Российской Федерации:</w:t>
      </w:r>
      <w:r w:rsidR="00212A12">
        <w:rPr>
          <w:szCs w:val="28"/>
        </w:rPr>
        <w:t xml:space="preserve"> </w:t>
      </w:r>
      <w:r w:rsidRPr="001E3A6F">
        <w:rPr>
          <w:szCs w:val="28"/>
        </w:rPr>
        <w:t>федер. 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19.12.2016).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szCs w:val="28"/>
        </w:rPr>
        <w:t>2. Приказ Минобрнауки России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szCs w:val="28"/>
        </w:rPr>
        <w:t xml:space="preserve">3. Приказ Минобрнауки России от 29.12.2014 № 1645 «О внесении изменений в Приказ Министерства образования и науки Российской Федерации от 17 мая 2012 г. № 413 </w:t>
      </w:r>
      <w:r w:rsidR="00C92840">
        <w:rPr>
          <w:szCs w:val="28"/>
        </w:rPr>
        <w:t>«</w:t>
      </w:r>
      <w:r w:rsidRPr="001E3A6F">
        <w:rPr>
          <w:szCs w:val="28"/>
        </w:rPr>
        <w:t>Об утверждении федерального государственного образовательного стандарта среднего (полного) общего образования».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szCs w:val="28"/>
        </w:rPr>
        <w:t xml:space="preserve">4. Приказ Минобрнауки России от 22.04.2014 № 388 </w:t>
      </w:r>
      <w:r w:rsidR="00C92840">
        <w:rPr>
          <w:szCs w:val="28"/>
        </w:rPr>
        <w:t>«</w:t>
      </w:r>
      <w:r w:rsidRPr="001E3A6F">
        <w:rPr>
          <w:szCs w:val="28"/>
        </w:rPr>
        <w:t>Об утверждении федерального государственного образовательного стандарта среднего профессионального образования по специальности 23.02.06 Техническая эксплуатация подвижного состава железных дорог</w:t>
      </w:r>
      <w:r w:rsidR="00C92840">
        <w:rPr>
          <w:szCs w:val="28"/>
        </w:rPr>
        <w:t>»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szCs w:val="28"/>
        </w:rPr>
        <w:lastRenderedPageBreak/>
        <w:t>5.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szCs w:val="28"/>
        </w:rPr>
        <w:t xml:space="preserve">6. 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 413». 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szCs w:val="28"/>
        </w:rPr>
        <w:t xml:space="preserve">7. Концепция преподавания русского языка и литературы в Российской Федерации, утвержденная распоряжением Правительства Российской Федерации от 9 апреля 2016 г. № 637-р. 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szCs w:val="28"/>
        </w:rPr>
        <w:t>8. 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iCs/>
          <w:szCs w:val="28"/>
        </w:rPr>
        <w:t xml:space="preserve">9. Воителева Т. М. </w:t>
      </w:r>
      <w:r w:rsidRPr="001E3A6F">
        <w:rPr>
          <w:szCs w:val="28"/>
        </w:rPr>
        <w:t>Русский язык: методические рекомендации: метод. пособие для учреждений сред. проф. образования. - М., 2016.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iCs/>
          <w:szCs w:val="28"/>
        </w:rPr>
        <w:t>10. Львова С. И</w:t>
      </w:r>
      <w:r w:rsidRPr="001E3A6F">
        <w:rPr>
          <w:szCs w:val="28"/>
        </w:rPr>
        <w:t>. Таблицы по русскому языку. - М., 2016.</w:t>
      </w:r>
      <w:r w:rsidRPr="001E3A6F">
        <w:rPr>
          <w:szCs w:val="28"/>
        </w:rPr>
        <w:tab/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</w:p>
    <w:p w:rsidR="001E3A6F" w:rsidRPr="00860483" w:rsidRDefault="001E3A6F" w:rsidP="001E3A6F">
      <w:pPr>
        <w:spacing w:after="0" w:line="240" w:lineRule="auto"/>
        <w:ind w:left="0" w:right="0" w:firstLine="709"/>
        <w:rPr>
          <w:b/>
          <w:szCs w:val="28"/>
        </w:rPr>
      </w:pPr>
      <w:r w:rsidRPr="00860483">
        <w:rPr>
          <w:b/>
          <w:szCs w:val="28"/>
        </w:rPr>
        <w:t>Словари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iCs/>
          <w:szCs w:val="28"/>
        </w:rPr>
        <w:t xml:space="preserve">1. Горбачевич К. С. </w:t>
      </w:r>
      <w:r w:rsidRPr="001E3A6F">
        <w:rPr>
          <w:szCs w:val="28"/>
        </w:rPr>
        <w:t>Словарь трудностей современного русского языка. - СПб, 2015.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iCs/>
          <w:szCs w:val="28"/>
        </w:rPr>
        <w:t>2. Граудина Л.К., Ицкович В.А., Катлинская Л.П</w:t>
      </w:r>
      <w:r w:rsidRPr="001E3A6F">
        <w:rPr>
          <w:szCs w:val="28"/>
        </w:rPr>
        <w:t>. Грамматическая правильность русской речи.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szCs w:val="28"/>
        </w:rPr>
        <w:t>3. Стилистический словарь вариантов. - 2-е изд., испр. и доп. - М., 2016.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bCs/>
          <w:szCs w:val="28"/>
        </w:rPr>
      </w:pPr>
      <w:r w:rsidRPr="001E3A6F">
        <w:rPr>
          <w:iCs/>
          <w:szCs w:val="28"/>
        </w:rPr>
        <w:t xml:space="preserve">4. Иванова О. Е., Лопатин В. В., Нечаева И. В., Чельцова Л. К. </w:t>
      </w:r>
      <w:r w:rsidRPr="001E3A6F">
        <w:rPr>
          <w:bCs/>
          <w:szCs w:val="28"/>
        </w:rPr>
        <w:t xml:space="preserve">Русский орфографический словарь: около 180 000 слов </w:t>
      </w:r>
      <w:r w:rsidRPr="001E3A6F">
        <w:rPr>
          <w:szCs w:val="28"/>
        </w:rPr>
        <w:t>/ Российская академия наук. Институт русского языка им.В. В. Виноградова / под ред. В. В. Лопатина. - 2-е изд., испр. и доп. - М., 2014.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iCs/>
          <w:szCs w:val="28"/>
        </w:rPr>
        <w:t xml:space="preserve">5. Лекант П.А., Леденева В.В. </w:t>
      </w:r>
      <w:r w:rsidRPr="001E3A6F">
        <w:rPr>
          <w:szCs w:val="28"/>
        </w:rPr>
        <w:t>Школьный орфоэпический словарь русского языка. - М., 2015.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iCs/>
          <w:szCs w:val="28"/>
        </w:rPr>
        <w:t xml:space="preserve">6. Ожегов С.И. </w:t>
      </w:r>
      <w:r w:rsidRPr="001E3A6F">
        <w:rPr>
          <w:szCs w:val="28"/>
        </w:rPr>
        <w:t>Словарь русского языка. Около 60 000 слов и фразеологических выражений. -25-е изд., испр. и доп. /под общ.</w:t>
      </w:r>
      <w:r w:rsidR="00212A12">
        <w:rPr>
          <w:szCs w:val="28"/>
        </w:rPr>
        <w:t xml:space="preserve"> </w:t>
      </w:r>
      <w:r w:rsidRPr="001E3A6F">
        <w:rPr>
          <w:szCs w:val="28"/>
        </w:rPr>
        <w:t>ред. Л. И. Скворцова. - М., 2016.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iCs/>
          <w:szCs w:val="28"/>
        </w:rPr>
        <w:t xml:space="preserve">7. Скворцов Л.И. </w:t>
      </w:r>
      <w:r w:rsidRPr="001E3A6F">
        <w:rPr>
          <w:szCs w:val="28"/>
        </w:rPr>
        <w:t>Большой толковый словарь правильной русской речи. - М., 2015.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iCs/>
          <w:szCs w:val="28"/>
        </w:rPr>
        <w:t xml:space="preserve">8. Ушаков Д. Н., Крючков С. Е. </w:t>
      </w:r>
      <w:r w:rsidRPr="001E3A6F">
        <w:rPr>
          <w:szCs w:val="28"/>
        </w:rPr>
        <w:t>Орфографический словарь. - М., 2016.</w:t>
      </w:r>
    </w:p>
    <w:p w:rsidR="001E3A6F" w:rsidRPr="00C36921" w:rsidRDefault="001E3A6F" w:rsidP="00C36921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szCs w:val="28"/>
        </w:rPr>
        <w:t>9. Через дефис, слитно или раздельно?: словарь-справочник русского языка / сост.В. В. Бурцева. - М., 2016.</w:t>
      </w:r>
    </w:p>
    <w:p w:rsidR="00C92840" w:rsidRDefault="00C92840" w:rsidP="001E3A6F">
      <w:pPr>
        <w:spacing w:after="0" w:line="240" w:lineRule="auto"/>
        <w:ind w:left="0" w:right="0" w:firstLine="709"/>
        <w:rPr>
          <w:b/>
          <w:szCs w:val="28"/>
        </w:rPr>
      </w:pPr>
    </w:p>
    <w:p w:rsidR="001E3A6F" w:rsidRPr="00860483" w:rsidRDefault="001E3A6F" w:rsidP="001E3A6F">
      <w:pPr>
        <w:spacing w:after="0" w:line="240" w:lineRule="auto"/>
        <w:ind w:left="0" w:right="0" w:firstLine="709"/>
        <w:rPr>
          <w:b/>
          <w:szCs w:val="28"/>
        </w:rPr>
      </w:pPr>
      <w:r w:rsidRPr="00860483">
        <w:rPr>
          <w:b/>
          <w:szCs w:val="28"/>
        </w:rPr>
        <w:lastRenderedPageBreak/>
        <w:t>Интернет-ресурсы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szCs w:val="28"/>
        </w:rPr>
        <w:t>1. www. eor. it. ru/eor (учебный портал по использованию ЭОР).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szCs w:val="28"/>
        </w:rPr>
        <w:t>2. www. ruscorpora. ru (Национальный корпус русского языка - информационно-справочная система, основанная на собрании русских текстов в электронной форме).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szCs w:val="28"/>
        </w:rPr>
        <w:t>3. www. russkiyjazik. ru (энциклопедия «Языкознание»).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szCs w:val="28"/>
        </w:rPr>
        <w:t>4. www. etymolog. ruslang. ru (Этимология и история русского языка).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szCs w:val="28"/>
        </w:rPr>
        <w:t>5. www. rus.1september. ru (электронная версия газеты «Русский язык»). Сайт для учителей «Я иду на урок русского языка».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szCs w:val="28"/>
        </w:rPr>
        <w:t>6. www. uchportal. ru (Учительский портал. Уроки, презентации, контрольные работы, тесты, компьютерные программы, методические разработки по русскому языку и литературе).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szCs w:val="28"/>
        </w:rPr>
        <w:t>7. www. Ucheba. com (Образовательный портал «Учеба»: «Уроки» (www. uroki. ru)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szCs w:val="28"/>
        </w:rPr>
        <w:t>8. www. metodiki. ru (Методики).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szCs w:val="28"/>
        </w:rPr>
        <w:t>9. www. posobie. ru (Пособия).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926CE9">
        <w:rPr>
          <w:szCs w:val="28"/>
          <w:lang w:val="en-US"/>
        </w:rPr>
        <w:t xml:space="preserve">10. </w:t>
      </w:r>
      <w:r w:rsidRPr="001E3A6F">
        <w:rPr>
          <w:szCs w:val="28"/>
          <w:lang w:val="en-US"/>
        </w:rPr>
        <w:t>www</w:t>
      </w:r>
      <w:r w:rsidRPr="00926CE9">
        <w:rPr>
          <w:szCs w:val="28"/>
          <w:lang w:val="en-US"/>
        </w:rPr>
        <w:t xml:space="preserve">. </w:t>
      </w:r>
      <w:r w:rsidRPr="001E3A6F">
        <w:rPr>
          <w:szCs w:val="28"/>
          <w:lang w:val="en-US"/>
        </w:rPr>
        <w:t>it</w:t>
      </w:r>
      <w:r w:rsidRPr="00926CE9">
        <w:rPr>
          <w:szCs w:val="28"/>
          <w:lang w:val="en-US"/>
        </w:rPr>
        <w:t>-</w:t>
      </w:r>
      <w:r w:rsidRPr="001E3A6F">
        <w:rPr>
          <w:szCs w:val="28"/>
          <w:lang w:val="en-US"/>
        </w:rPr>
        <w:t>n</w:t>
      </w:r>
      <w:r w:rsidRPr="00926CE9">
        <w:rPr>
          <w:szCs w:val="28"/>
          <w:lang w:val="en-US"/>
        </w:rPr>
        <w:t xml:space="preserve">. </w:t>
      </w:r>
      <w:r w:rsidRPr="001E3A6F">
        <w:rPr>
          <w:szCs w:val="28"/>
          <w:lang w:val="en-US"/>
        </w:rPr>
        <w:t>ru</w:t>
      </w:r>
      <w:r w:rsidRPr="00926CE9">
        <w:rPr>
          <w:szCs w:val="28"/>
          <w:lang w:val="en-US"/>
        </w:rPr>
        <w:t>/</w:t>
      </w:r>
      <w:r w:rsidRPr="001E3A6F">
        <w:rPr>
          <w:szCs w:val="28"/>
          <w:lang w:val="en-US"/>
        </w:rPr>
        <w:t>communities</w:t>
      </w:r>
      <w:r w:rsidRPr="00926CE9">
        <w:rPr>
          <w:szCs w:val="28"/>
          <w:lang w:val="en-US"/>
        </w:rPr>
        <w:t xml:space="preserve">. </w:t>
      </w:r>
      <w:r w:rsidRPr="001E3A6F">
        <w:rPr>
          <w:szCs w:val="28"/>
          <w:lang w:val="en-US"/>
        </w:rPr>
        <w:t>aspx</w:t>
      </w:r>
      <w:r w:rsidRPr="00926CE9">
        <w:rPr>
          <w:szCs w:val="28"/>
          <w:lang w:val="en-US"/>
        </w:rPr>
        <w:t>?</w:t>
      </w:r>
      <w:r w:rsidRPr="001E3A6F">
        <w:rPr>
          <w:szCs w:val="28"/>
          <w:lang w:val="en-US"/>
        </w:rPr>
        <w:t>cat</w:t>
      </w:r>
      <w:r w:rsidRPr="00926CE9">
        <w:rPr>
          <w:szCs w:val="28"/>
          <w:lang w:val="en-US"/>
        </w:rPr>
        <w:t>_</w:t>
      </w:r>
      <w:r w:rsidRPr="001E3A6F">
        <w:rPr>
          <w:szCs w:val="28"/>
          <w:lang w:val="en-US"/>
        </w:rPr>
        <w:t>no</w:t>
      </w:r>
      <w:r w:rsidRPr="00926CE9">
        <w:rPr>
          <w:szCs w:val="28"/>
          <w:lang w:val="en-US"/>
        </w:rPr>
        <w:t>=2168&amp;</w:t>
      </w:r>
      <w:r w:rsidRPr="001E3A6F">
        <w:rPr>
          <w:szCs w:val="28"/>
          <w:lang w:val="en-US"/>
        </w:rPr>
        <w:t>tmpl</w:t>
      </w:r>
      <w:r w:rsidRPr="00926CE9">
        <w:rPr>
          <w:szCs w:val="28"/>
          <w:lang w:val="en-US"/>
        </w:rPr>
        <w:t>=</w:t>
      </w:r>
      <w:r w:rsidRPr="001E3A6F">
        <w:rPr>
          <w:szCs w:val="28"/>
          <w:lang w:val="en-US"/>
        </w:rPr>
        <w:t>com</w:t>
      </w:r>
      <w:r w:rsidRPr="00926CE9">
        <w:rPr>
          <w:szCs w:val="28"/>
          <w:lang w:val="en-US"/>
        </w:rPr>
        <w:t xml:space="preserve"> (</w:t>
      </w:r>
      <w:r w:rsidRPr="001E3A6F">
        <w:rPr>
          <w:szCs w:val="28"/>
        </w:rPr>
        <w:t>Сеть</w:t>
      </w:r>
      <w:r w:rsidR="00212A12" w:rsidRPr="00926CE9">
        <w:rPr>
          <w:szCs w:val="28"/>
          <w:lang w:val="en-US"/>
        </w:rPr>
        <w:t xml:space="preserve"> </w:t>
      </w:r>
      <w:r w:rsidRPr="001E3A6F">
        <w:rPr>
          <w:szCs w:val="28"/>
        </w:rPr>
        <w:t>творческих</w:t>
      </w:r>
      <w:r w:rsidR="00212A12" w:rsidRPr="00926CE9">
        <w:rPr>
          <w:szCs w:val="28"/>
          <w:lang w:val="en-US"/>
        </w:rPr>
        <w:t xml:space="preserve"> </w:t>
      </w:r>
      <w:r w:rsidRPr="001E3A6F">
        <w:rPr>
          <w:szCs w:val="28"/>
        </w:rPr>
        <w:t>учителей</w:t>
      </w:r>
      <w:r w:rsidRPr="00926CE9">
        <w:rPr>
          <w:szCs w:val="28"/>
          <w:lang w:val="en-US"/>
        </w:rPr>
        <w:t xml:space="preserve">. </w:t>
      </w:r>
      <w:r w:rsidRPr="001E3A6F">
        <w:rPr>
          <w:szCs w:val="28"/>
        </w:rPr>
        <w:t>Информационные технологии на уроках русского языка и литературы).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szCs w:val="28"/>
        </w:rPr>
        <w:t>11. www. prosv. ru/umk/konkurs/info. aspx?ob_no=12267 (Работы победителей конкурса «Учитель - учителю» издательства «Просвещение»).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szCs w:val="28"/>
        </w:rPr>
        <w:t>12. www. spravka. gramota. ru (Справочная служба русского языка).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  <w:lang w:val="en-US"/>
        </w:rPr>
      </w:pPr>
      <w:r w:rsidRPr="001E3A6F">
        <w:rPr>
          <w:szCs w:val="28"/>
          <w:lang w:val="en-US"/>
        </w:rPr>
        <w:t>13. www. slovari. ru/dictsearch (</w:t>
      </w:r>
      <w:r w:rsidRPr="001E3A6F">
        <w:rPr>
          <w:szCs w:val="28"/>
        </w:rPr>
        <w:t>Словари</w:t>
      </w:r>
      <w:r w:rsidRPr="001E3A6F">
        <w:rPr>
          <w:szCs w:val="28"/>
          <w:lang w:val="en-US"/>
        </w:rPr>
        <w:t xml:space="preserve">. </w:t>
      </w:r>
      <w:r w:rsidRPr="001E3A6F">
        <w:rPr>
          <w:szCs w:val="28"/>
        </w:rPr>
        <w:t>ру</w:t>
      </w:r>
      <w:r w:rsidRPr="001E3A6F">
        <w:rPr>
          <w:szCs w:val="28"/>
          <w:lang w:val="en-US"/>
        </w:rPr>
        <w:t>).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  <w:lang w:val="en-US"/>
        </w:rPr>
      </w:pPr>
      <w:r w:rsidRPr="001E3A6F">
        <w:rPr>
          <w:szCs w:val="28"/>
          <w:lang w:val="en-US"/>
        </w:rPr>
        <w:t>14. www. gramota. ru/class/coach/tbgramota (</w:t>
      </w:r>
      <w:r w:rsidRPr="001E3A6F">
        <w:rPr>
          <w:szCs w:val="28"/>
        </w:rPr>
        <w:t>Учебник</w:t>
      </w:r>
      <w:r w:rsidR="00212A12" w:rsidRPr="00212A12">
        <w:rPr>
          <w:szCs w:val="28"/>
          <w:lang w:val="en-US"/>
        </w:rPr>
        <w:t xml:space="preserve"> </w:t>
      </w:r>
      <w:r w:rsidRPr="001E3A6F">
        <w:rPr>
          <w:szCs w:val="28"/>
        </w:rPr>
        <w:t>грамоты</w:t>
      </w:r>
      <w:r w:rsidRPr="001E3A6F">
        <w:rPr>
          <w:szCs w:val="28"/>
          <w:lang w:val="en-US"/>
        </w:rPr>
        <w:t>).</w:t>
      </w:r>
    </w:p>
    <w:p w:rsidR="001E3A6F" w:rsidRPr="001E3A6F" w:rsidRDefault="001E3A6F" w:rsidP="001E3A6F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szCs w:val="28"/>
        </w:rPr>
        <w:t>15. www. gramota. ru (Справочная служба).</w:t>
      </w:r>
    </w:p>
    <w:p w:rsidR="00B03E09" w:rsidRDefault="001E3A6F" w:rsidP="00B03E09">
      <w:pPr>
        <w:spacing w:after="0" w:line="240" w:lineRule="auto"/>
        <w:ind w:left="0" w:right="0" w:firstLine="709"/>
        <w:rPr>
          <w:szCs w:val="28"/>
        </w:rPr>
      </w:pPr>
      <w:r w:rsidRPr="001E3A6F">
        <w:rPr>
          <w:szCs w:val="28"/>
          <w:lang w:val="en-US"/>
        </w:rPr>
        <w:t>16. www. gramma. ru/EXM (</w:t>
      </w:r>
      <w:r w:rsidRPr="001E3A6F">
        <w:rPr>
          <w:szCs w:val="28"/>
        </w:rPr>
        <w:t>Экзамены</w:t>
      </w:r>
      <w:r w:rsidRPr="001E3A6F">
        <w:rPr>
          <w:szCs w:val="28"/>
          <w:lang w:val="en-US"/>
        </w:rPr>
        <w:t xml:space="preserve">. </w:t>
      </w:r>
      <w:r w:rsidRPr="001E3A6F">
        <w:rPr>
          <w:szCs w:val="28"/>
        </w:rPr>
        <w:t>Нормативные документы).</w:t>
      </w:r>
    </w:p>
    <w:p w:rsidR="00B03E09" w:rsidRDefault="00B03E09" w:rsidP="00B03E09">
      <w:pPr>
        <w:spacing w:after="0" w:line="240" w:lineRule="auto"/>
        <w:ind w:left="0" w:right="0" w:firstLine="709"/>
        <w:rPr>
          <w:szCs w:val="28"/>
        </w:rPr>
      </w:pPr>
    </w:p>
    <w:p w:rsidR="00B03E09" w:rsidRDefault="00B03E09" w:rsidP="00B03E09">
      <w:pPr>
        <w:spacing w:after="0" w:line="240" w:lineRule="auto"/>
        <w:ind w:left="0" w:right="0" w:firstLine="709"/>
        <w:rPr>
          <w:szCs w:val="28"/>
        </w:rPr>
      </w:pPr>
    </w:p>
    <w:p w:rsidR="00B03E09" w:rsidRDefault="00B03E09" w:rsidP="00B03E09">
      <w:pPr>
        <w:spacing w:after="0" w:line="240" w:lineRule="auto"/>
        <w:ind w:left="0" w:right="0" w:firstLine="709"/>
        <w:rPr>
          <w:szCs w:val="28"/>
        </w:rPr>
      </w:pPr>
    </w:p>
    <w:p w:rsidR="00B03E09" w:rsidRDefault="00B03E09" w:rsidP="00B03E09">
      <w:pPr>
        <w:spacing w:after="0" w:line="240" w:lineRule="auto"/>
        <w:ind w:left="0" w:right="0" w:firstLine="709"/>
        <w:rPr>
          <w:szCs w:val="28"/>
        </w:rPr>
      </w:pPr>
    </w:p>
    <w:p w:rsidR="00B03E09" w:rsidRDefault="00B03E09" w:rsidP="00B03E09">
      <w:pPr>
        <w:spacing w:after="0" w:line="240" w:lineRule="auto"/>
        <w:ind w:left="0" w:right="0" w:firstLine="709"/>
        <w:rPr>
          <w:szCs w:val="28"/>
        </w:rPr>
      </w:pPr>
    </w:p>
    <w:p w:rsidR="00B03E09" w:rsidRDefault="00B03E09" w:rsidP="00B03E09">
      <w:pPr>
        <w:spacing w:after="0" w:line="240" w:lineRule="auto"/>
        <w:ind w:left="0" w:right="0" w:firstLine="709"/>
        <w:rPr>
          <w:szCs w:val="28"/>
        </w:rPr>
      </w:pPr>
    </w:p>
    <w:p w:rsidR="00B03E09" w:rsidRDefault="00B03E09" w:rsidP="00B03E09">
      <w:pPr>
        <w:spacing w:after="0" w:line="240" w:lineRule="auto"/>
        <w:ind w:left="0" w:right="0" w:firstLine="709"/>
        <w:rPr>
          <w:szCs w:val="28"/>
        </w:rPr>
      </w:pPr>
    </w:p>
    <w:p w:rsidR="00B03E09" w:rsidRDefault="00B03E09" w:rsidP="00B03E09">
      <w:pPr>
        <w:spacing w:after="0" w:line="240" w:lineRule="auto"/>
        <w:ind w:left="0" w:right="0" w:firstLine="709"/>
        <w:rPr>
          <w:szCs w:val="28"/>
        </w:rPr>
      </w:pPr>
    </w:p>
    <w:p w:rsidR="00B03E09" w:rsidRDefault="00B03E09" w:rsidP="00B03E09">
      <w:pPr>
        <w:spacing w:after="0" w:line="240" w:lineRule="auto"/>
        <w:ind w:left="0" w:right="0" w:firstLine="709"/>
        <w:rPr>
          <w:szCs w:val="28"/>
        </w:rPr>
      </w:pPr>
    </w:p>
    <w:p w:rsidR="00B03E09" w:rsidRDefault="00B03E09" w:rsidP="00B03E09">
      <w:pPr>
        <w:spacing w:after="0" w:line="240" w:lineRule="auto"/>
        <w:ind w:left="0" w:right="0" w:firstLine="709"/>
        <w:rPr>
          <w:szCs w:val="28"/>
        </w:rPr>
      </w:pPr>
    </w:p>
    <w:p w:rsidR="00B03E09" w:rsidRDefault="00B03E09" w:rsidP="00B03E09">
      <w:pPr>
        <w:spacing w:after="0" w:line="240" w:lineRule="auto"/>
        <w:ind w:left="0" w:right="0" w:firstLine="709"/>
        <w:rPr>
          <w:szCs w:val="28"/>
        </w:rPr>
      </w:pPr>
    </w:p>
    <w:p w:rsidR="00B03E09" w:rsidRDefault="00B03E09" w:rsidP="00B03E09">
      <w:pPr>
        <w:spacing w:after="0" w:line="240" w:lineRule="auto"/>
        <w:ind w:left="0" w:right="0" w:firstLine="709"/>
        <w:rPr>
          <w:szCs w:val="28"/>
        </w:rPr>
      </w:pPr>
    </w:p>
    <w:p w:rsidR="00B03E09" w:rsidRDefault="00B03E09" w:rsidP="00B03E09">
      <w:pPr>
        <w:spacing w:after="0" w:line="240" w:lineRule="auto"/>
        <w:ind w:left="0" w:right="0" w:firstLine="709"/>
        <w:rPr>
          <w:szCs w:val="28"/>
        </w:rPr>
      </w:pPr>
    </w:p>
    <w:p w:rsidR="00B03E09" w:rsidRDefault="00B03E09" w:rsidP="00B03E09">
      <w:pPr>
        <w:spacing w:after="0" w:line="240" w:lineRule="auto"/>
        <w:ind w:left="0" w:right="0" w:firstLine="709"/>
        <w:rPr>
          <w:szCs w:val="28"/>
        </w:rPr>
      </w:pPr>
    </w:p>
    <w:p w:rsidR="00B03E09" w:rsidRDefault="00B03E09" w:rsidP="00B03E09">
      <w:pPr>
        <w:spacing w:after="0" w:line="240" w:lineRule="auto"/>
        <w:ind w:left="0" w:right="0" w:firstLine="709"/>
        <w:rPr>
          <w:szCs w:val="28"/>
        </w:rPr>
      </w:pPr>
    </w:p>
    <w:p w:rsidR="00B03E09" w:rsidRDefault="00B03E09" w:rsidP="00B03E09">
      <w:pPr>
        <w:spacing w:after="0" w:line="240" w:lineRule="auto"/>
        <w:ind w:left="0" w:right="0" w:firstLine="709"/>
        <w:rPr>
          <w:szCs w:val="28"/>
        </w:rPr>
      </w:pPr>
    </w:p>
    <w:p w:rsidR="00B03E09" w:rsidRDefault="00B03E09" w:rsidP="00B03E09">
      <w:pPr>
        <w:spacing w:after="0" w:line="240" w:lineRule="auto"/>
        <w:ind w:left="0" w:right="0" w:firstLine="709"/>
        <w:rPr>
          <w:szCs w:val="28"/>
        </w:rPr>
      </w:pPr>
    </w:p>
    <w:p w:rsidR="00B03E09" w:rsidRDefault="00B03E09" w:rsidP="00B03E09">
      <w:pPr>
        <w:spacing w:after="0" w:line="240" w:lineRule="auto"/>
        <w:ind w:left="0" w:right="0" w:firstLine="709"/>
        <w:rPr>
          <w:szCs w:val="28"/>
        </w:rPr>
      </w:pPr>
    </w:p>
    <w:p w:rsidR="008066B9" w:rsidRPr="00B03E09" w:rsidRDefault="008066B9" w:rsidP="00B03E09">
      <w:pPr>
        <w:spacing w:after="0" w:line="240" w:lineRule="auto"/>
        <w:ind w:left="0" w:right="0" w:firstLine="709"/>
        <w:rPr>
          <w:szCs w:val="28"/>
        </w:rPr>
      </w:pPr>
      <w:r>
        <w:rPr>
          <w:b/>
          <w:sz w:val="24"/>
          <w:szCs w:val="28"/>
        </w:rPr>
        <w:lastRenderedPageBreak/>
        <w:t xml:space="preserve">4. </w:t>
      </w:r>
      <w:bookmarkStart w:id="5" w:name="_Toc47225"/>
      <w:r w:rsidRPr="001E3A6F">
        <w:rPr>
          <w:b/>
          <w:sz w:val="24"/>
          <w:szCs w:val="28"/>
        </w:rPr>
        <w:t>КОНТРОЛЬ И ОЦЕНКА РЕЗУЛЬТАТОВ ОСВОЕНИЯ ДИСЦИПЛИНЫ</w:t>
      </w:r>
      <w:bookmarkEnd w:id="5"/>
    </w:p>
    <w:p w:rsidR="00B03E09" w:rsidRDefault="00B03E09" w:rsidP="00B03E09">
      <w:pPr>
        <w:spacing w:after="0" w:line="240" w:lineRule="auto"/>
        <w:ind w:left="0" w:right="0" w:firstLine="0"/>
        <w:rPr>
          <w:b/>
          <w:sz w:val="24"/>
          <w:szCs w:val="28"/>
        </w:rPr>
      </w:pPr>
    </w:p>
    <w:p w:rsidR="001E3A6F" w:rsidRPr="00C92840" w:rsidRDefault="001E3A6F" w:rsidP="001E3A6F">
      <w:pPr>
        <w:keepNext/>
        <w:keepLines/>
        <w:spacing w:after="0" w:line="240" w:lineRule="auto"/>
        <w:ind w:left="0" w:right="0" w:firstLine="709"/>
        <w:outlineLvl w:val="0"/>
        <w:rPr>
          <w:b/>
          <w:sz w:val="24"/>
          <w:szCs w:val="28"/>
        </w:rPr>
      </w:pPr>
    </w:p>
    <w:tbl>
      <w:tblPr>
        <w:tblStyle w:val="TableGrid1"/>
        <w:tblW w:w="9573" w:type="dxa"/>
        <w:tblInd w:w="34" w:type="dxa"/>
        <w:tblCellMar>
          <w:top w:w="58" w:type="dxa"/>
          <w:left w:w="106" w:type="dxa"/>
          <w:right w:w="49" w:type="dxa"/>
        </w:tblCellMar>
        <w:tblLook w:val="04A0"/>
      </w:tblPr>
      <w:tblGrid>
        <w:gridCol w:w="4892"/>
        <w:gridCol w:w="4681"/>
      </w:tblGrid>
      <w:tr w:rsidR="001E3A6F" w:rsidRPr="001E3A6F" w:rsidTr="00D02E61">
        <w:trPr>
          <w:trHeight w:val="643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1E3A6F" w:rsidRDefault="001E3A6F" w:rsidP="00B03E09">
            <w:pPr>
              <w:spacing w:after="0" w:line="240" w:lineRule="auto"/>
              <w:ind w:left="108" w:right="93"/>
              <w:jc w:val="center"/>
              <w:rPr>
                <w:sz w:val="24"/>
                <w:szCs w:val="24"/>
              </w:rPr>
            </w:pPr>
            <w:r w:rsidRPr="001E3A6F">
              <w:rPr>
                <w:sz w:val="24"/>
                <w:szCs w:val="24"/>
              </w:rPr>
              <w:t xml:space="preserve">Результаты обучения </w:t>
            </w:r>
          </w:p>
          <w:p w:rsidR="001E3A6F" w:rsidRPr="001E3A6F" w:rsidRDefault="001E3A6F" w:rsidP="00B03E09">
            <w:pPr>
              <w:spacing w:after="0" w:line="240" w:lineRule="auto"/>
              <w:ind w:left="108" w:right="93"/>
              <w:jc w:val="center"/>
              <w:rPr>
                <w:sz w:val="24"/>
                <w:szCs w:val="24"/>
              </w:rPr>
            </w:pPr>
            <w:r w:rsidRPr="001E3A6F">
              <w:rPr>
                <w:sz w:val="24"/>
                <w:szCs w:val="24"/>
              </w:rPr>
              <w:t xml:space="preserve">(освоенные умения, усвоенные знания) 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1E3A6F" w:rsidRDefault="001E3A6F" w:rsidP="00B03E09">
            <w:pPr>
              <w:spacing w:after="0" w:line="240" w:lineRule="auto"/>
              <w:ind w:left="108" w:right="93"/>
              <w:jc w:val="center"/>
              <w:rPr>
                <w:sz w:val="24"/>
                <w:szCs w:val="24"/>
              </w:rPr>
            </w:pPr>
            <w:r w:rsidRPr="001E3A6F">
              <w:rPr>
                <w:sz w:val="24"/>
                <w:szCs w:val="24"/>
              </w:rPr>
              <w:t xml:space="preserve">Формы и методы контроля и оценки результатов обучения  </w:t>
            </w:r>
          </w:p>
        </w:tc>
      </w:tr>
      <w:tr w:rsidR="001E3A6F" w:rsidRPr="001E3A6F" w:rsidTr="00D02E61">
        <w:trPr>
          <w:trHeight w:val="1053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1E3A6F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1E3A6F">
              <w:rPr>
                <w:color w:val="auto"/>
                <w:sz w:val="24"/>
                <w:szCs w:val="24"/>
                <w:lang w:bidi="ru-RU"/>
              </w:rPr>
              <w:t>Умения:</w:t>
            </w:r>
          </w:p>
          <w:p w:rsidR="001E3A6F" w:rsidRPr="001E3A6F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1E3A6F">
              <w:rPr>
                <w:color w:val="auto"/>
                <w:sz w:val="24"/>
                <w:szCs w:val="24"/>
                <w:lang w:bidi="ru-RU"/>
              </w:rPr>
              <w:t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1E3A6F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93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1E3A6F">
              <w:rPr>
                <w:color w:val="auto"/>
                <w:sz w:val="24"/>
                <w:szCs w:val="24"/>
                <w:lang w:bidi="ru-RU"/>
              </w:rPr>
              <w:t>Выполнение домашних заданий, упражнений, тестов, экспертное наблюдение и оценка при проведении устного опроса, зачет</w:t>
            </w:r>
          </w:p>
        </w:tc>
      </w:tr>
      <w:tr w:rsidR="001E3A6F" w:rsidRPr="001E3A6F" w:rsidTr="00D02E61">
        <w:trPr>
          <w:trHeight w:val="994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1E3A6F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285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1E3A6F">
              <w:rPr>
                <w:color w:val="auto"/>
                <w:sz w:val="24"/>
                <w:szCs w:val="24"/>
                <w:lang w:bidi="ru-RU"/>
              </w:rPr>
              <w:t>анализировать языковые единицы с точки зрения правильности, точности и уместности их употребления;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1E3A6F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93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1E3A6F">
              <w:rPr>
                <w:color w:val="auto"/>
                <w:sz w:val="24"/>
                <w:szCs w:val="24"/>
                <w:lang w:bidi="ru-RU"/>
              </w:rPr>
              <w:t>Выполнение письменных заданий разного характера, экспертное наблюдение и оценка при проведении устного опроса, зачет</w:t>
            </w:r>
          </w:p>
        </w:tc>
      </w:tr>
      <w:tr w:rsidR="001E3A6F" w:rsidRPr="001E3A6F" w:rsidTr="00D02E61">
        <w:trPr>
          <w:trHeight w:val="561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1E3A6F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645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1E3A6F">
              <w:rPr>
                <w:color w:val="auto"/>
                <w:sz w:val="24"/>
                <w:szCs w:val="24"/>
                <w:lang w:bidi="ru-RU"/>
              </w:rPr>
              <w:t>проводить лингвистический анализ текстов различных функциональных стилей и разновидностей языка;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1E3A6F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93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1E3A6F">
              <w:rPr>
                <w:color w:val="auto"/>
                <w:sz w:val="24"/>
                <w:szCs w:val="24"/>
                <w:lang w:bidi="ru-RU"/>
              </w:rPr>
              <w:t>Лингвистический анализ текстов, выполнение домашних заданий, зачет</w:t>
            </w:r>
          </w:p>
        </w:tc>
      </w:tr>
      <w:tr w:rsidR="001E3A6F" w:rsidRPr="001E3A6F" w:rsidTr="00D02E61">
        <w:trPr>
          <w:trHeight w:val="962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1E3A6F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1E3A6F">
              <w:rPr>
                <w:color w:val="auto"/>
                <w:sz w:val="24"/>
                <w:szCs w:val="24"/>
                <w:lang w:bidi="ru-RU"/>
              </w:rPr>
              <w:t>Знания:</w:t>
            </w:r>
          </w:p>
          <w:p w:rsidR="001E3A6F" w:rsidRPr="001E3A6F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1E3A6F">
              <w:rPr>
                <w:color w:val="auto"/>
                <w:sz w:val="24"/>
                <w:szCs w:val="24"/>
                <w:lang w:bidi="ru-RU"/>
              </w:rPr>
              <w:t>основные единицы и уровни языка, их признаки и взаимосвязь;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1E3A6F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93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1E3A6F">
              <w:rPr>
                <w:color w:val="auto"/>
                <w:sz w:val="24"/>
                <w:szCs w:val="24"/>
                <w:lang w:bidi="ru-RU"/>
              </w:rPr>
              <w:t>Лингвистический анализ текста, выполнение домашних заданий, экспертное наблюдение и оценка</w:t>
            </w:r>
          </w:p>
          <w:p w:rsidR="001E3A6F" w:rsidRPr="001E3A6F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93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1E3A6F">
              <w:rPr>
                <w:color w:val="auto"/>
                <w:sz w:val="24"/>
                <w:szCs w:val="24"/>
                <w:lang w:bidi="ru-RU"/>
              </w:rPr>
              <w:t>при проведении устного опроса, зачет</w:t>
            </w:r>
          </w:p>
        </w:tc>
      </w:tr>
      <w:tr w:rsidR="001E3A6F" w:rsidRPr="001E3A6F" w:rsidTr="00D02E61">
        <w:trPr>
          <w:trHeight w:val="1280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1E3A6F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1E3A6F">
              <w:rPr>
                <w:color w:val="auto"/>
                <w:sz w:val="24"/>
                <w:szCs w:val="24"/>
                <w:lang w:bidi="ru-RU"/>
              </w:rPr>
              <w:t>орфоэпические, лексические,</w:t>
            </w:r>
          </w:p>
          <w:p w:rsidR="001E3A6F" w:rsidRPr="001E3A6F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1E3A6F">
              <w:rPr>
                <w:color w:val="auto"/>
                <w:sz w:val="24"/>
                <w:szCs w:val="24"/>
                <w:lang w:bidi="ru-RU"/>
              </w:rPr>
              <w:t>грамматические, орфографические и пунктуационные нормы современного русского литературного языка; нормы речевого поведения в социально-</w:t>
            </w:r>
          </w:p>
          <w:p w:rsidR="001E3A6F" w:rsidRPr="001E3A6F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1E3A6F">
              <w:rPr>
                <w:color w:val="auto"/>
                <w:sz w:val="24"/>
                <w:szCs w:val="24"/>
                <w:lang w:bidi="ru-RU"/>
              </w:rPr>
              <w:t>культурной, учебно-научной,</w:t>
            </w:r>
          </w:p>
          <w:p w:rsidR="001E3A6F" w:rsidRPr="001E3A6F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1E3A6F">
              <w:rPr>
                <w:color w:val="auto"/>
                <w:sz w:val="24"/>
                <w:szCs w:val="24"/>
                <w:lang w:bidi="ru-RU"/>
              </w:rPr>
              <w:t>официально-деловой сферах общения.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1E3A6F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93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1E3A6F">
              <w:rPr>
                <w:color w:val="auto"/>
                <w:sz w:val="24"/>
                <w:szCs w:val="24"/>
                <w:lang w:bidi="ru-RU"/>
              </w:rPr>
              <w:t>Выполнение упражнений, тестов, ответы на контрольные вопросы, зачет</w:t>
            </w:r>
          </w:p>
        </w:tc>
      </w:tr>
      <w:tr w:rsidR="001E3A6F" w:rsidRPr="001E3A6F" w:rsidTr="00D02E61">
        <w:trPr>
          <w:trHeight w:val="818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1E3A6F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1E3A6F">
              <w:rPr>
                <w:color w:val="auto"/>
                <w:sz w:val="24"/>
                <w:szCs w:val="24"/>
                <w:lang w:bidi="ru-RU"/>
              </w:rPr>
              <w:t>Практический опыт:</w:t>
            </w:r>
          </w:p>
          <w:p w:rsidR="001E3A6F" w:rsidRPr="001E3A6F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691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1E3A6F">
              <w:rPr>
                <w:color w:val="auto"/>
                <w:sz w:val="24"/>
                <w:szCs w:val="24"/>
                <w:lang w:bidi="ru-RU"/>
              </w:rPr>
              <w:t>анализа языковых единиц с точки зрения правильности, точности и уместности их употребления.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A6F" w:rsidRPr="001E3A6F" w:rsidRDefault="001E3A6F" w:rsidP="00B03E09">
            <w:pPr>
              <w:widowControl w:val="0"/>
              <w:autoSpaceDE w:val="0"/>
              <w:autoSpaceDN w:val="0"/>
              <w:spacing w:after="0" w:line="240" w:lineRule="auto"/>
              <w:ind w:left="107" w:right="0" w:firstLine="0"/>
              <w:jc w:val="left"/>
              <w:rPr>
                <w:color w:val="auto"/>
                <w:sz w:val="24"/>
                <w:szCs w:val="24"/>
                <w:lang w:bidi="ru-RU"/>
              </w:rPr>
            </w:pPr>
            <w:r w:rsidRPr="001E3A6F">
              <w:rPr>
                <w:color w:val="auto"/>
                <w:sz w:val="24"/>
                <w:szCs w:val="24"/>
                <w:lang w:bidi="ru-RU"/>
              </w:rPr>
              <w:t>Анализ языковых единиц</w:t>
            </w:r>
          </w:p>
        </w:tc>
      </w:tr>
    </w:tbl>
    <w:p w:rsidR="001E3A6F" w:rsidRPr="001E3A6F" w:rsidRDefault="001E3A6F" w:rsidP="001E3A6F">
      <w:pPr>
        <w:spacing w:after="0" w:line="240" w:lineRule="auto"/>
        <w:ind w:firstLine="426"/>
        <w:jc w:val="left"/>
        <w:rPr>
          <w:rFonts w:eastAsia="Calibri"/>
          <w:b/>
          <w:sz w:val="24"/>
          <w:szCs w:val="24"/>
        </w:rPr>
      </w:pPr>
    </w:p>
    <w:p w:rsidR="001E3A6F" w:rsidRPr="001E3A6F" w:rsidRDefault="001E3A6F" w:rsidP="001E3A6F">
      <w:pPr>
        <w:spacing w:after="0" w:line="240" w:lineRule="auto"/>
        <w:ind w:firstLine="426"/>
        <w:rPr>
          <w:rFonts w:eastAsia="Calibri"/>
          <w:b/>
          <w:sz w:val="24"/>
          <w:szCs w:val="24"/>
        </w:rPr>
      </w:pPr>
    </w:p>
    <w:p w:rsidR="001E3A6F" w:rsidRPr="001E3A6F" w:rsidRDefault="001E3A6F" w:rsidP="001E3A6F">
      <w:pPr>
        <w:spacing w:after="0" w:line="240" w:lineRule="auto"/>
        <w:ind w:firstLine="426"/>
        <w:rPr>
          <w:rFonts w:eastAsia="Calibri"/>
          <w:b/>
          <w:sz w:val="24"/>
          <w:szCs w:val="24"/>
        </w:rPr>
      </w:pPr>
    </w:p>
    <w:p w:rsidR="00296174" w:rsidRPr="006A0F74" w:rsidRDefault="00296174" w:rsidP="006A0F74">
      <w:pPr>
        <w:spacing w:after="0" w:line="240" w:lineRule="auto"/>
        <w:ind w:left="0" w:right="0" w:firstLine="709"/>
        <w:jc w:val="left"/>
        <w:rPr>
          <w:szCs w:val="28"/>
        </w:rPr>
      </w:pPr>
    </w:p>
    <w:p w:rsidR="00296174" w:rsidRPr="006A0F74" w:rsidRDefault="00296174" w:rsidP="006A0F74">
      <w:pPr>
        <w:spacing w:after="0" w:line="240" w:lineRule="auto"/>
        <w:ind w:left="0" w:right="0" w:firstLine="709"/>
        <w:jc w:val="left"/>
        <w:rPr>
          <w:szCs w:val="28"/>
        </w:rPr>
      </w:pPr>
    </w:p>
    <w:p w:rsidR="00296174" w:rsidRPr="006A0F74" w:rsidRDefault="00296174" w:rsidP="006A0F74">
      <w:pPr>
        <w:spacing w:after="0" w:line="240" w:lineRule="auto"/>
        <w:ind w:left="0" w:right="0" w:firstLine="709"/>
        <w:jc w:val="left"/>
        <w:rPr>
          <w:szCs w:val="28"/>
        </w:rPr>
      </w:pPr>
    </w:p>
    <w:p w:rsidR="00296174" w:rsidRPr="006A0F74" w:rsidRDefault="00296174" w:rsidP="006A0F74">
      <w:pPr>
        <w:spacing w:after="0" w:line="240" w:lineRule="auto"/>
        <w:ind w:left="0" w:right="0" w:firstLine="709"/>
        <w:jc w:val="left"/>
        <w:rPr>
          <w:szCs w:val="28"/>
        </w:rPr>
      </w:pPr>
    </w:p>
    <w:p w:rsidR="00296174" w:rsidRPr="006A0F74" w:rsidRDefault="00296174" w:rsidP="006A0F74">
      <w:pPr>
        <w:spacing w:after="0" w:line="240" w:lineRule="auto"/>
        <w:ind w:left="0" w:right="0" w:firstLine="709"/>
        <w:jc w:val="left"/>
        <w:rPr>
          <w:szCs w:val="28"/>
        </w:rPr>
      </w:pPr>
    </w:p>
    <w:p w:rsidR="00296174" w:rsidRDefault="00296174" w:rsidP="006A0F74">
      <w:pPr>
        <w:spacing w:after="0" w:line="240" w:lineRule="auto"/>
        <w:ind w:left="0" w:right="0" w:firstLine="709"/>
        <w:jc w:val="left"/>
        <w:rPr>
          <w:szCs w:val="28"/>
        </w:rPr>
      </w:pPr>
    </w:p>
    <w:p w:rsidR="00C92840" w:rsidRDefault="00C92840" w:rsidP="006A0F74">
      <w:pPr>
        <w:spacing w:after="0" w:line="240" w:lineRule="auto"/>
        <w:ind w:left="0" w:right="0" w:firstLine="709"/>
        <w:jc w:val="left"/>
        <w:rPr>
          <w:szCs w:val="28"/>
        </w:rPr>
      </w:pPr>
    </w:p>
    <w:p w:rsidR="00C92840" w:rsidRDefault="00C92840" w:rsidP="006A0F74">
      <w:pPr>
        <w:spacing w:after="0" w:line="240" w:lineRule="auto"/>
        <w:ind w:left="0" w:right="0" w:firstLine="709"/>
        <w:jc w:val="left"/>
        <w:rPr>
          <w:szCs w:val="28"/>
        </w:rPr>
      </w:pPr>
    </w:p>
    <w:p w:rsidR="00C92840" w:rsidRDefault="00C92840" w:rsidP="006A0F74">
      <w:pPr>
        <w:spacing w:after="0" w:line="240" w:lineRule="auto"/>
        <w:ind w:left="0" w:right="0" w:firstLine="709"/>
        <w:jc w:val="left"/>
        <w:rPr>
          <w:szCs w:val="28"/>
        </w:rPr>
      </w:pPr>
    </w:p>
    <w:p w:rsidR="00C92840" w:rsidRDefault="00C92840" w:rsidP="006A0F74">
      <w:pPr>
        <w:spacing w:after="0" w:line="240" w:lineRule="auto"/>
        <w:ind w:left="0" w:right="0" w:firstLine="709"/>
        <w:jc w:val="left"/>
        <w:rPr>
          <w:szCs w:val="28"/>
        </w:rPr>
      </w:pPr>
    </w:p>
    <w:p w:rsidR="00C92840" w:rsidRDefault="00C92840" w:rsidP="006A0F74">
      <w:pPr>
        <w:spacing w:after="0" w:line="240" w:lineRule="auto"/>
        <w:ind w:left="0" w:right="0" w:firstLine="709"/>
        <w:jc w:val="left"/>
        <w:rPr>
          <w:szCs w:val="28"/>
        </w:rPr>
      </w:pPr>
    </w:p>
    <w:p w:rsidR="00C92840" w:rsidRDefault="00C92840" w:rsidP="006A0F74">
      <w:pPr>
        <w:spacing w:after="0" w:line="240" w:lineRule="auto"/>
        <w:ind w:left="0" w:right="0" w:firstLine="709"/>
        <w:jc w:val="left"/>
        <w:rPr>
          <w:szCs w:val="28"/>
        </w:rPr>
      </w:pPr>
    </w:p>
    <w:p w:rsidR="00C92840" w:rsidRDefault="00C92840" w:rsidP="006A0F74">
      <w:pPr>
        <w:spacing w:after="0" w:line="240" w:lineRule="auto"/>
        <w:ind w:left="0" w:right="0" w:firstLine="709"/>
        <w:jc w:val="left"/>
        <w:rPr>
          <w:szCs w:val="28"/>
        </w:rPr>
      </w:pPr>
    </w:p>
    <w:p w:rsidR="00C92840" w:rsidRPr="00C92840" w:rsidRDefault="00C92840" w:rsidP="00C92840">
      <w:pPr>
        <w:autoSpaceDE w:val="0"/>
        <w:autoSpaceDN w:val="0"/>
        <w:adjustRightInd w:val="0"/>
        <w:spacing w:after="0"/>
        <w:ind w:left="0"/>
        <w:jc w:val="center"/>
        <w:rPr>
          <w:b/>
          <w:bCs/>
          <w:sz w:val="24"/>
          <w:szCs w:val="28"/>
        </w:rPr>
      </w:pPr>
      <w:r w:rsidRPr="00C92840">
        <w:rPr>
          <w:b/>
          <w:bCs/>
          <w:sz w:val="24"/>
          <w:szCs w:val="28"/>
        </w:rPr>
        <w:lastRenderedPageBreak/>
        <w:t>5. ЛИСТ ИЗМЕНЕНИЙ И ДОПОЛНЕНИЙ, ВНЕСЕННЫХ В ПРОГРАММУ ДИСЦИПЛИНЫ</w:t>
      </w:r>
    </w:p>
    <w:p w:rsidR="00C92840" w:rsidRPr="00C92840" w:rsidRDefault="00C92840" w:rsidP="00C92840">
      <w:pPr>
        <w:autoSpaceDE w:val="0"/>
        <w:autoSpaceDN w:val="0"/>
        <w:adjustRightInd w:val="0"/>
        <w:spacing w:after="0"/>
        <w:ind w:left="0"/>
        <w:jc w:val="center"/>
        <w:rPr>
          <w:bCs/>
          <w:sz w:val="24"/>
          <w:szCs w:val="28"/>
        </w:rPr>
      </w:pPr>
    </w:p>
    <w:p w:rsidR="00C92840" w:rsidRPr="00C92840" w:rsidRDefault="00C92840" w:rsidP="00C92840">
      <w:pPr>
        <w:autoSpaceDE w:val="0"/>
        <w:autoSpaceDN w:val="0"/>
        <w:adjustRightInd w:val="0"/>
        <w:spacing w:after="0"/>
        <w:ind w:left="0"/>
        <w:jc w:val="center"/>
        <w:rPr>
          <w:bCs/>
          <w:sz w:val="24"/>
          <w:szCs w:val="28"/>
        </w:rPr>
      </w:pPr>
    </w:p>
    <w:tbl>
      <w:tblPr>
        <w:tblStyle w:val="a8"/>
        <w:tblW w:w="0" w:type="auto"/>
        <w:tblLook w:val="04A0"/>
      </w:tblPr>
      <w:tblGrid>
        <w:gridCol w:w="756"/>
        <w:gridCol w:w="1753"/>
        <w:gridCol w:w="1637"/>
        <w:gridCol w:w="2536"/>
        <w:gridCol w:w="2888"/>
      </w:tblGrid>
      <w:tr w:rsidR="00C92840" w:rsidRPr="00F46A44" w:rsidTr="001E6FC6">
        <w:trPr>
          <w:trHeight w:val="730"/>
        </w:trPr>
        <w:tc>
          <w:tcPr>
            <w:tcW w:w="675" w:type="dxa"/>
            <w:vAlign w:val="center"/>
          </w:tcPr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</w:pPr>
          </w:p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</w:pPr>
            <w:r w:rsidRPr="00F46A44">
              <w:t>№</w:t>
            </w:r>
          </w:p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701" w:type="dxa"/>
            <w:vAlign w:val="center"/>
          </w:tcPr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</w:pPr>
            <w:r w:rsidRPr="00F46A44">
              <w:t>Дата</w:t>
            </w:r>
          </w:p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</w:pPr>
            <w:r w:rsidRPr="00F46A44">
              <w:t>внесения</w:t>
            </w:r>
          </w:p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</w:pPr>
            <w:r>
              <w:t>изменения</w:t>
            </w:r>
          </w:p>
        </w:tc>
        <w:tc>
          <w:tcPr>
            <w:tcW w:w="1201" w:type="dxa"/>
            <w:vAlign w:val="center"/>
          </w:tcPr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</w:pPr>
            <w:r w:rsidRPr="00F46A44">
              <w:t>№</w:t>
            </w:r>
          </w:p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</w:pPr>
            <w:r>
              <w:t>страницы</w:t>
            </w:r>
          </w:p>
        </w:tc>
        <w:tc>
          <w:tcPr>
            <w:tcW w:w="2768" w:type="dxa"/>
            <w:vAlign w:val="center"/>
          </w:tcPr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F46A44">
              <w:t>До внесения изменения</w:t>
            </w:r>
          </w:p>
        </w:tc>
        <w:tc>
          <w:tcPr>
            <w:tcW w:w="3225" w:type="dxa"/>
            <w:vAlign w:val="center"/>
          </w:tcPr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</w:pPr>
            <w:r>
              <w:t>После внесения изменения</w:t>
            </w:r>
          </w:p>
        </w:tc>
      </w:tr>
      <w:tr w:rsidR="00C92840" w:rsidRPr="00F46A44" w:rsidTr="001E6FC6">
        <w:tc>
          <w:tcPr>
            <w:tcW w:w="675" w:type="dxa"/>
            <w:vAlign w:val="center"/>
          </w:tcPr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F46A44">
              <w:rPr>
                <w:bCs/>
              </w:rPr>
              <w:t>1</w:t>
            </w:r>
          </w:p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</w:tr>
      <w:tr w:rsidR="00C92840" w:rsidRPr="00F46A44" w:rsidTr="001E6FC6">
        <w:tc>
          <w:tcPr>
            <w:tcW w:w="675" w:type="dxa"/>
            <w:vAlign w:val="center"/>
          </w:tcPr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F46A44">
              <w:rPr>
                <w:bCs/>
              </w:rPr>
              <w:t>2</w:t>
            </w:r>
          </w:p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</w:tr>
      <w:tr w:rsidR="00C92840" w:rsidRPr="00F46A44" w:rsidTr="001E6FC6">
        <w:tc>
          <w:tcPr>
            <w:tcW w:w="675" w:type="dxa"/>
            <w:vAlign w:val="center"/>
          </w:tcPr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F46A44">
              <w:rPr>
                <w:bCs/>
              </w:rPr>
              <w:t>3</w:t>
            </w:r>
          </w:p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</w:tr>
      <w:tr w:rsidR="00C92840" w:rsidRPr="00F46A44" w:rsidTr="001E6FC6">
        <w:tc>
          <w:tcPr>
            <w:tcW w:w="675" w:type="dxa"/>
            <w:vAlign w:val="center"/>
          </w:tcPr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F46A44">
              <w:rPr>
                <w:bCs/>
              </w:rPr>
              <w:t>4</w:t>
            </w:r>
          </w:p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</w:tr>
      <w:tr w:rsidR="00C92840" w:rsidRPr="00F46A44" w:rsidTr="001E6FC6">
        <w:tc>
          <w:tcPr>
            <w:tcW w:w="675" w:type="dxa"/>
            <w:vAlign w:val="center"/>
          </w:tcPr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F46A44">
              <w:rPr>
                <w:bCs/>
              </w:rPr>
              <w:t>5</w:t>
            </w:r>
          </w:p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</w:tr>
      <w:tr w:rsidR="00C92840" w:rsidRPr="00F46A44" w:rsidTr="001E6FC6">
        <w:tc>
          <w:tcPr>
            <w:tcW w:w="675" w:type="dxa"/>
            <w:vAlign w:val="center"/>
          </w:tcPr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F46A44">
              <w:rPr>
                <w:bCs/>
              </w:rPr>
              <w:t>6</w:t>
            </w:r>
          </w:p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</w:tr>
      <w:tr w:rsidR="00C92840" w:rsidRPr="00F46A44" w:rsidTr="001E6FC6">
        <w:tc>
          <w:tcPr>
            <w:tcW w:w="675" w:type="dxa"/>
            <w:vAlign w:val="center"/>
          </w:tcPr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 w:rsidRPr="00F46A44">
              <w:rPr>
                <w:bCs/>
              </w:rPr>
              <w:t>7</w:t>
            </w:r>
          </w:p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C92840" w:rsidRPr="00F46A44" w:rsidRDefault="00C92840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</w:tr>
      <w:tr w:rsidR="00106A21" w:rsidRPr="00F46A44" w:rsidTr="001E6FC6">
        <w:tc>
          <w:tcPr>
            <w:tcW w:w="675" w:type="dxa"/>
            <w:vAlign w:val="center"/>
          </w:tcPr>
          <w:p w:rsidR="00106A21" w:rsidRDefault="00106A21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  <w:p w:rsidR="00106A21" w:rsidRDefault="00106A21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106A21" w:rsidRDefault="00106A21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  <w:p w:rsidR="00106A21" w:rsidRPr="00F46A44" w:rsidRDefault="00106A21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106A21" w:rsidRPr="00F46A44" w:rsidRDefault="00106A21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:rsidR="00106A21" w:rsidRPr="00F46A44" w:rsidRDefault="00106A21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:rsidR="00106A21" w:rsidRPr="00F46A44" w:rsidRDefault="00106A21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:rsidR="00106A21" w:rsidRPr="00F46A44" w:rsidRDefault="00106A21" w:rsidP="001E6FC6">
            <w:pPr>
              <w:autoSpaceDE w:val="0"/>
              <w:autoSpaceDN w:val="0"/>
              <w:adjustRightInd w:val="0"/>
              <w:ind w:left="0"/>
              <w:jc w:val="center"/>
              <w:rPr>
                <w:bCs/>
              </w:rPr>
            </w:pPr>
          </w:p>
        </w:tc>
      </w:tr>
    </w:tbl>
    <w:p w:rsidR="00C92840" w:rsidRPr="00F045FE" w:rsidRDefault="00C92840" w:rsidP="00C92840">
      <w:pPr>
        <w:autoSpaceDE w:val="0"/>
        <w:autoSpaceDN w:val="0"/>
        <w:adjustRightInd w:val="0"/>
        <w:spacing w:after="0"/>
        <w:ind w:left="0"/>
        <w:jc w:val="center"/>
        <w:rPr>
          <w:bCs/>
          <w:szCs w:val="28"/>
        </w:rPr>
      </w:pPr>
    </w:p>
    <w:p w:rsidR="00C92840" w:rsidRPr="006A0F74" w:rsidRDefault="00C92840" w:rsidP="00106A21">
      <w:pPr>
        <w:spacing w:after="0" w:line="240" w:lineRule="auto"/>
        <w:ind w:left="0" w:right="0" w:firstLine="0"/>
        <w:jc w:val="left"/>
        <w:rPr>
          <w:szCs w:val="28"/>
        </w:rPr>
      </w:pPr>
    </w:p>
    <w:sectPr w:rsidR="00C92840" w:rsidRPr="006A0F74" w:rsidSect="005153D3">
      <w:footerReference w:type="even" r:id="rId14"/>
      <w:footerReference w:type="default" r:id="rId15"/>
      <w:footerReference w:type="first" r:id="rId16"/>
      <w:pgSz w:w="11906" w:h="16838"/>
      <w:pgMar w:top="851" w:right="851" w:bottom="851" w:left="1701" w:header="720" w:footer="641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40DB" w:rsidRDefault="00C940DB">
      <w:pPr>
        <w:spacing w:after="0" w:line="240" w:lineRule="auto"/>
      </w:pPr>
      <w:r>
        <w:separator/>
      </w:r>
    </w:p>
  </w:endnote>
  <w:endnote w:type="continuationSeparator" w:id="1">
    <w:p w:rsidR="00C940DB" w:rsidRDefault="00C94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546" w:rsidRDefault="00FC7F98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 w:rsidR="00DC6546"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DC6546">
      <w:rPr>
        <w:sz w:val="20"/>
      </w:rPr>
      <w:t>2</w:t>
    </w:r>
    <w:r>
      <w:rPr>
        <w:sz w:val="20"/>
      </w:rPr>
      <w:fldChar w:fldCharType="end"/>
    </w:r>
  </w:p>
  <w:p w:rsidR="00DC6546" w:rsidRDefault="00DC6546">
    <w:pPr>
      <w:spacing w:after="0" w:line="259" w:lineRule="auto"/>
      <w:ind w:left="180" w:right="0" w:firstLine="0"/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546" w:rsidRDefault="00DC6546">
    <w:pPr>
      <w:pStyle w:val="a9"/>
      <w:jc w:val="center"/>
    </w:pPr>
  </w:p>
  <w:p w:rsidR="00DC6546" w:rsidRDefault="00DC6546">
    <w:pPr>
      <w:spacing w:after="0" w:line="259" w:lineRule="auto"/>
      <w:ind w:left="180" w:right="0" w:firstLine="0"/>
      <w:jc w:val="lef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546" w:rsidRDefault="00DC6546">
    <w:pPr>
      <w:spacing w:after="0" w:line="259" w:lineRule="auto"/>
      <w:ind w:left="180" w:right="0" w:firstLine="0"/>
      <w:jc w:val="lef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546" w:rsidRDefault="00FC7F98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 w:rsidR="00DC6546"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DC6546">
      <w:rPr>
        <w:sz w:val="20"/>
      </w:rPr>
      <w:t>7</w:t>
    </w:r>
    <w:r>
      <w:rPr>
        <w:sz w:val="20"/>
      </w:rPr>
      <w:fldChar w:fldCharType="end"/>
    </w:r>
  </w:p>
  <w:p w:rsidR="00DC6546" w:rsidRDefault="00DC6546">
    <w:pPr>
      <w:spacing w:after="0" w:line="259" w:lineRule="auto"/>
      <w:ind w:left="0" w:right="0" w:firstLine="0"/>
      <w:jc w:val="left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546" w:rsidRDefault="00DC6546">
    <w:pPr>
      <w:pStyle w:val="a9"/>
      <w:jc w:val="center"/>
    </w:pPr>
  </w:p>
  <w:p w:rsidR="00DC6546" w:rsidRDefault="00DC6546">
    <w:pPr>
      <w:spacing w:after="0" w:line="259" w:lineRule="auto"/>
      <w:ind w:left="0" w:right="0" w:firstLine="0"/>
      <w:jc w:val="left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546" w:rsidRDefault="00FC7F98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 w:rsidR="00DC6546"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4A6060">
      <w:rPr>
        <w:noProof/>
        <w:sz w:val="20"/>
      </w:rPr>
      <w:t>9</w:t>
    </w:r>
    <w:r>
      <w:rPr>
        <w:sz w:val="20"/>
      </w:rPr>
      <w:fldChar w:fldCharType="end"/>
    </w:r>
  </w:p>
  <w:p w:rsidR="00DC6546" w:rsidRDefault="00DC6546">
    <w:pPr>
      <w:spacing w:after="0" w:line="259" w:lineRule="auto"/>
      <w:ind w:left="0" w:right="0" w:firstLine="0"/>
      <w:jc w:val="left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546" w:rsidRDefault="00FC7F98">
    <w:pPr>
      <w:spacing w:after="0" w:line="259" w:lineRule="auto"/>
      <w:ind w:left="0" w:right="3" w:firstLine="0"/>
      <w:jc w:val="center"/>
    </w:pPr>
    <w:r>
      <w:rPr>
        <w:sz w:val="20"/>
      </w:rPr>
      <w:fldChar w:fldCharType="begin"/>
    </w:r>
    <w:r w:rsidR="00DC6546"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DC6546">
      <w:rPr>
        <w:sz w:val="20"/>
      </w:rPr>
      <w:t>12</w:t>
    </w:r>
    <w:r>
      <w:rPr>
        <w:sz w:val="20"/>
      </w:rPr>
      <w:fldChar w:fldCharType="end"/>
    </w:r>
  </w:p>
  <w:p w:rsidR="00DC6546" w:rsidRDefault="00DC6546">
    <w:pPr>
      <w:spacing w:after="0" w:line="259" w:lineRule="auto"/>
      <w:ind w:left="142" w:right="0" w:firstLine="0"/>
      <w:jc w:val="left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546" w:rsidRDefault="00DC6546">
    <w:pPr>
      <w:pStyle w:val="a9"/>
      <w:jc w:val="center"/>
    </w:pPr>
  </w:p>
  <w:p w:rsidR="00DC6546" w:rsidRDefault="00DC6546">
    <w:pPr>
      <w:spacing w:after="0" w:line="259" w:lineRule="auto"/>
      <w:ind w:left="142" w:right="0" w:firstLine="0"/>
      <w:jc w:val="left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546" w:rsidRDefault="00DC6546">
    <w:pPr>
      <w:spacing w:after="0" w:line="259" w:lineRule="auto"/>
      <w:ind w:left="142" w:right="0" w:firstLine="0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40DB" w:rsidRDefault="00C940DB">
      <w:pPr>
        <w:spacing w:after="0" w:line="240" w:lineRule="auto"/>
      </w:pPr>
      <w:r>
        <w:separator/>
      </w:r>
    </w:p>
  </w:footnote>
  <w:footnote w:type="continuationSeparator" w:id="1">
    <w:p w:rsidR="00C940DB" w:rsidRDefault="00C940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4551F"/>
    <w:multiLevelType w:val="hybridMultilevel"/>
    <w:tmpl w:val="AC4A310C"/>
    <w:lvl w:ilvl="0" w:tplc="E7425726">
      <w:start w:val="1"/>
      <w:numFmt w:val="bullet"/>
      <w:lvlText w:val="-"/>
      <w:lvlJc w:val="left"/>
      <w:pPr>
        <w:ind w:left="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38C3686">
      <w:start w:val="1"/>
      <w:numFmt w:val="bullet"/>
      <w:lvlText w:val="o"/>
      <w:lvlJc w:val="left"/>
      <w:pPr>
        <w:ind w:left="1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32859A2">
      <w:start w:val="1"/>
      <w:numFmt w:val="bullet"/>
      <w:lvlText w:val="▪"/>
      <w:lvlJc w:val="left"/>
      <w:pPr>
        <w:ind w:left="2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892B7B2">
      <w:start w:val="1"/>
      <w:numFmt w:val="bullet"/>
      <w:lvlText w:val="•"/>
      <w:lvlJc w:val="left"/>
      <w:pPr>
        <w:ind w:left="3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D36CDF8">
      <w:start w:val="1"/>
      <w:numFmt w:val="bullet"/>
      <w:lvlText w:val="o"/>
      <w:lvlJc w:val="left"/>
      <w:pPr>
        <w:ind w:left="3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A746FA6">
      <w:start w:val="1"/>
      <w:numFmt w:val="bullet"/>
      <w:lvlText w:val="▪"/>
      <w:lvlJc w:val="left"/>
      <w:pPr>
        <w:ind w:left="4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7AFA8E">
      <w:start w:val="1"/>
      <w:numFmt w:val="bullet"/>
      <w:lvlText w:val="•"/>
      <w:lvlJc w:val="left"/>
      <w:pPr>
        <w:ind w:left="5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3D66282">
      <w:start w:val="1"/>
      <w:numFmt w:val="bullet"/>
      <w:lvlText w:val="o"/>
      <w:lvlJc w:val="left"/>
      <w:pPr>
        <w:ind w:left="5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274210E">
      <w:start w:val="1"/>
      <w:numFmt w:val="bullet"/>
      <w:lvlText w:val="▪"/>
      <w:lvlJc w:val="left"/>
      <w:pPr>
        <w:ind w:left="6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FAB0E5D"/>
    <w:multiLevelType w:val="hybridMultilevel"/>
    <w:tmpl w:val="E848D7C6"/>
    <w:lvl w:ilvl="0" w:tplc="A8987C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F9734A"/>
    <w:multiLevelType w:val="hybridMultilevel"/>
    <w:tmpl w:val="B5D070AC"/>
    <w:lvl w:ilvl="0" w:tplc="90685EAE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7C706F"/>
    <w:multiLevelType w:val="hybridMultilevel"/>
    <w:tmpl w:val="5658C392"/>
    <w:lvl w:ilvl="0" w:tplc="5A32C3C6">
      <w:start w:val="1"/>
      <w:numFmt w:val="bullet"/>
      <w:lvlText w:val="-"/>
      <w:lvlJc w:val="left"/>
      <w:pPr>
        <w:ind w:left="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0BAF52C">
      <w:start w:val="1"/>
      <w:numFmt w:val="bullet"/>
      <w:lvlText w:val="o"/>
      <w:lvlJc w:val="left"/>
      <w:pPr>
        <w:ind w:left="1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304BC4">
      <w:start w:val="1"/>
      <w:numFmt w:val="bullet"/>
      <w:lvlText w:val="▪"/>
      <w:lvlJc w:val="left"/>
      <w:pPr>
        <w:ind w:left="2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5695A6">
      <w:start w:val="1"/>
      <w:numFmt w:val="bullet"/>
      <w:lvlText w:val="•"/>
      <w:lvlJc w:val="left"/>
      <w:pPr>
        <w:ind w:left="3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B0C8EA">
      <w:start w:val="1"/>
      <w:numFmt w:val="bullet"/>
      <w:lvlText w:val="o"/>
      <w:lvlJc w:val="left"/>
      <w:pPr>
        <w:ind w:left="4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EC2B50">
      <w:start w:val="1"/>
      <w:numFmt w:val="bullet"/>
      <w:lvlText w:val="▪"/>
      <w:lvlJc w:val="left"/>
      <w:pPr>
        <w:ind w:left="4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93429F8">
      <w:start w:val="1"/>
      <w:numFmt w:val="bullet"/>
      <w:lvlText w:val="•"/>
      <w:lvlJc w:val="left"/>
      <w:pPr>
        <w:ind w:left="5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66AE6F0">
      <w:start w:val="1"/>
      <w:numFmt w:val="bullet"/>
      <w:lvlText w:val="o"/>
      <w:lvlJc w:val="left"/>
      <w:pPr>
        <w:ind w:left="6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827866">
      <w:start w:val="1"/>
      <w:numFmt w:val="bullet"/>
      <w:lvlText w:val="▪"/>
      <w:lvlJc w:val="left"/>
      <w:pPr>
        <w:ind w:left="6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93B70E2"/>
    <w:multiLevelType w:val="hybridMultilevel"/>
    <w:tmpl w:val="21F06BCE"/>
    <w:lvl w:ilvl="0" w:tplc="594E70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364A3C"/>
    <w:multiLevelType w:val="multilevel"/>
    <w:tmpl w:val="36EA4122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3673356"/>
    <w:multiLevelType w:val="hybridMultilevel"/>
    <w:tmpl w:val="647E8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871CF5"/>
    <w:multiLevelType w:val="hybridMultilevel"/>
    <w:tmpl w:val="18A03AD4"/>
    <w:lvl w:ilvl="0" w:tplc="333A98E8">
      <w:start w:val="1"/>
      <w:numFmt w:val="decimal"/>
      <w:lvlText w:val="%1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0CDD6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2A1D9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0CE668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E63CF4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54F9B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52163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1A4D8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C853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66964C2"/>
    <w:multiLevelType w:val="hybridMultilevel"/>
    <w:tmpl w:val="BA361DA4"/>
    <w:lvl w:ilvl="0" w:tplc="FFE8200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CE4CD1"/>
    <w:multiLevelType w:val="multilevel"/>
    <w:tmpl w:val="48BCD65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0">
    <w:nsid w:val="65AB2DC0"/>
    <w:multiLevelType w:val="multilevel"/>
    <w:tmpl w:val="48BCD65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7FE3747D"/>
    <w:multiLevelType w:val="hybridMultilevel"/>
    <w:tmpl w:val="E5C8E2DE"/>
    <w:lvl w:ilvl="0" w:tplc="A62A371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5"/>
  </w:num>
  <w:num w:numId="5">
    <w:abstractNumId w:val="9"/>
  </w:num>
  <w:num w:numId="6">
    <w:abstractNumId w:val="6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11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96174"/>
    <w:rsid w:val="00000750"/>
    <w:rsid w:val="000071DF"/>
    <w:rsid w:val="000349F6"/>
    <w:rsid w:val="00035E71"/>
    <w:rsid w:val="0004163F"/>
    <w:rsid w:val="00045B5A"/>
    <w:rsid w:val="00057888"/>
    <w:rsid w:val="00095FE4"/>
    <w:rsid w:val="000D5542"/>
    <w:rsid w:val="000D6F37"/>
    <w:rsid w:val="000F1966"/>
    <w:rsid w:val="000F66B3"/>
    <w:rsid w:val="00106A21"/>
    <w:rsid w:val="00112CEF"/>
    <w:rsid w:val="00115A2A"/>
    <w:rsid w:val="00122829"/>
    <w:rsid w:val="001254F1"/>
    <w:rsid w:val="00146B35"/>
    <w:rsid w:val="001D2F46"/>
    <w:rsid w:val="001E3A6F"/>
    <w:rsid w:val="001E6FC6"/>
    <w:rsid w:val="00212A12"/>
    <w:rsid w:val="00232991"/>
    <w:rsid w:val="002463BA"/>
    <w:rsid w:val="00250724"/>
    <w:rsid w:val="002871EB"/>
    <w:rsid w:val="0029470F"/>
    <w:rsid w:val="0029590D"/>
    <w:rsid w:val="00296174"/>
    <w:rsid w:val="002A642D"/>
    <w:rsid w:val="002B3F68"/>
    <w:rsid w:val="002B6677"/>
    <w:rsid w:val="002D0E2A"/>
    <w:rsid w:val="002D1E20"/>
    <w:rsid w:val="002D6DB6"/>
    <w:rsid w:val="002E1D77"/>
    <w:rsid w:val="00303915"/>
    <w:rsid w:val="00334606"/>
    <w:rsid w:val="00376A89"/>
    <w:rsid w:val="00384555"/>
    <w:rsid w:val="003B5093"/>
    <w:rsid w:val="003C5CDF"/>
    <w:rsid w:val="003D1938"/>
    <w:rsid w:val="003D675D"/>
    <w:rsid w:val="003F70B0"/>
    <w:rsid w:val="003F7181"/>
    <w:rsid w:val="00403FFE"/>
    <w:rsid w:val="00411FF3"/>
    <w:rsid w:val="0043418D"/>
    <w:rsid w:val="004542D5"/>
    <w:rsid w:val="004643D0"/>
    <w:rsid w:val="0047387B"/>
    <w:rsid w:val="004866F9"/>
    <w:rsid w:val="00496DAA"/>
    <w:rsid w:val="004A6060"/>
    <w:rsid w:val="004B7EA1"/>
    <w:rsid w:val="004C5E6A"/>
    <w:rsid w:val="004D3B1D"/>
    <w:rsid w:val="004E3E18"/>
    <w:rsid w:val="004E436E"/>
    <w:rsid w:val="005005C2"/>
    <w:rsid w:val="005153D3"/>
    <w:rsid w:val="00520D26"/>
    <w:rsid w:val="00524785"/>
    <w:rsid w:val="00525A30"/>
    <w:rsid w:val="00527A31"/>
    <w:rsid w:val="00564E32"/>
    <w:rsid w:val="00565E18"/>
    <w:rsid w:val="005E3F55"/>
    <w:rsid w:val="0060612C"/>
    <w:rsid w:val="00613FDA"/>
    <w:rsid w:val="006361CC"/>
    <w:rsid w:val="006364EC"/>
    <w:rsid w:val="00665287"/>
    <w:rsid w:val="00673440"/>
    <w:rsid w:val="006A0534"/>
    <w:rsid w:val="006A0F74"/>
    <w:rsid w:val="006A2DE2"/>
    <w:rsid w:val="006B5954"/>
    <w:rsid w:val="006C1916"/>
    <w:rsid w:val="006E6CAC"/>
    <w:rsid w:val="007067DB"/>
    <w:rsid w:val="00727BF2"/>
    <w:rsid w:val="00743ED6"/>
    <w:rsid w:val="007526FF"/>
    <w:rsid w:val="00782B55"/>
    <w:rsid w:val="00787153"/>
    <w:rsid w:val="007935B6"/>
    <w:rsid w:val="00795904"/>
    <w:rsid w:val="007B182C"/>
    <w:rsid w:val="008066B9"/>
    <w:rsid w:val="0085460D"/>
    <w:rsid w:val="00860483"/>
    <w:rsid w:val="008A0BA2"/>
    <w:rsid w:val="008B2100"/>
    <w:rsid w:val="008C4957"/>
    <w:rsid w:val="008E25DC"/>
    <w:rsid w:val="008F6349"/>
    <w:rsid w:val="008F77C5"/>
    <w:rsid w:val="00901BCB"/>
    <w:rsid w:val="00921C38"/>
    <w:rsid w:val="00926CE9"/>
    <w:rsid w:val="0093349D"/>
    <w:rsid w:val="0095666D"/>
    <w:rsid w:val="0098429C"/>
    <w:rsid w:val="009A5FB0"/>
    <w:rsid w:val="009A6FB3"/>
    <w:rsid w:val="009B3728"/>
    <w:rsid w:val="009D34D4"/>
    <w:rsid w:val="009E7B04"/>
    <w:rsid w:val="00A14BB4"/>
    <w:rsid w:val="00A15DAC"/>
    <w:rsid w:val="00A26877"/>
    <w:rsid w:val="00A33049"/>
    <w:rsid w:val="00A36F59"/>
    <w:rsid w:val="00A645D8"/>
    <w:rsid w:val="00A656A7"/>
    <w:rsid w:val="00A66AB1"/>
    <w:rsid w:val="00A930BE"/>
    <w:rsid w:val="00AA45B7"/>
    <w:rsid w:val="00AB458E"/>
    <w:rsid w:val="00AD2313"/>
    <w:rsid w:val="00AD2750"/>
    <w:rsid w:val="00AF3525"/>
    <w:rsid w:val="00B00DEB"/>
    <w:rsid w:val="00B03E09"/>
    <w:rsid w:val="00B17800"/>
    <w:rsid w:val="00B3068E"/>
    <w:rsid w:val="00B31E1D"/>
    <w:rsid w:val="00B52432"/>
    <w:rsid w:val="00B72674"/>
    <w:rsid w:val="00BA4A48"/>
    <w:rsid w:val="00BB1343"/>
    <w:rsid w:val="00BB4EFF"/>
    <w:rsid w:val="00BC2AA7"/>
    <w:rsid w:val="00C03D44"/>
    <w:rsid w:val="00C15D70"/>
    <w:rsid w:val="00C33F13"/>
    <w:rsid w:val="00C36921"/>
    <w:rsid w:val="00C629E9"/>
    <w:rsid w:val="00C70A1B"/>
    <w:rsid w:val="00C71975"/>
    <w:rsid w:val="00C804CD"/>
    <w:rsid w:val="00C92840"/>
    <w:rsid w:val="00C940DB"/>
    <w:rsid w:val="00CA2389"/>
    <w:rsid w:val="00CB6387"/>
    <w:rsid w:val="00CC50B0"/>
    <w:rsid w:val="00CC53D8"/>
    <w:rsid w:val="00CE202E"/>
    <w:rsid w:val="00CF3901"/>
    <w:rsid w:val="00D02E61"/>
    <w:rsid w:val="00D10888"/>
    <w:rsid w:val="00D12878"/>
    <w:rsid w:val="00D3032A"/>
    <w:rsid w:val="00D371BB"/>
    <w:rsid w:val="00D561BE"/>
    <w:rsid w:val="00D70F8F"/>
    <w:rsid w:val="00D8103C"/>
    <w:rsid w:val="00D97676"/>
    <w:rsid w:val="00D97D65"/>
    <w:rsid w:val="00DB2377"/>
    <w:rsid w:val="00DB5F12"/>
    <w:rsid w:val="00DC6546"/>
    <w:rsid w:val="00DD07D0"/>
    <w:rsid w:val="00DF092A"/>
    <w:rsid w:val="00DF1350"/>
    <w:rsid w:val="00E12340"/>
    <w:rsid w:val="00E3332F"/>
    <w:rsid w:val="00E52226"/>
    <w:rsid w:val="00E52D49"/>
    <w:rsid w:val="00E563A1"/>
    <w:rsid w:val="00E60268"/>
    <w:rsid w:val="00E947C0"/>
    <w:rsid w:val="00EB611D"/>
    <w:rsid w:val="00EF694D"/>
    <w:rsid w:val="00F1242A"/>
    <w:rsid w:val="00F3583E"/>
    <w:rsid w:val="00F40D97"/>
    <w:rsid w:val="00F549DA"/>
    <w:rsid w:val="00F5781D"/>
    <w:rsid w:val="00F643DC"/>
    <w:rsid w:val="00F80833"/>
    <w:rsid w:val="00F90903"/>
    <w:rsid w:val="00FA3AB9"/>
    <w:rsid w:val="00FB115E"/>
    <w:rsid w:val="00FC7F98"/>
    <w:rsid w:val="00FD1A1A"/>
    <w:rsid w:val="00FF28B4"/>
    <w:rsid w:val="00FF2F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340"/>
    <w:pPr>
      <w:spacing w:after="12" w:line="268" w:lineRule="auto"/>
      <w:ind w:left="10" w:right="28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E12340"/>
    <w:pPr>
      <w:keepNext/>
      <w:keepLines/>
      <w:spacing w:after="5" w:line="270" w:lineRule="auto"/>
      <w:ind w:left="177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rsid w:val="00E12340"/>
    <w:pPr>
      <w:keepNext/>
      <w:keepLines/>
      <w:spacing w:after="0"/>
      <w:ind w:left="10" w:right="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rsid w:val="00E12340"/>
    <w:pPr>
      <w:keepNext/>
      <w:keepLines/>
      <w:spacing w:after="5" w:line="270" w:lineRule="auto"/>
      <w:ind w:left="1770" w:hanging="10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next w:val="a"/>
    <w:link w:val="40"/>
    <w:uiPriority w:val="9"/>
    <w:unhideWhenUsed/>
    <w:qFormat/>
    <w:rsid w:val="00E12340"/>
    <w:pPr>
      <w:keepNext/>
      <w:keepLines/>
      <w:spacing w:after="5" w:line="270" w:lineRule="auto"/>
      <w:ind w:left="1770" w:hanging="10"/>
      <w:outlineLvl w:val="3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E12340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sid w:val="00E12340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sid w:val="00E12340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sid w:val="00E12340"/>
    <w:rPr>
      <w:rFonts w:ascii="Times New Roman" w:eastAsia="Times New Roman" w:hAnsi="Times New Roman" w:cs="Times New Roman"/>
      <w:b/>
      <w:color w:val="000000"/>
      <w:sz w:val="28"/>
    </w:rPr>
  </w:style>
  <w:style w:type="paragraph" w:styleId="11">
    <w:name w:val="toc 1"/>
    <w:hidden/>
    <w:rsid w:val="00E12340"/>
    <w:pPr>
      <w:spacing w:after="5" w:line="270" w:lineRule="auto"/>
      <w:ind w:left="489" w:right="23" w:hanging="1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1">
    <w:name w:val="toc 2"/>
    <w:hidden/>
    <w:rsid w:val="00E12340"/>
    <w:pPr>
      <w:spacing w:after="17" w:line="265" w:lineRule="auto"/>
      <w:ind w:left="659" w:right="23" w:hanging="180"/>
    </w:pPr>
    <w:rPr>
      <w:rFonts w:ascii="Calibri" w:eastAsia="Calibri" w:hAnsi="Calibri" w:cs="Calibri"/>
      <w:color w:val="000000"/>
    </w:rPr>
  </w:style>
  <w:style w:type="table" w:customStyle="1" w:styleId="TableGrid">
    <w:name w:val="TableGrid"/>
    <w:rsid w:val="00E1234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C80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04CD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01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1BCB"/>
    <w:rPr>
      <w:rFonts w:ascii="Times New Roman" w:eastAsia="Times New Roman" w:hAnsi="Times New Roman" w:cs="Times New Roman"/>
      <w:color w:val="000000"/>
      <w:sz w:val="28"/>
    </w:rPr>
  </w:style>
  <w:style w:type="paragraph" w:styleId="a7">
    <w:name w:val="List Paragraph"/>
    <w:basedOn w:val="a"/>
    <w:uiPriority w:val="34"/>
    <w:qFormat/>
    <w:rsid w:val="006A0F74"/>
    <w:pPr>
      <w:ind w:left="720"/>
      <w:contextualSpacing/>
    </w:pPr>
  </w:style>
  <w:style w:type="table" w:styleId="a8">
    <w:name w:val="Table Grid"/>
    <w:basedOn w:val="a1"/>
    <w:uiPriority w:val="59"/>
    <w:rsid w:val="00D561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6B5954"/>
    <w:pPr>
      <w:widowControl w:val="0"/>
      <w:autoSpaceDE w:val="0"/>
      <w:autoSpaceDN w:val="0"/>
      <w:spacing w:after="0" w:line="240" w:lineRule="auto"/>
      <w:ind w:left="107" w:right="0" w:firstLine="0"/>
      <w:jc w:val="left"/>
    </w:pPr>
    <w:rPr>
      <w:color w:val="auto"/>
      <w:sz w:val="22"/>
      <w:lang w:bidi="ru-RU"/>
    </w:rPr>
  </w:style>
  <w:style w:type="table" w:customStyle="1" w:styleId="TableGrid1">
    <w:name w:val="TableGrid1"/>
    <w:rsid w:val="001E3A6F"/>
    <w:pPr>
      <w:spacing w:after="0" w:line="240" w:lineRule="auto"/>
    </w:pPr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footer"/>
    <w:basedOn w:val="a"/>
    <w:link w:val="aa"/>
    <w:uiPriority w:val="99"/>
    <w:unhideWhenUsed/>
    <w:rsid w:val="005153D3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1"/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5153D3"/>
    <w:rPr>
      <w:rFonts w:eastAsiaTheme="minorHAnsi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2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0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9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0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2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2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25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6145F-CCAE-4E1D-B8C6-6DE5CB8AB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21</Pages>
  <Words>4348</Words>
  <Characters>24785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Российской Федерации от 21</vt:lpstr>
    </vt:vector>
  </TitlesOfParts>
  <Company/>
  <LinksUpToDate>false</LinksUpToDate>
  <CharactersWithSpaces>29075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Российской Федерации от 21</dc:title>
  <dc:creator>Klochkov_P</dc:creator>
  <cp:lastModifiedBy>1</cp:lastModifiedBy>
  <cp:revision>62</cp:revision>
  <cp:lastPrinted>2020-09-25T00:41:00Z</cp:lastPrinted>
  <dcterms:created xsi:type="dcterms:W3CDTF">2019-03-30T12:28:00Z</dcterms:created>
  <dcterms:modified xsi:type="dcterms:W3CDTF">2020-11-04T23:55:00Z</dcterms:modified>
</cp:coreProperties>
</file>