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0D" w:rsidRDefault="00B4320D" w:rsidP="00B43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</w:t>
      </w:r>
    </w:p>
    <w:p w:rsidR="00815EB0" w:rsidRPr="00B4320D" w:rsidRDefault="00815EB0" w:rsidP="00B43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20D" w:rsidRDefault="00B4320D" w:rsidP="00136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B4320D">
        <w:rPr>
          <w:rFonts w:ascii="Times New Roman" w:hAnsi="Times New Roman" w:cs="Times New Roman"/>
          <w:sz w:val="28"/>
          <w:szCs w:val="28"/>
        </w:rPr>
        <w:t>МЛ 21</w:t>
      </w:r>
    </w:p>
    <w:p w:rsidR="00815EB0" w:rsidRPr="00136A37" w:rsidRDefault="00815EB0" w:rsidP="00136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384"/>
        <w:gridCol w:w="3115"/>
      </w:tblGrid>
      <w:tr w:rsidR="00B4320D" w:rsidTr="00B4320D">
        <w:tc>
          <w:tcPr>
            <w:tcW w:w="846" w:type="dxa"/>
          </w:tcPr>
          <w:p w:rsidR="00B4320D" w:rsidRDefault="00B4320D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4" w:type="dxa"/>
          </w:tcPr>
          <w:p w:rsidR="00B4320D" w:rsidRDefault="00B4320D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115" w:type="dxa"/>
          </w:tcPr>
          <w:p w:rsidR="00B4320D" w:rsidRPr="00B4320D" w:rsidRDefault="00B4320D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доступа к уроку на сайте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urok</w:t>
            </w:r>
            <w:proofErr w:type="spellEnd"/>
            <w:r w:rsidRPr="00B432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</w:t>
            </w:r>
            <w:proofErr w:type="spellEnd"/>
          </w:p>
        </w:tc>
      </w:tr>
      <w:tr w:rsidR="00B4320D" w:rsidTr="00942A47">
        <w:tc>
          <w:tcPr>
            <w:tcW w:w="846" w:type="dxa"/>
          </w:tcPr>
          <w:p w:rsidR="00B4320D" w:rsidRPr="00B4320D" w:rsidRDefault="00B4320D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20D" w:rsidRPr="00815EB0" w:rsidRDefault="00B4320D" w:rsidP="00B4320D">
            <w:pPr>
              <w:rPr>
                <w:rFonts w:ascii="Times New Roman" w:hAnsi="Times New Roman"/>
                <w:sz w:val="28"/>
                <w:szCs w:val="28"/>
              </w:rPr>
            </w:pPr>
            <w:r w:rsidRPr="00815EB0">
              <w:rPr>
                <w:rFonts w:ascii="Times New Roman" w:hAnsi="Times New Roman"/>
                <w:sz w:val="28"/>
                <w:szCs w:val="28"/>
              </w:rPr>
              <w:t xml:space="preserve">Применение производной к исследованию функций и построению графиков функций. </w:t>
            </w:r>
          </w:p>
        </w:tc>
        <w:tc>
          <w:tcPr>
            <w:tcW w:w="3115" w:type="dxa"/>
          </w:tcPr>
          <w:p w:rsidR="00B4320D" w:rsidRPr="00DD3255" w:rsidRDefault="007564CB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255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58SL</w:t>
            </w:r>
          </w:p>
        </w:tc>
      </w:tr>
      <w:tr w:rsidR="00B4320D" w:rsidTr="00942A47">
        <w:tc>
          <w:tcPr>
            <w:tcW w:w="846" w:type="dxa"/>
          </w:tcPr>
          <w:p w:rsidR="00B4320D" w:rsidRPr="00B4320D" w:rsidRDefault="00B4320D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0D" w:rsidRPr="00815EB0" w:rsidRDefault="00B4320D" w:rsidP="00B4320D">
            <w:pPr>
              <w:rPr>
                <w:rFonts w:ascii="Times New Roman" w:hAnsi="Times New Roman"/>
                <w:sz w:val="28"/>
                <w:szCs w:val="28"/>
              </w:rPr>
            </w:pPr>
            <w:r w:rsidRPr="00815EB0">
              <w:rPr>
                <w:rFonts w:ascii="Times New Roman" w:hAnsi="Times New Roman"/>
                <w:sz w:val="28"/>
                <w:szCs w:val="28"/>
              </w:rPr>
              <w:t xml:space="preserve">Наибольшее и наименьшее значение функции. </w:t>
            </w:r>
          </w:p>
        </w:tc>
        <w:tc>
          <w:tcPr>
            <w:tcW w:w="3115" w:type="dxa"/>
          </w:tcPr>
          <w:p w:rsidR="00B4320D" w:rsidRPr="00DD3255" w:rsidRDefault="000F71D4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255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UFR8</w:t>
            </w:r>
          </w:p>
        </w:tc>
      </w:tr>
      <w:tr w:rsidR="00B4320D" w:rsidTr="00942A47">
        <w:tc>
          <w:tcPr>
            <w:tcW w:w="846" w:type="dxa"/>
          </w:tcPr>
          <w:p w:rsidR="00B4320D" w:rsidRPr="00B4320D" w:rsidRDefault="00B4320D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0D" w:rsidRPr="00815EB0" w:rsidRDefault="00B4320D" w:rsidP="00B4320D">
            <w:pPr>
              <w:rPr>
                <w:rFonts w:ascii="Times New Roman" w:hAnsi="Times New Roman"/>
                <w:sz w:val="28"/>
                <w:szCs w:val="28"/>
              </w:rPr>
            </w:pPr>
            <w:r w:rsidRPr="00815EB0">
              <w:rPr>
                <w:rFonts w:ascii="Times New Roman" w:hAnsi="Times New Roman"/>
                <w:sz w:val="28"/>
                <w:szCs w:val="28"/>
              </w:rPr>
              <w:t xml:space="preserve">Наибольшее и наименьшее значение функции. </w:t>
            </w:r>
          </w:p>
        </w:tc>
        <w:tc>
          <w:tcPr>
            <w:tcW w:w="3115" w:type="dxa"/>
          </w:tcPr>
          <w:p w:rsidR="00B4320D" w:rsidRPr="00DD3255" w:rsidRDefault="00FC20EC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255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DSG1</w:t>
            </w:r>
          </w:p>
        </w:tc>
      </w:tr>
      <w:tr w:rsidR="00B4320D" w:rsidTr="00942A47">
        <w:tc>
          <w:tcPr>
            <w:tcW w:w="846" w:type="dxa"/>
          </w:tcPr>
          <w:p w:rsidR="00B4320D" w:rsidRPr="00B4320D" w:rsidRDefault="00B4320D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20D" w:rsidRPr="00815EB0" w:rsidRDefault="00B4320D" w:rsidP="00B4320D">
            <w:pPr>
              <w:rPr>
                <w:sz w:val="28"/>
                <w:szCs w:val="28"/>
              </w:rPr>
            </w:pPr>
            <w:r w:rsidRPr="00815EB0">
              <w:rPr>
                <w:rFonts w:ascii="Times New Roman" w:hAnsi="Times New Roman"/>
                <w:sz w:val="28"/>
                <w:szCs w:val="28"/>
              </w:rPr>
              <w:t>Производная и ее применение</w:t>
            </w:r>
          </w:p>
        </w:tc>
        <w:tc>
          <w:tcPr>
            <w:tcW w:w="3115" w:type="dxa"/>
          </w:tcPr>
          <w:p w:rsidR="00B4320D" w:rsidRPr="00DD3255" w:rsidRDefault="00DD3255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255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QMPB</w:t>
            </w:r>
          </w:p>
        </w:tc>
      </w:tr>
      <w:tr w:rsidR="00B4320D" w:rsidTr="00942A47">
        <w:tc>
          <w:tcPr>
            <w:tcW w:w="846" w:type="dxa"/>
          </w:tcPr>
          <w:p w:rsidR="00B4320D" w:rsidRPr="00B4320D" w:rsidRDefault="00B4320D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20D" w:rsidRPr="00815EB0" w:rsidRDefault="00B4320D" w:rsidP="00B4320D">
            <w:pPr>
              <w:rPr>
                <w:sz w:val="28"/>
                <w:szCs w:val="28"/>
              </w:rPr>
            </w:pPr>
            <w:r w:rsidRPr="00815EB0">
              <w:rPr>
                <w:rFonts w:ascii="Times New Roman" w:hAnsi="Times New Roman"/>
                <w:sz w:val="28"/>
                <w:szCs w:val="28"/>
              </w:rPr>
              <w:t>Производная и ее применение</w:t>
            </w:r>
          </w:p>
        </w:tc>
        <w:tc>
          <w:tcPr>
            <w:tcW w:w="3115" w:type="dxa"/>
          </w:tcPr>
          <w:p w:rsidR="00B4320D" w:rsidRPr="00DD3255" w:rsidRDefault="00DD3255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255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GCJQ</w:t>
            </w:r>
          </w:p>
        </w:tc>
      </w:tr>
      <w:tr w:rsidR="00B4320D" w:rsidTr="00942A47">
        <w:tc>
          <w:tcPr>
            <w:tcW w:w="846" w:type="dxa"/>
          </w:tcPr>
          <w:p w:rsidR="00B4320D" w:rsidRPr="00B4320D" w:rsidRDefault="00B4320D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0D" w:rsidRPr="00815EB0" w:rsidRDefault="00B4320D" w:rsidP="00B4320D">
            <w:pPr>
              <w:rPr>
                <w:rFonts w:ascii="Times New Roman" w:hAnsi="Times New Roman"/>
                <w:sz w:val="28"/>
                <w:szCs w:val="28"/>
              </w:rPr>
            </w:pPr>
            <w:r w:rsidRPr="00815EB0">
              <w:rPr>
                <w:rFonts w:ascii="Times New Roman" w:hAnsi="Times New Roman"/>
                <w:sz w:val="28"/>
                <w:szCs w:val="28"/>
              </w:rPr>
              <w:t>Понятие первообразной</w:t>
            </w:r>
          </w:p>
        </w:tc>
        <w:tc>
          <w:tcPr>
            <w:tcW w:w="3115" w:type="dxa"/>
          </w:tcPr>
          <w:p w:rsidR="00B4320D" w:rsidRPr="00DD3255" w:rsidRDefault="00DD3255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255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2F63</w:t>
            </w:r>
          </w:p>
        </w:tc>
      </w:tr>
      <w:tr w:rsidR="00B4320D" w:rsidTr="00942A47">
        <w:tc>
          <w:tcPr>
            <w:tcW w:w="846" w:type="dxa"/>
          </w:tcPr>
          <w:p w:rsidR="00B4320D" w:rsidRPr="00B4320D" w:rsidRDefault="00B4320D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20D" w:rsidRPr="00815EB0" w:rsidRDefault="00B4320D" w:rsidP="00B4320D">
            <w:pPr>
              <w:rPr>
                <w:sz w:val="28"/>
                <w:szCs w:val="28"/>
              </w:rPr>
            </w:pPr>
            <w:r w:rsidRPr="00815EB0">
              <w:rPr>
                <w:rFonts w:ascii="Times New Roman" w:hAnsi="Times New Roman"/>
                <w:sz w:val="28"/>
                <w:szCs w:val="28"/>
              </w:rPr>
              <w:t xml:space="preserve">Правила нахождения первообразных. </w:t>
            </w:r>
          </w:p>
        </w:tc>
        <w:tc>
          <w:tcPr>
            <w:tcW w:w="3115" w:type="dxa"/>
          </w:tcPr>
          <w:p w:rsidR="00B4320D" w:rsidRPr="00DD3255" w:rsidRDefault="00DD3255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255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FHW1</w:t>
            </w:r>
          </w:p>
        </w:tc>
      </w:tr>
      <w:tr w:rsidR="00B4320D" w:rsidTr="00942A47">
        <w:tc>
          <w:tcPr>
            <w:tcW w:w="846" w:type="dxa"/>
          </w:tcPr>
          <w:p w:rsidR="00B4320D" w:rsidRPr="00B4320D" w:rsidRDefault="00B4320D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20D" w:rsidRPr="00815EB0" w:rsidRDefault="00B4320D" w:rsidP="00B4320D">
            <w:pPr>
              <w:rPr>
                <w:sz w:val="28"/>
                <w:szCs w:val="28"/>
              </w:rPr>
            </w:pPr>
            <w:r w:rsidRPr="00815EB0">
              <w:rPr>
                <w:rFonts w:ascii="Times New Roman" w:hAnsi="Times New Roman"/>
                <w:sz w:val="28"/>
                <w:szCs w:val="28"/>
              </w:rPr>
              <w:t xml:space="preserve">Правила нахождения первообразных. </w:t>
            </w:r>
          </w:p>
        </w:tc>
        <w:tc>
          <w:tcPr>
            <w:tcW w:w="3115" w:type="dxa"/>
          </w:tcPr>
          <w:p w:rsidR="00B4320D" w:rsidRPr="00DD3255" w:rsidRDefault="00DD3255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255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VGAA</w:t>
            </w:r>
          </w:p>
        </w:tc>
      </w:tr>
      <w:tr w:rsidR="00B4320D" w:rsidTr="00942A47">
        <w:tc>
          <w:tcPr>
            <w:tcW w:w="846" w:type="dxa"/>
          </w:tcPr>
          <w:p w:rsidR="00B4320D" w:rsidRPr="00B4320D" w:rsidRDefault="00B4320D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20D" w:rsidRPr="00815EB0" w:rsidRDefault="00B4320D" w:rsidP="00B4320D">
            <w:pPr>
              <w:rPr>
                <w:sz w:val="28"/>
                <w:szCs w:val="28"/>
              </w:rPr>
            </w:pPr>
            <w:r w:rsidRPr="00815EB0">
              <w:rPr>
                <w:rFonts w:ascii="Times New Roman" w:hAnsi="Times New Roman"/>
                <w:sz w:val="28"/>
                <w:szCs w:val="28"/>
              </w:rPr>
              <w:t xml:space="preserve">Правила нахождения первообразных. </w:t>
            </w:r>
          </w:p>
        </w:tc>
        <w:tc>
          <w:tcPr>
            <w:tcW w:w="3115" w:type="dxa"/>
          </w:tcPr>
          <w:p w:rsidR="00B4320D" w:rsidRPr="00DD3255" w:rsidRDefault="00DD3255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255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0DKC</w:t>
            </w:r>
          </w:p>
        </w:tc>
      </w:tr>
      <w:tr w:rsidR="00B4320D" w:rsidTr="00942A47">
        <w:tc>
          <w:tcPr>
            <w:tcW w:w="846" w:type="dxa"/>
          </w:tcPr>
          <w:p w:rsidR="00B4320D" w:rsidRPr="00B4320D" w:rsidRDefault="00B4320D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20D" w:rsidRPr="00815EB0" w:rsidRDefault="00B4320D" w:rsidP="00B4320D">
            <w:pPr>
              <w:rPr>
                <w:sz w:val="28"/>
                <w:szCs w:val="28"/>
              </w:rPr>
            </w:pPr>
            <w:r w:rsidRPr="00815EB0">
              <w:rPr>
                <w:rFonts w:ascii="Times New Roman" w:hAnsi="Times New Roman"/>
                <w:sz w:val="28"/>
                <w:szCs w:val="28"/>
              </w:rPr>
              <w:t>Площадь криволинейной трапеции</w:t>
            </w:r>
          </w:p>
        </w:tc>
        <w:tc>
          <w:tcPr>
            <w:tcW w:w="3115" w:type="dxa"/>
          </w:tcPr>
          <w:p w:rsidR="00B4320D" w:rsidRPr="006D71C7" w:rsidRDefault="006D71C7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1C7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FM8H</w:t>
            </w:r>
          </w:p>
        </w:tc>
      </w:tr>
      <w:tr w:rsidR="00B4320D" w:rsidTr="00942A47">
        <w:tc>
          <w:tcPr>
            <w:tcW w:w="846" w:type="dxa"/>
          </w:tcPr>
          <w:p w:rsidR="00B4320D" w:rsidRPr="00B4320D" w:rsidRDefault="00B4320D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20D" w:rsidRPr="00815EB0" w:rsidRDefault="00B4320D" w:rsidP="00B4320D">
            <w:pPr>
              <w:rPr>
                <w:sz w:val="28"/>
                <w:szCs w:val="28"/>
              </w:rPr>
            </w:pPr>
            <w:r w:rsidRPr="00815EB0">
              <w:rPr>
                <w:rFonts w:ascii="Times New Roman" w:hAnsi="Times New Roman"/>
                <w:sz w:val="28"/>
                <w:szCs w:val="28"/>
              </w:rPr>
              <w:t>Площадь криволинейной трапеции</w:t>
            </w:r>
          </w:p>
        </w:tc>
        <w:tc>
          <w:tcPr>
            <w:tcW w:w="3115" w:type="dxa"/>
          </w:tcPr>
          <w:p w:rsidR="00B4320D" w:rsidRPr="006D71C7" w:rsidRDefault="006D71C7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1C7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YXST</w:t>
            </w:r>
          </w:p>
        </w:tc>
      </w:tr>
      <w:tr w:rsidR="00B4320D" w:rsidTr="00942A47">
        <w:tc>
          <w:tcPr>
            <w:tcW w:w="846" w:type="dxa"/>
          </w:tcPr>
          <w:p w:rsidR="00B4320D" w:rsidRPr="00B4320D" w:rsidRDefault="00B4320D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20D" w:rsidRPr="00815EB0" w:rsidRDefault="00B4320D" w:rsidP="00B4320D">
            <w:pPr>
              <w:rPr>
                <w:sz w:val="28"/>
                <w:szCs w:val="28"/>
              </w:rPr>
            </w:pPr>
            <w:r w:rsidRPr="00815EB0">
              <w:rPr>
                <w:rFonts w:ascii="Times New Roman" w:hAnsi="Times New Roman"/>
                <w:sz w:val="28"/>
                <w:szCs w:val="28"/>
              </w:rPr>
              <w:t>Площадь криволинейной трапеции</w:t>
            </w:r>
          </w:p>
        </w:tc>
        <w:tc>
          <w:tcPr>
            <w:tcW w:w="3115" w:type="dxa"/>
          </w:tcPr>
          <w:p w:rsidR="00B4320D" w:rsidRPr="006D71C7" w:rsidRDefault="006D71C7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1C7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4UOE</w:t>
            </w:r>
          </w:p>
        </w:tc>
      </w:tr>
      <w:tr w:rsidR="00B4320D" w:rsidTr="00942A47">
        <w:tc>
          <w:tcPr>
            <w:tcW w:w="846" w:type="dxa"/>
          </w:tcPr>
          <w:p w:rsidR="00B4320D" w:rsidRPr="00B4320D" w:rsidRDefault="00B4320D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20D" w:rsidRPr="00815EB0" w:rsidRDefault="00B4320D" w:rsidP="00B4320D">
            <w:pPr>
              <w:rPr>
                <w:sz w:val="28"/>
                <w:szCs w:val="28"/>
              </w:rPr>
            </w:pPr>
            <w:r w:rsidRPr="00815EB0">
              <w:rPr>
                <w:rFonts w:ascii="Times New Roman" w:hAnsi="Times New Roman"/>
                <w:sz w:val="28"/>
                <w:szCs w:val="28"/>
              </w:rPr>
              <w:t>Интеграл. Формула Ньютона-Лейбница.</w:t>
            </w:r>
          </w:p>
        </w:tc>
        <w:tc>
          <w:tcPr>
            <w:tcW w:w="3115" w:type="dxa"/>
          </w:tcPr>
          <w:p w:rsidR="00B4320D" w:rsidRPr="006D71C7" w:rsidRDefault="006D71C7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1C7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32IV</w:t>
            </w:r>
          </w:p>
        </w:tc>
      </w:tr>
      <w:tr w:rsidR="00B4320D" w:rsidTr="00942A47">
        <w:tc>
          <w:tcPr>
            <w:tcW w:w="846" w:type="dxa"/>
          </w:tcPr>
          <w:p w:rsidR="00B4320D" w:rsidRPr="00B4320D" w:rsidRDefault="00B4320D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20D" w:rsidRPr="00815EB0" w:rsidRDefault="00B4320D" w:rsidP="00B4320D">
            <w:pPr>
              <w:rPr>
                <w:sz w:val="28"/>
                <w:szCs w:val="28"/>
              </w:rPr>
            </w:pPr>
            <w:r w:rsidRPr="00815EB0">
              <w:rPr>
                <w:rFonts w:ascii="Times New Roman" w:hAnsi="Times New Roman"/>
                <w:sz w:val="28"/>
                <w:szCs w:val="28"/>
              </w:rPr>
              <w:t>Интеграл. Формула Ньютона-Лейбница.</w:t>
            </w:r>
          </w:p>
        </w:tc>
        <w:tc>
          <w:tcPr>
            <w:tcW w:w="3115" w:type="dxa"/>
          </w:tcPr>
          <w:p w:rsidR="00B4320D" w:rsidRPr="006D71C7" w:rsidRDefault="006D71C7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1C7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1OZO</w:t>
            </w:r>
          </w:p>
        </w:tc>
      </w:tr>
      <w:tr w:rsidR="00B4320D" w:rsidTr="00942A47">
        <w:tc>
          <w:tcPr>
            <w:tcW w:w="846" w:type="dxa"/>
          </w:tcPr>
          <w:p w:rsidR="00B4320D" w:rsidRPr="00B4320D" w:rsidRDefault="00B4320D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20D" w:rsidRPr="00815EB0" w:rsidRDefault="00B4320D" w:rsidP="00B4320D">
            <w:pPr>
              <w:rPr>
                <w:sz w:val="28"/>
                <w:szCs w:val="28"/>
              </w:rPr>
            </w:pPr>
            <w:r w:rsidRPr="00815EB0">
              <w:rPr>
                <w:rFonts w:ascii="Times New Roman" w:hAnsi="Times New Roman"/>
                <w:sz w:val="28"/>
                <w:szCs w:val="28"/>
              </w:rPr>
              <w:t>Интеграл. Формула Ньютона-Лейбница.</w:t>
            </w:r>
          </w:p>
        </w:tc>
        <w:tc>
          <w:tcPr>
            <w:tcW w:w="3115" w:type="dxa"/>
          </w:tcPr>
          <w:p w:rsidR="00B4320D" w:rsidRPr="006D71C7" w:rsidRDefault="006D71C7" w:rsidP="00B43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1C7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XKYT</w:t>
            </w:r>
          </w:p>
        </w:tc>
      </w:tr>
      <w:tr w:rsidR="002609F2" w:rsidTr="00285087">
        <w:tc>
          <w:tcPr>
            <w:tcW w:w="846" w:type="dxa"/>
          </w:tcPr>
          <w:p w:rsidR="002609F2" w:rsidRDefault="002609F2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F2" w:rsidRPr="002609F2" w:rsidRDefault="002609F2" w:rsidP="002609F2">
            <w:pPr>
              <w:rPr>
                <w:rFonts w:ascii="Times New Roman" w:hAnsi="Times New Roman"/>
                <w:sz w:val="28"/>
                <w:szCs w:val="28"/>
              </w:rPr>
            </w:pPr>
            <w:r w:rsidRPr="002609F2">
              <w:rPr>
                <w:rFonts w:ascii="Times New Roman" w:hAnsi="Times New Roman"/>
                <w:sz w:val="28"/>
                <w:szCs w:val="28"/>
              </w:rPr>
              <w:t>Вычисление площадей с помощью интегралов</w:t>
            </w:r>
          </w:p>
        </w:tc>
        <w:tc>
          <w:tcPr>
            <w:tcW w:w="3115" w:type="dxa"/>
          </w:tcPr>
          <w:p w:rsidR="002609F2" w:rsidRPr="006D71C7" w:rsidRDefault="006D71C7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1C7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9VF0</w:t>
            </w:r>
          </w:p>
        </w:tc>
      </w:tr>
      <w:tr w:rsidR="002609F2" w:rsidTr="00285087">
        <w:tc>
          <w:tcPr>
            <w:tcW w:w="846" w:type="dxa"/>
          </w:tcPr>
          <w:p w:rsidR="002609F2" w:rsidRDefault="002609F2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F2" w:rsidRPr="002609F2" w:rsidRDefault="002609F2" w:rsidP="002609F2">
            <w:pPr>
              <w:rPr>
                <w:sz w:val="28"/>
                <w:szCs w:val="28"/>
              </w:rPr>
            </w:pPr>
            <w:r w:rsidRPr="002609F2">
              <w:rPr>
                <w:rFonts w:ascii="Times New Roman" w:hAnsi="Times New Roman"/>
                <w:sz w:val="28"/>
                <w:szCs w:val="28"/>
              </w:rPr>
              <w:t>Вычисление площадей с помощью интегралов</w:t>
            </w:r>
          </w:p>
        </w:tc>
        <w:tc>
          <w:tcPr>
            <w:tcW w:w="3115" w:type="dxa"/>
          </w:tcPr>
          <w:p w:rsidR="002609F2" w:rsidRPr="006D71C7" w:rsidRDefault="006D71C7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1C7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0WOG</w:t>
            </w:r>
          </w:p>
        </w:tc>
      </w:tr>
      <w:tr w:rsidR="002609F2" w:rsidTr="00285087">
        <w:tc>
          <w:tcPr>
            <w:tcW w:w="846" w:type="dxa"/>
          </w:tcPr>
          <w:p w:rsidR="002609F2" w:rsidRDefault="002609F2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F2" w:rsidRPr="002609F2" w:rsidRDefault="002609F2" w:rsidP="002609F2">
            <w:pPr>
              <w:rPr>
                <w:sz w:val="28"/>
                <w:szCs w:val="28"/>
              </w:rPr>
            </w:pPr>
            <w:r w:rsidRPr="002609F2">
              <w:rPr>
                <w:rFonts w:ascii="Times New Roman" w:hAnsi="Times New Roman"/>
                <w:sz w:val="28"/>
                <w:szCs w:val="28"/>
              </w:rPr>
              <w:t>Вычисление площадей с помощью интегралов</w:t>
            </w:r>
          </w:p>
        </w:tc>
        <w:tc>
          <w:tcPr>
            <w:tcW w:w="3115" w:type="dxa"/>
          </w:tcPr>
          <w:p w:rsidR="002609F2" w:rsidRPr="006D71C7" w:rsidRDefault="006D71C7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1C7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DQ4L</w:t>
            </w:r>
          </w:p>
        </w:tc>
      </w:tr>
      <w:tr w:rsidR="002609F2" w:rsidTr="00285087">
        <w:tc>
          <w:tcPr>
            <w:tcW w:w="846" w:type="dxa"/>
          </w:tcPr>
          <w:p w:rsidR="002609F2" w:rsidRDefault="002609F2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F2" w:rsidRPr="002609F2" w:rsidRDefault="002609F2" w:rsidP="002609F2">
            <w:pPr>
              <w:rPr>
                <w:rFonts w:ascii="Times New Roman" w:hAnsi="Times New Roman"/>
                <w:sz w:val="28"/>
                <w:szCs w:val="28"/>
              </w:rPr>
            </w:pPr>
            <w:r w:rsidRPr="002609F2">
              <w:rPr>
                <w:rFonts w:ascii="Times New Roman" w:hAnsi="Times New Roman"/>
                <w:sz w:val="28"/>
                <w:szCs w:val="28"/>
              </w:rPr>
              <w:t>Применение интеграла к решению практических задач</w:t>
            </w:r>
          </w:p>
        </w:tc>
        <w:tc>
          <w:tcPr>
            <w:tcW w:w="3115" w:type="dxa"/>
          </w:tcPr>
          <w:p w:rsidR="002609F2" w:rsidRPr="006D71C7" w:rsidRDefault="006D71C7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1C7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VR0A</w:t>
            </w:r>
          </w:p>
        </w:tc>
      </w:tr>
      <w:tr w:rsidR="002609F2" w:rsidTr="00285087">
        <w:tc>
          <w:tcPr>
            <w:tcW w:w="846" w:type="dxa"/>
          </w:tcPr>
          <w:p w:rsidR="002609F2" w:rsidRDefault="002609F2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F2" w:rsidRPr="002609F2" w:rsidRDefault="002609F2" w:rsidP="002609F2">
            <w:pPr>
              <w:rPr>
                <w:rFonts w:ascii="Times New Roman" w:hAnsi="Times New Roman"/>
                <w:sz w:val="28"/>
                <w:szCs w:val="28"/>
              </w:rPr>
            </w:pPr>
            <w:r w:rsidRPr="002609F2">
              <w:rPr>
                <w:rFonts w:ascii="Times New Roman" w:hAnsi="Times New Roman"/>
                <w:sz w:val="28"/>
                <w:szCs w:val="28"/>
              </w:rPr>
              <w:t>Применение интеграла к решению практических задач</w:t>
            </w:r>
          </w:p>
        </w:tc>
        <w:tc>
          <w:tcPr>
            <w:tcW w:w="3115" w:type="dxa"/>
          </w:tcPr>
          <w:p w:rsidR="002609F2" w:rsidRPr="006D71C7" w:rsidRDefault="006D71C7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1C7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4OIS</w:t>
            </w:r>
          </w:p>
        </w:tc>
      </w:tr>
      <w:tr w:rsidR="002609F2" w:rsidTr="00285087">
        <w:tc>
          <w:tcPr>
            <w:tcW w:w="846" w:type="dxa"/>
          </w:tcPr>
          <w:p w:rsidR="002609F2" w:rsidRDefault="002609F2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F2" w:rsidRPr="002609F2" w:rsidRDefault="002609F2" w:rsidP="002609F2">
            <w:pPr>
              <w:rPr>
                <w:rFonts w:ascii="Times New Roman" w:hAnsi="Times New Roman"/>
                <w:sz w:val="28"/>
                <w:szCs w:val="28"/>
              </w:rPr>
            </w:pPr>
            <w:r w:rsidRPr="002609F2">
              <w:rPr>
                <w:rFonts w:ascii="Times New Roman" w:hAnsi="Times New Roman"/>
                <w:sz w:val="28"/>
                <w:szCs w:val="28"/>
              </w:rPr>
              <w:t>Первообразная. Решение задач.</w:t>
            </w:r>
          </w:p>
        </w:tc>
        <w:tc>
          <w:tcPr>
            <w:tcW w:w="3115" w:type="dxa"/>
          </w:tcPr>
          <w:p w:rsidR="002609F2" w:rsidRPr="00136A37" w:rsidRDefault="00136A37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A37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SXUW</w:t>
            </w:r>
          </w:p>
        </w:tc>
      </w:tr>
      <w:tr w:rsidR="002609F2" w:rsidTr="00285087">
        <w:tc>
          <w:tcPr>
            <w:tcW w:w="846" w:type="dxa"/>
          </w:tcPr>
          <w:p w:rsidR="002609F2" w:rsidRDefault="002609F2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F2" w:rsidRPr="002609F2" w:rsidRDefault="002609F2" w:rsidP="002609F2">
            <w:pPr>
              <w:rPr>
                <w:rFonts w:ascii="Times New Roman" w:hAnsi="Times New Roman"/>
                <w:sz w:val="28"/>
                <w:szCs w:val="28"/>
              </w:rPr>
            </w:pPr>
            <w:r w:rsidRPr="002609F2">
              <w:rPr>
                <w:rFonts w:ascii="Times New Roman" w:hAnsi="Times New Roman"/>
                <w:sz w:val="28"/>
                <w:szCs w:val="28"/>
              </w:rPr>
              <w:t>Первообразная. Решение задач.</w:t>
            </w:r>
          </w:p>
        </w:tc>
        <w:tc>
          <w:tcPr>
            <w:tcW w:w="3115" w:type="dxa"/>
          </w:tcPr>
          <w:p w:rsidR="002609F2" w:rsidRPr="00136A37" w:rsidRDefault="00136A37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A37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8AKN</w:t>
            </w:r>
          </w:p>
        </w:tc>
      </w:tr>
      <w:tr w:rsidR="002609F2" w:rsidTr="00285087">
        <w:tc>
          <w:tcPr>
            <w:tcW w:w="846" w:type="dxa"/>
          </w:tcPr>
          <w:p w:rsidR="002609F2" w:rsidRDefault="002609F2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9F2" w:rsidRPr="002609F2" w:rsidRDefault="002609F2" w:rsidP="002609F2">
            <w:pPr>
              <w:rPr>
                <w:rFonts w:ascii="Times New Roman" w:hAnsi="Times New Roman"/>
                <w:sz w:val="28"/>
                <w:szCs w:val="28"/>
              </w:rPr>
            </w:pPr>
            <w:r w:rsidRPr="002609F2">
              <w:rPr>
                <w:rFonts w:ascii="Times New Roman" w:hAnsi="Times New Roman"/>
                <w:sz w:val="28"/>
                <w:szCs w:val="28"/>
              </w:rPr>
              <w:t>Первообразная. Решение задач.</w:t>
            </w:r>
          </w:p>
        </w:tc>
        <w:tc>
          <w:tcPr>
            <w:tcW w:w="3115" w:type="dxa"/>
          </w:tcPr>
          <w:p w:rsidR="002609F2" w:rsidRPr="00136A37" w:rsidRDefault="00136A37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A37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KGJV</w:t>
            </w:r>
          </w:p>
        </w:tc>
      </w:tr>
      <w:tr w:rsidR="002609F2" w:rsidTr="00285087">
        <w:tc>
          <w:tcPr>
            <w:tcW w:w="846" w:type="dxa"/>
          </w:tcPr>
          <w:p w:rsidR="002609F2" w:rsidRDefault="002609F2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F2" w:rsidRPr="002609F2" w:rsidRDefault="002609F2" w:rsidP="002609F2">
            <w:pPr>
              <w:rPr>
                <w:rFonts w:ascii="Times New Roman" w:hAnsi="Times New Roman"/>
                <w:sz w:val="28"/>
                <w:szCs w:val="28"/>
              </w:rPr>
            </w:pPr>
            <w:r w:rsidRPr="002609F2">
              <w:rPr>
                <w:rFonts w:ascii="Times New Roman" w:hAnsi="Times New Roman"/>
                <w:sz w:val="28"/>
                <w:szCs w:val="28"/>
              </w:rPr>
              <w:t>Первообразная. Решение задач.</w:t>
            </w:r>
          </w:p>
        </w:tc>
        <w:tc>
          <w:tcPr>
            <w:tcW w:w="3115" w:type="dxa"/>
          </w:tcPr>
          <w:p w:rsidR="002609F2" w:rsidRPr="00136A37" w:rsidRDefault="00136A37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A37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UCZ8</w:t>
            </w:r>
          </w:p>
        </w:tc>
      </w:tr>
    </w:tbl>
    <w:p w:rsidR="00136A37" w:rsidRDefault="00136A37" w:rsidP="00260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EB0" w:rsidRDefault="00815EB0" w:rsidP="00260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EB0" w:rsidRDefault="00815EB0" w:rsidP="00260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EB0" w:rsidRDefault="00815EB0" w:rsidP="00260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EB0" w:rsidRDefault="00815EB0" w:rsidP="00260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20D" w:rsidRDefault="00B4320D" w:rsidP="00260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Математика</w:t>
      </w:r>
    </w:p>
    <w:p w:rsidR="00815EB0" w:rsidRDefault="00815EB0" w:rsidP="00260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20D" w:rsidRDefault="00B4320D" w:rsidP="00B43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МЛ 22</w:t>
      </w:r>
    </w:p>
    <w:p w:rsidR="004E4A70" w:rsidRDefault="004E4A70" w:rsidP="00B43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384"/>
        <w:gridCol w:w="3115"/>
      </w:tblGrid>
      <w:tr w:rsidR="004E4A70" w:rsidTr="004E4A70">
        <w:tc>
          <w:tcPr>
            <w:tcW w:w="846" w:type="dxa"/>
          </w:tcPr>
          <w:p w:rsidR="004E4A70" w:rsidRDefault="004E4A70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4" w:type="dxa"/>
          </w:tcPr>
          <w:p w:rsidR="004E4A70" w:rsidRDefault="004E4A70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  <w:p w:rsidR="00815EB0" w:rsidRDefault="00815EB0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E4A70" w:rsidRPr="00B4320D" w:rsidRDefault="004E4A70" w:rsidP="004E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доступа к уроку на сайте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urok</w:t>
            </w:r>
            <w:proofErr w:type="spellEnd"/>
            <w:r w:rsidRPr="00B432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</w:t>
            </w:r>
            <w:proofErr w:type="spellEnd"/>
          </w:p>
        </w:tc>
      </w:tr>
      <w:tr w:rsidR="004D6293" w:rsidTr="004E4A70">
        <w:tc>
          <w:tcPr>
            <w:tcW w:w="846" w:type="dxa"/>
          </w:tcPr>
          <w:p w:rsidR="004D6293" w:rsidRPr="00815EB0" w:rsidRDefault="004D6293" w:rsidP="004D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E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:rsidR="004D6293" w:rsidRPr="00815EB0" w:rsidRDefault="004D6293" w:rsidP="004D6293">
            <w:pPr>
              <w:rPr>
                <w:sz w:val="28"/>
                <w:szCs w:val="28"/>
              </w:rPr>
            </w:pPr>
            <w:r w:rsidRPr="00815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Призма. Решение задач на вычисление площадей, объема призмы</w:t>
            </w:r>
          </w:p>
        </w:tc>
        <w:tc>
          <w:tcPr>
            <w:tcW w:w="3115" w:type="dxa"/>
          </w:tcPr>
          <w:p w:rsidR="004D6293" w:rsidRPr="00136A37" w:rsidRDefault="00136A37" w:rsidP="004D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A37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TBXE</w:t>
            </w:r>
          </w:p>
        </w:tc>
      </w:tr>
      <w:tr w:rsidR="004D6293" w:rsidTr="004E4A70">
        <w:tc>
          <w:tcPr>
            <w:tcW w:w="846" w:type="dxa"/>
          </w:tcPr>
          <w:p w:rsidR="004D6293" w:rsidRPr="00815EB0" w:rsidRDefault="004D6293" w:rsidP="004D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E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4" w:type="dxa"/>
          </w:tcPr>
          <w:p w:rsidR="004D6293" w:rsidRPr="00815EB0" w:rsidRDefault="004D6293" w:rsidP="004D6293">
            <w:pPr>
              <w:rPr>
                <w:sz w:val="28"/>
                <w:szCs w:val="28"/>
              </w:rPr>
            </w:pPr>
            <w:r w:rsidRPr="00815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Призма. Решение задач на вычисление площадей, объема призмы</w:t>
            </w:r>
          </w:p>
        </w:tc>
        <w:tc>
          <w:tcPr>
            <w:tcW w:w="3115" w:type="dxa"/>
          </w:tcPr>
          <w:p w:rsidR="004D6293" w:rsidRPr="00851188" w:rsidRDefault="00851188" w:rsidP="004D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188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YJCH</w:t>
            </w:r>
          </w:p>
        </w:tc>
      </w:tr>
      <w:tr w:rsidR="004D6293" w:rsidTr="004E4A70">
        <w:tc>
          <w:tcPr>
            <w:tcW w:w="846" w:type="dxa"/>
          </w:tcPr>
          <w:p w:rsidR="004D6293" w:rsidRPr="00815EB0" w:rsidRDefault="004D6293" w:rsidP="004D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E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4" w:type="dxa"/>
          </w:tcPr>
          <w:p w:rsidR="004D6293" w:rsidRPr="00815EB0" w:rsidRDefault="004D6293" w:rsidP="004D6293">
            <w:pPr>
              <w:rPr>
                <w:sz w:val="28"/>
                <w:szCs w:val="28"/>
              </w:rPr>
            </w:pPr>
            <w:r w:rsidRPr="00815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Призма. Решение задач на вычисление площадей, объема призмы</w:t>
            </w:r>
          </w:p>
        </w:tc>
        <w:tc>
          <w:tcPr>
            <w:tcW w:w="3115" w:type="dxa"/>
          </w:tcPr>
          <w:p w:rsidR="004D6293" w:rsidRPr="00851188" w:rsidRDefault="00851188" w:rsidP="004D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188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1EK4</w:t>
            </w:r>
          </w:p>
        </w:tc>
      </w:tr>
      <w:tr w:rsidR="004D6293" w:rsidTr="00977205">
        <w:tc>
          <w:tcPr>
            <w:tcW w:w="846" w:type="dxa"/>
          </w:tcPr>
          <w:p w:rsidR="004D6293" w:rsidRPr="00815EB0" w:rsidRDefault="004D6293" w:rsidP="004D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E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93" w:rsidRPr="00815EB0" w:rsidRDefault="004D6293" w:rsidP="004D62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Параллелепипед. Решение задач на вычисление площадей, объема параллелепипеда. </w:t>
            </w:r>
          </w:p>
        </w:tc>
        <w:tc>
          <w:tcPr>
            <w:tcW w:w="3115" w:type="dxa"/>
          </w:tcPr>
          <w:p w:rsidR="004D6293" w:rsidRPr="00815EB0" w:rsidRDefault="00815EB0" w:rsidP="004D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EB0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LCUD</w:t>
            </w:r>
          </w:p>
        </w:tc>
      </w:tr>
      <w:tr w:rsidR="004D6293" w:rsidTr="00977205">
        <w:tc>
          <w:tcPr>
            <w:tcW w:w="846" w:type="dxa"/>
          </w:tcPr>
          <w:p w:rsidR="004D6293" w:rsidRPr="00815EB0" w:rsidRDefault="004D6293" w:rsidP="004D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E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93" w:rsidRPr="00815EB0" w:rsidRDefault="004D6293" w:rsidP="004D62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Куб. Решение задач на вычисление площадей, объема куба. </w:t>
            </w:r>
          </w:p>
        </w:tc>
        <w:tc>
          <w:tcPr>
            <w:tcW w:w="3115" w:type="dxa"/>
          </w:tcPr>
          <w:p w:rsidR="004D6293" w:rsidRPr="00815EB0" w:rsidRDefault="00815EB0" w:rsidP="004D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EB0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BT8P</w:t>
            </w:r>
          </w:p>
        </w:tc>
      </w:tr>
      <w:tr w:rsidR="004D6293" w:rsidTr="004E4A70">
        <w:tc>
          <w:tcPr>
            <w:tcW w:w="846" w:type="dxa"/>
          </w:tcPr>
          <w:p w:rsidR="004D6293" w:rsidRPr="00815EB0" w:rsidRDefault="004D6293" w:rsidP="004D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E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4" w:type="dxa"/>
          </w:tcPr>
          <w:p w:rsidR="004D6293" w:rsidRPr="00815EB0" w:rsidRDefault="004D6293" w:rsidP="004D6293">
            <w:pPr>
              <w:rPr>
                <w:sz w:val="28"/>
                <w:szCs w:val="28"/>
              </w:rPr>
            </w:pPr>
            <w:r w:rsidRPr="00815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Пирамида. Решение задач на вычисление площадей, объема пирамиды</w:t>
            </w:r>
          </w:p>
        </w:tc>
        <w:tc>
          <w:tcPr>
            <w:tcW w:w="3115" w:type="dxa"/>
          </w:tcPr>
          <w:p w:rsidR="004D6293" w:rsidRPr="00815EB0" w:rsidRDefault="00815EB0" w:rsidP="004D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EB0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822V</w:t>
            </w:r>
          </w:p>
        </w:tc>
      </w:tr>
      <w:tr w:rsidR="004D6293" w:rsidTr="004E4A70">
        <w:tc>
          <w:tcPr>
            <w:tcW w:w="846" w:type="dxa"/>
          </w:tcPr>
          <w:p w:rsidR="004D6293" w:rsidRPr="00815EB0" w:rsidRDefault="004D6293" w:rsidP="004D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E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4" w:type="dxa"/>
          </w:tcPr>
          <w:p w:rsidR="004D6293" w:rsidRPr="00815EB0" w:rsidRDefault="004D6293" w:rsidP="004D6293">
            <w:pPr>
              <w:rPr>
                <w:sz w:val="28"/>
                <w:szCs w:val="28"/>
              </w:rPr>
            </w:pPr>
            <w:r w:rsidRPr="00815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Пирамида. Решение задач на вычисление площадей, объема пирамиды</w:t>
            </w:r>
          </w:p>
        </w:tc>
        <w:tc>
          <w:tcPr>
            <w:tcW w:w="3115" w:type="dxa"/>
          </w:tcPr>
          <w:p w:rsidR="004D6293" w:rsidRPr="00815EB0" w:rsidRDefault="00815EB0" w:rsidP="004D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EB0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NXSY</w:t>
            </w:r>
          </w:p>
        </w:tc>
      </w:tr>
      <w:tr w:rsidR="004D6293" w:rsidTr="004E4A70">
        <w:tc>
          <w:tcPr>
            <w:tcW w:w="846" w:type="dxa"/>
          </w:tcPr>
          <w:p w:rsidR="004D6293" w:rsidRPr="00815EB0" w:rsidRDefault="004D6293" w:rsidP="004D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E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4" w:type="dxa"/>
          </w:tcPr>
          <w:p w:rsidR="004D6293" w:rsidRPr="00815EB0" w:rsidRDefault="004D6293" w:rsidP="004D6293">
            <w:pPr>
              <w:rPr>
                <w:sz w:val="28"/>
                <w:szCs w:val="28"/>
              </w:rPr>
            </w:pPr>
            <w:r w:rsidRPr="00815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Пирамида. Решение задач на вычисление площадей, объема пирамиды</w:t>
            </w:r>
          </w:p>
        </w:tc>
        <w:tc>
          <w:tcPr>
            <w:tcW w:w="3115" w:type="dxa"/>
          </w:tcPr>
          <w:p w:rsidR="004D6293" w:rsidRPr="00815EB0" w:rsidRDefault="00815EB0" w:rsidP="004D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EB0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26ZU</w:t>
            </w:r>
          </w:p>
        </w:tc>
      </w:tr>
      <w:tr w:rsidR="004D6293" w:rsidTr="004E4A70">
        <w:tc>
          <w:tcPr>
            <w:tcW w:w="846" w:type="dxa"/>
          </w:tcPr>
          <w:p w:rsidR="004D6293" w:rsidRPr="00815EB0" w:rsidRDefault="004D6293" w:rsidP="004D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E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4" w:type="dxa"/>
          </w:tcPr>
          <w:p w:rsidR="004D6293" w:rsidRPr="00815EB0" w:rsidRDefault="004D6293" w:rsidP="004D6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Конус, цилиндр и сфера</w:t>
            </w:r>
            <w:r w:rsidR="002609F2" w:rsidRPr="00815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Решение задач на вычисление площадей, объема</w:t>
            </w:r>
          </w:p>
        </w:tc>
        <w:tc>
          <w:tcPr>
            <w:tcW w:w="3115" w:type="dxa"/>
          </w:tcPr>
          <w:p w:rsidR="004D6293" w:rsidRPr="00815EB0" w:rsidRDefault="00815EB0" w:rsidP="004D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EB0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WFC6</w:t>
            </w:r>
          </w:p>
        </w:tc>
      </w:tr>
      <w:tr w:rsidR="002609F2" w:rsidTr="004E4A70">
        <w:tc>
          <w:tcPr>
            <w:tcW w:w="846" w:type="dxa"/>
          </w:tcPr>
          <w:p w:rsidR="002609F2" w:rsidRPr="00815EB0" w:rsidRDefault="002609F2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E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4" w:type="dxa"/>
          </w:tcPr>
          <w:p w:rsidR="002609F2" w:rsidRPr="00815EB0" w:rsidRDefault="002609F2" w:rsidP="002609F2">
            <w:pPr>
              <w:rPr>
                <w:sz w:val="28"/>
                <w:szCs w:val="28"/>
              </w:rPr>
            </w:pPr>
            <w:r w:rsidRPr="00815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Конус, цилиндр и сфера. Решение задач на вычисление площадей, объема</w:t>
            </w:r>
          </w:p>
        </w:tc>
        <w:tc>
          <w:tcPr>
            <w:tcW w:w="3115" w:type="dxa"/>
          </w:tcPr>
          <w:p w:rsidR="002609F2" w:rsidRPr="00815EB0" w:rsidRDefault="00815EB0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EB0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GJC4</w:t>
            </w:r>
          </w:p>
        </w:tc>
      </w:tr>
      <w:tr w:rsidR="002609F2" w:rsidTr="004E4A70">
        <w:tc>
          <w:tcPr>
            <w:tcW w:w="846" w:type="dxa"/>
          </w:tcPr>
          <w:p w:rsidR="002609F2" w:rsidRPr="00815EB0" w:rsidRDefault="002609F2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E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4" w:type="dxa"/>
          </w:tcPr>
          <w:p w:rsidR="002609F2" w:rsidRPr="00815EB0" w:rsidRDefault="002609F2" w:rsidP="002609F2">
            <w:pPr>
              <w:rPr>
                <w:sz w:val="28"/>
                <w:szCs w:val="28"/>
              </w:rPr>
            </w:pPr>
            <w:r w:rsidRPr="00815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Конус, цилиндр и сфера. Решение задач на вычисление площадей, объема</w:t>
            </w:r>
          </w:p>
        </w:tc>
        <w:tc>
          <w:tcPr>
            <w:tcW w:w="3115" w:type="dxa"/>
          </w:tcPr>
          <w:p w:rsidR="002609F2" w:rsidRPr="00815EB0" w:rsidRDefault="00815EB0" w:rsidP="0026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EB0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MDB7</w:t>
            </w:r>
          </w:p>
        </w:tc>
      </w:tr>
    </w:tbl>
    <w:p w:rsidR="004E4A70" w:rsidRDefault="004E4A70" w:rsidP="00260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065" w:rsidRDefault="00941065" w:rsidP="00260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065" w:rsidRDefault="00941065" w:rsidP="00260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065" w:rsidRDefault="00941065" w:rsidP="00260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065" w:rsidRDefault="00941065" w:rsidP="00260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A70" w:rsidRDefault="004E4A70" w:rsidP="00B43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A70" w:rsidRDefault="004E4A70" w:rsidP="004E4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A70" w:rsidRPr="00B4320D" w:rsidRDefault="004E4A70" w:rsidP="00B43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4A70" w:rsidRPr="00B4320D" w:rsidSect="000D0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Mon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DA5"/>
    <w:rsid w:val="000D0810"/>
    <w:rsid w:val="000D4BA3"/>
    <w:rsid w:val="000F71D4"/>
    <w:rsid w:val="00136A37"/>
    <w:rsid w:val="00142A4E"/>
    <w:rsid w:val="002609F2"/>
    <w:rsid w:val="002F1236"/>
    <w:rsid w:val="004D6293"/>
    <w:rsid w:val="004E4A70"/>
    <w:rsid w:val="006D71C7"/>
    <w:rsid w:val="0070238F"/>
    <w:rsid w:val="007136FB"/>
    <w:rsid w:val="007564CB"/>
    <w:rsid w:val="007B15C6"/>
    <w:rsid w:val="00815EB0"/>
    <w:rsid w:val="00851188"/>
    <w:rsid w:val="00941065"/>
    <w:rsid w:val="00B4320D"/>
    <w:rsid w:val="00C978CE"/>
    <w:rsid w:val="00DD3255"/>
    <w:rsid w:val="00E55EC3"/>
    <w:rsid w:val="00F63DA5"/>
    <w:rsid w:val="00F920E5"/>
    <w:rsid w:val="00FC20EC"/>
    <w:rsid w:val="00FF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NAVICOM</cp:lastModifiedBy>
  <cp:revision>9</cp:revision>
  <dcterms:created xsi:type="dcterms:W3CDTF">2020-03-25T10:34:00Z</dcterms:created>
  <dcterms:modified xsi:type="dcterms:W3CDTF">2020-03-25T22:52:00Z</dcterms:modified>
</cp:coreProperties>
</file>