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39D" w:rsidRPr="002E0F9C" w:rsidRDefault="001B339D" w:rsidP="001B339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Лист 4</w:t>
      </w:r>
    </w:p>
    <w:p w:rsidR="001B339D" w:rsidRDefault="001B339D" w:rsidP="001B33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71A">
        <w:rPr>
          <w:rFonts w:ascii="Times New Roman" w:hAnsi="Times New Roman" w:cs="Times New Roman"/>
          <w:b/>
          <w:sz w:val="28"/>
          <w:szCs w:val="28"/>
        </w:rPr>
        <w:t>АД.01 Коммуникативный практикум</w:t>
      </w:r>
    </w:p>
    <w:p w:rsidR="001B339D" w:rsidRDefault="001B339D" w:rsidP="001B33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ГД-25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5383"/>
        <w:gridCol w:w="3115"/>
      </w:tblGrid>
      <w:tr w:rsidR="001B339D" w:rsidRPr="00CB50C5" w:rsidTr="00F1406E">
        <w:tc>
          <w:tcPr>
            <w:tcW w:w="861" w:type="dxa"/>
          </w:tcPr>
          <w:p w:rsidR="001B339D" w:rsidRPr="00CB50C5" w:rsidRDefault="001B339D" w:rsidP="00F14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5383" w:type="dxa"/>
          </w:tcPr>
          <w:p w:rsidR="001B339D" w:rsidRPr="00CB50C5" w:rsidRDefault="001B339D" w:rsidP="00F14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15" w:type="dxa"/>
          </w:tcPr>
          <w:p w:rsidR="001B339D" w:rsidRPr="00CB50C5" w:rsidRDefault="001B339D" w:rsidP="00F14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Код доступа на сайте</w:t>
            </w:r>
          </w:p>
          <w:p w:rsidR="001B339D" w:rsidRPr="00CB50C5" w:rsidRDefault="001B339D" w:rsidP="00F14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B5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1B339D" w:rsidRPr="00CB50C5" w:rsidTr="00F1406E">
        <w:tc>
          <w:tcPr>
            <w:tcW w:w="861" w:type="dxa"/>
          </w:tcPr>
          <w:p w:rsidR="001B339D" w:rsidRPr="00560EA4" w:rsidRDefault="001B339D" w:rsidP="00F14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83" w:type="dxa"/>
          </w:tcPr>
          <w:p w:rsidR="001B339D" w:rsidRPr="00560EA4" w:rsidRDefault="00D83274" w:rsidP="00F14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274">
              <w:rPr>
                <w:rFonts w:ascii="Times New Roman" w:hAnsi="Times New Roman" w:cs="Times New Roman"/>
                <w:sz w:val="28"/>
                <w:szCs w:val="28"/>
              </w:rPr>
              <w:t>Ориентация в новых аспектах учебы и жизнедеятельности в условиях профессиональной организации, правильное оценивание сложившийся ситуации, действия с ее учетом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(Я- в другом городе)</w:t>
            </w:r>
          </w:p>
        </w:tc>
        <w:tc>
          <w:tcPr>
            <w:tcW w:w="3115" w:type="dxa"/>
          </w:tcPr>
          <w:p w:rsidR="001B339D" w:rsidRPr="00560EA4" w:rsidRDefault="00887F09" w:rsidP="00F140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09">
              <w:rPr>
                <w:rFonts w:ascii="Times New Roman" w:hAnsi="Times New Roman" w:cs="Times New Roman"/>
                <w:sz w:val="28"/>
                <w:szCs w:val="28"/>
              </w:rPr>
              <w:t>EEOX</w:t>
            </w:r>
          </w:p>
        </w:tc>
      </w:tr>
      <w:tr w:rsidR="001B339D" w:rsidRPr="00CB50C5" w:rsidTr="00F1406E">
        <w:tc>
          <w:tcPr>
            <w:tcW w:w="861" w:type="dxa"/>
          </w:tcPr>
          <w:p w:rsidR="001B339D" w:rsidRPr="007D352B" w:rsidRDefault="001B339D" w:rsidP="00F14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83" w:type="dxa"/>
          </w:tcPr>
          <w:p w:rsidR="001B339D" w:rsidRPr="007D352B" w:rsidRDefault="00D83274" w:rsidP="00F14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274">
              <w:rPr>
                <w:rFonts w:ascii="Times New Roman" w:hAnsi="Times New Roman" w:cs="Times New Roman"/>
                <w:sz w:val="28"/>
                <w:szCs w:val="28"/>
              </w:rPr>
              <w:t>Ориентация в новых аспектах учебы и жизнедеятельности в условиях профессиональной организации, правильное оценивание сложившийся ситуации, действия с ее учетом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(Я- в другом техникуме)</w:t>
            </w:r>
          </w:p>
        </w:tc>
        <w:tc>
          <w:tcPr>
            <w:tcW w:w="3115" w:type="dxa"/>
          </w:tcPr>
          <w:p w:rsidR="001B339D" w:rsidRPr="007D352B" w:rsidRDefault="001B48E6" w:rsidP="00F140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E6">
              <w:rPr>
                <w:rFonts w:ascii="Times New Roman" w:hAnsi="Times New Roman" w:cs="Times New Roman"/>
                <w:sz w:val="28"/>
                <w:szCs w:val="28"/>
              </w:rPr>
              <w:t>WUIP</w:t>
            </w:r>
          </w:p>
        </w:tc>
      </w:tr>
      <w:tr w:rsidR="001B339D" w:rsidRPr="00CB50C5" w:rsidTr="00F1406E">
        <w:tc>
          <w:tcPr>
            <w:tcW w:w="861" w:type="dxa"/>
          </w:tcPr>
          <w:p w:rsidR="001B339D" w:rsidRPr="0054671A" w:rsidRDefault="001B339D" w:rsidP="00F14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83" w:type="dxa"/>
          </w:tcPr>
          <w:p w:rsidR="001B339D" w:rsidRDefault="00D83274" w:rsidP="00F14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274">
              <w:rPr>
                <w:rFonts w:ascii="Times New Roman" w:hAnsi="Times New Roman" w:cs="Times New Roman"/>
                <w:sz w:val="28"/>
                <w:szCs w:val="28"/>
              </w:rPr>
              <w:t>Ориентация в новых аспектах учебы и жизнедеятельности в условиях профессиональной организации, правильное оценивание сложившийся ситуации, действия с ее учетом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(Я- в новой компании друзей)</w:t>
            </w:r>
          </w:p>
        </w:tc>
        <w:tc>
          <w:tcPr>
            <w:tcW w:w="3115" w:type="dxa"/>
          </w:tcPr>
          <w:p w:rsidR="001B339D" w:rsidRPr="009E0D52" w:rsidRDefault="001B48E6" w:rsidP="00F140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E6">
              <w:rPr>
                <w:rFonts w:ascii="Times New Roman" w:hAnsi="Times New Roman" w:cs="Times New Roman"/>
                <w:sz w:val="28"/>
                <w:szCs w:val="28"/>
              </w:rPr>
              <w:t>4YQE</w:t>
            </w:r>
          </w:p>
        </w:tc>
      </w:tr>
      <w:tr w:rsidR="001B339D" w:rsidRPr="00CB50C5" w:rsidTr="00F1406E">
        <w:tc>
          <w:tcPr>
            <w:tcW w:w="861" w:type="dxa"/>
          </w:tcPr>
          <w:p w:rsidR="001B339D" w:rsidRDefault="001B339D" w:rsidP="00F14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83" w:type="dxa"/>
          </w:tcPr>
          <w:p w:rsidR="001B339D" w:rsidRDefault="00D83274" w:rsidP="00D832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№21 «</w:t>
            </w:r>
            <w:r w:rsidRPr="00D83274">
              <w:rPr>
                <w:rFonts w:ascii="Times New Roman" w:hAnsi="Times New Roman" w:cs="Times New Roman"/>
                <w:sz w:val="28"/>
                <w:szCs w:val="28"/>
              </w:rPr>
              <w:t>Ориентация в новых аспектах учебы и жизнедеятельности в условиях профессиональной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1B339D" w:rsidRPr="009E0D52" w:rsidRDefault="001B48E6" w:rsidP="00F140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E6">
              <w:rPr>
                <w:rFonts w:ascii="Times New Roman" w:hAnsi="Times New Roman" w:cs="Times New Roman"/>
                <w:sz w:val="28"/>
                <w:szCs w:val="28"/>
              </w:rPr>
              <w:t>HDKB</w:t>
            </w:r>
          </w:p>
        </w:tc>
      </w:tr>
      <w:tr w:rsidR="001B339D" w:rsidRPr="00CB50C5" w:rsidTr="00F1406E">
        <w:tc>
          <w:tcPr>
            <w:tcW w:w="861" w:type="dxa"/>
          </w:tcPr>
          <w:p w:rsidR="001B339D" w:rsidRDefault="001B339D" w:rsidP="00F14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83" w:type="dxa"/>
          </w:tcPr>
          <w:p w:rsidR="001B339D" w:rsidRDefault="00D83274" w:rsidP="00D832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№22 «</w:t>
            </w:r>
            <w:r w:rsidRPr="00D83274">
              <w:rPr>
                <w:rFonts w:ascii="Times New Roman" w:hAnsi="Times New Roman" w:cs="Times New Roman"/>
                <w:sz w:val="28"/>
                <w:szCs w:val="28"/>
              </w:rPr>
              <w:t>Ориентирование на правильное оценивание сложившийся ситуации, действия с ее учетом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1B339D" w:rsidRPr="009E0D52" w:rsidRDefault="001B48E6" w:rsidP="00F140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E6">
              <w:rPr>
                <w:rFonts w:ascii="Times New Roman" w:hAnsi="Times New Roman" w:cs="Times New Roman"/>
                <w:sz w:val="28"/>
                <w:szCs w:val="28"/>
              </w:rPr>
              <w:t>OOB9</w:t>
            </w:r>
          </w:p>
        </w:tc>
      </w:tr>
      <w:tr w:rsidR="001B339D" w:rsidRPr="00CB50C5" w:rsidTr="00F1406E">
        <w:tc>
          <w:tcPr>
            <w:tcW w:w="861" w:type="dxa"/>
          </w:tcPr>
          <w:p w:rsidR="001B339D" w:rsidRDefault="001B339D" w:rsidP="00F14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383" w:type="dxa"/>
          </w:tcPr>
          <w:p w:rsidR="001B339D" w:rsidRDefault="00D83274" w:rsidP="00D832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№23 «</w:t>
            </w:r>
            <w:r w:rsidRPr="00D83274">
              <w:rPr>
                <w:rFonts w:ascii="Times New Roman" w:hAnsi="Times New Roman" w:cs="Times New Roman"/>
                <w:sz w:val="28"/>
                <w:szCs w:val="28"/>
              </w:rPr>
              <w:t>Эффективное взаимодействие в команде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1B339D" w:rsidRPr="009E0D52" w:rsidRDefault="001B48E6" w:rsidP="00F140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E6">
              <w:rPr>
                <w:rFonts w:ascii="Times New Roman" w:hAnsi="Times New Roman" w:cs="Times New Roman"/>
                <w:sz w:val="28"/>
                <w:szCs w:val="28"/>
              </w:rPr>
              <w:t>SBHW</w:t>
            </w:r>
          </w:p>
        </w:tc>
      </w:tr>
      <w:tr w:rsidR="001B339D" w:rsidRPr="00CB50C5" w:rsidTr="00F1406E">
        <w:tc>
          <w:tcPr>
            <w:tcW w:w="861" w:type="dxa"/>
          </w:tcPr>
          <w:p w:rsidR="001B339D" w:rsidRDefault="001B339D" w:rsidP="00F14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383" w:type="dxa"/>
          </w:tcPr>
          <w:p w:rsidR="001B339D" w:rsidRDefault="00D83274" w:rsidP="00F14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Зачёт </w:t>
            </w:r>
          </w:p>
          <w:p w:rsidR="00D83274" w:rsidRDefault="00D83274" w:rsidP="00F1406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B339D" w:rsidRPr="009E0D52" w:rsidRDefault="001B48E6" w:rsidP="00F140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E6">
              <w:rPr>
                <w:rFonts w:ascii="Times New Roman" w:hAnsi="Times New Roman" w:cs="Times New Roman"/>
                <w:sz w:val="28"/>
                <w:szCs w:val="28"/>
              </w:rPr>
              <w:t>6UK7</w:t>
            </w:r>
          </w:p>
        </w:tc>
      </w:tr>
    </w:tbl>
    <w:p w:rsidR="001B339D" w:rsidRDefault="001B339D" w:rsidP="001B33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71A" w:rsidRDefault="0054671A" w:rsidP="00CC0215">
      <w:pPr>
        <w:rPr>
          <w:rFonts w:ascii="Times New Roman" w:hAnsi="Times New Roman" w:cs="Times New Roman"/>
          <w:b/>
          <w:sz w:val="28"/>
          <w:szCs w:val="28"/>
        </w:rPr>
      </w:pPr>
    </w:p>
    <w:sectPr w:rsidR="0054671A" w:rsidSect="00CB50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0C5"/>
    <w:rsid w:val="00024387"/>
    <w:rsid w:val="00050999"/>
    <w:rsid w:val="0015271F"/>
    <w:rsid w:val="001879E8"/>
    <w:rsid w:val="001B339D"/>
    <w:rsid w:val="001B48E6"/>
    <w:rsid w:val="00292E2A"/>
    <w:rsid w:val="002A250A"/>
    <w:rsid w:val="002E0F9C"/>
    <w:rsid w:val="0039373E"/>
    <w:rsid w:val="00427EAE"/>
    <w:rsid w:val="004C3F00"/>
    <w:rsid w:val="0054671A"/>
    <w:rsid w:val="00547B02"/>
    <w:rsid w:val="00560EA4"/>
    <w:rsid w:val="0063241A"/>
    <w:rsid w:val="006D0BBF"/>
    <w:rsid w:val="006F24B7"/>
    <w:rsid w:val="00745384"/>
    <w:rsid w:val="007D352B"/>
    <w:rsid w:val="007E137D"/>
    <w:rsid w:val="00887F09"/>
    <w:rsid w:val="0097392A"/>
    <w:rsid w:val="009B3F00"/>
    <w:rsid w:val="009E0D52"/>
    <w:rsid w:val="00A22724"/>
    <w:rsid w:val="00AC5E15"/>
    <w:rsid w:val="00B05199"/>
    <w:rsid w:val="00B10A28"/>
    <w:rsid w:val="00B9543B"/>
    <w:rsid w:val="00C645DD"/>
    <w:rsid w:val="00CA4A71"/>
    <w:rsid w:val="00CB4EBA"/>
    <w:rsid w:val="00CB50C5"/>
    <w:rsid w:val="00CC0215"/>
    <w:rsid w:val="00CC25CE"/>
    <w:rsid w:val="00D43028"/>
    <w:rsid w:val="00D83274"/>
    <w:rsid w:val="00F66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1BAF"/>
  <w15:docId w15:val="{1EAC9893-1A34-45BE-B079-E1888E4E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B50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D3C9A-2696-446D-9DBB-1105EB82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Chagari</cp:lastModifiedBy>
  <cp:revision>24</cp:revision>
  <dcterms:created xsi:type="dcterms:W3CDTF">2020-03-25T08:11:00Z</dcterms:created>
  <dcterms:modified xsi:type="dcterms:W3CDTF">2020-06-06T01:54:00Z</dcterms:modified>
</cp:coreProperties>
</file>