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B0" w:rsidRPr="00B4320D" w:rsidRDefault="00B4320D" w:rsidP="00BD68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</w:t>
      </w:r>
    </w:p>
    <w:p w:rsidR="00815EB0" w:rsidRPr="00136A37" w:rsidRDefault="00B4320D" w:rsidP="00BD68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B4320D">
        <w:rPr>
          <w:rFonts w:ascii="Times New Roman" w:hAnsi="Times New Roman" w:cs="Times New Roman"/>
          <w:sz w:val="28"/>
          <w:szCs w:val="28"/>
        </w:rPr>
        <w:t>МЛ 21</w:t>
      </w:r>
    </w:p>
    <w:tbl>
      <w:tblPr>
        <w:tblStyle w:val="a3"/>
        <w:tblW w:w="0" w:type="auto"/>
        <w:tblLook w:val="04A0"/>
      </w:tblPr>
      <w:tblGrid>
        <w:gridCol w:w="846"/>
        <w:gridCol w:w="5384"/>
        <w:gridCol w:w="3115"/>
      </w:tblGrid>
      <w:tr w:rsidR="00B4320D" w:rsidTr="00B4320D">
        <w:tc>
          <w:tcPr>
            <w:tcW w:w="846" w:type="dxa"/>
          </w:tcPr>
          <w:p w:rsidR="00B4320D" w:rsidRDefault="00B4320D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4" w:type="dxa"/>
          </w:tcPr>
          <w:p w:rsidR="00B4320D" w:rsidRDefault="00B4320D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115" w:type="dxa"/>
          </w:tcPr>
          <w:p w:rsidR="00B4320D" w:rsidRPr="00B4320D" w:rsidRDefault="00B4320D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доступа к уроку на сайте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urok</w:t>
            </w:r>
            <w:proofErr w:type="spellEnd"/>
            <w:r w:rsidRPr="00B432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io</w:t>
            </w:r>
            <w:proofErr w:type="spellEnd"/>
          </w:p>
        </w:tc>
      </w:tr>
      <w:tr w:rsidR="00B4320D" w:rsidTr="00942A47">
        <w:tc>
          <w:tcPr>
            <w:tcW w:w="846" w:type="dxa"/>
          </w:tcPr>
          <w:p w:rsidR="00B4320D" w:rsidRPr="00B4320D" w:rsidRDefault="00B4320D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20D" w:rsidRPr="00815EB0" w:rsidRDefault="00B4320D" w:rsidP="00B4320D">
            <w:pPr>
              <w:rPr>
                <w:rFonts w:ascii="Times New Roman" w:hAnsi="Times New Roman"/>
                <w:sz w:val="28"/>
                <w:szCs w:val="28"/>
              </w:rPr>
            </w:pPr>
            <w:r w:rsidRPr="00815EB0">
              <w:rPr>
                <w:rFonts w:ascii="Times New Roman" w:hAnsi="Times New Roman"/>
                <w:sz w:val="28"/>
                <w:szCs w:val="28"/>
              </w:rPr>
              <w:t xml:space="preserve">Применение производной к исследованию функций и построению графиков функций. </w:t>
            </w:r>
          </w:p>
        </w:tc>
        <w:tc>
          <w:tcPr>
            <w:tcW w:w="3115" w:type="dxa"/>
          </w:tcPr>
          <w:p w:rsidR="00B4320D" w:rsidRPr="00DD3255" w:rsidRDefault="007564CB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255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58SL</w:t>
            </w:r>
          </w:p>
        </w:tc>
      </w:tr>
      <w:tr w:rsidR="00B4320D" w:rsidTr="00942A47">
        <w:tc>
          <w:tcPr>
            <w:tcW w:w="846" w:type="dxa"/>
          </w:tcPr>
          <w:p w:rsidR="00B4320D" w:rsidRPr="00B4320D" w:rsidRDefault="00B4320D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0D" w:rsidRPr="00815EB0" w:rsidRDefault="00B4320D" w:rsidP="00B4320D">
            <w:pPr>
              <w:rPr>
                <w:rFonts w:ascii="Times New Roman" w:hAnsi="Times New Roman"/>
                <w:sz w:val="28"/>
                <w:szCs w:val="28"/>
              </w:rPr>
            </w:pPr>
            <w:r w:rsidRPr="00815EB0">
              <w:rPr>
                <w:rFonts w:ascii="Times New Roman" w:hAnsi="Times New Roman"/>
                <w:sz w:val="28"/>
                <w:szCs w:val="28"/>
              </w:rPr>
              <w:t xml:space="preserve">Наибольшее и наименьшее значение функции. </w:t>
            </w:r>
          </w:p>
        </w:tc>
        <w:tc>
          <w:tcPr>
            <w:tcW w:w="3115" w:type="dxa"/>
          </w:tcPr>
          <w:p w:rsidR="00B4320D" w:rsidRPr="00DD3255" w:rsidRDefault="000F71D4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255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UFR8</w:t>
            </w:r>
          </w:p>
        </w:tc>
      </w:tr>
      <w:tr w:rsidR="00B4320D" w:rsidTr="00942A47">
        <w:tc>
          <w:tcPr>
            <w:tcW w:w="846" w:type="dxa"/>
          </w:tcPr>
          <w:p w:rsidR="00B4320D" w:rsidRPr="00B4320D" w:rsidRDefault="00B4320D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0D" w:rsidRPr="00815EB0" w:rsidRDefault="00B4320D" w:rsidP="00B4320D">
            <w:pPr>
              <w:rPr>
                <w:rFonts w:ascii="Times New Roman" w:hAnsi="Times New Roman"/>
                <w:sz w:val="28"/>
                <w:szCs w:val="28"/>
              </w:rPr>
            </w:pPr>
            <w:r w:rsidRPr="00815EB0">
              <w:rPr>
                <w:rFonts w:ascii="Times New Roman" w:hAnsi="Times New Roman"/>
                <w:sz w:val="28"/>
                <w:szCs w:val="28"/>
              </w:rPr>
              <w:t xml:space="preserve">Наибольшее и наименьшее значение функции. </w:t>
            </w:r>
          </w:p>
        </w:tc>
        <w:tc>
          <w:tcPr>
            <w:tcW w:w="3115" w:type="dxa"/>
          </w:tcPr>
          <w:p w:rsidR="00B4320D" w:rsidRPr="00DD3255" w:rsidRDefault="00FC20EC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255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DSG1</w:t>
            </w:r>
          </w:p>
        </w:tc>
      </w:tr>
      <w:tr w:rsidR="00B4320D" w:rsidTr="00942A47">
        <w:tc>
          <w:tcPr>
            <w:tcW w:w="846" w:type="dxa"/>
          </w:tcPr>
          <w:p w:rsidR="00B4320D" w:rsidRPr="00B4320D" w:rsidRDefault="00B4320D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20D" w:rsidRPr="00815EB0" w:rsidRDefault="00B4320D" w:rsidP="00B4320D">
            <w:pPr>
              <w:rPr>
                <w:sz w:val="28"/>
                <w:szCs w:val="28"/>
              </w:rPr>
            </w:pPr>
            <w:r w:rsidRPr="00815EB0">
              <w:rPr>
                <w:rFonts w:ascii="Times New Roman" w:hAnsi="Times New Roman"/>
                <w:sz w:val="28"/>
                <w:szCs w:val="28"/>
              </w:rPr>
              <w:t>Производная и ее применение</w:t>
            </w:r>
          </w:p>
        </w:tc>
        <w:tc>
          <w:tcPr>
            <w:tcW w:w="3115" w:type="dxa"/>
          </w:tcPr>
          <w:p w:rsidR="00B4320D" w:rsidRPr="00DD3255" w:rsidRDefault="00DD3255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255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QMPB</w:t>
            </w:r>
          </w:p>
        </w:tc>
      </w:tr>
      <w:tr w:rsidR="00B4320D" w:rsidTr="00942A47">
        <w:tc>
          <w:tcPr>
            <w:tcW w:w="846" w:type="dxa"/>
          </w:tcPr>
          <w:p w:rsidR="00B4320D" w:rsidRPr="00B4320D" w:rsidRDefault="00B4320D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20D" w:rsidRPr="00815EB0" w:rsidRDefault="00B4320D" w:rsidP="00B4320D">
            <w:pPr>
              <w:rPr>
                <w:sz w:val="28"/>
                <w:szCs w:val="28"/>
              </w:rPr>
            </w:pPr>
            <w:r w:rsidRPr="00815EB0">
              <w:rPr>
                <w:rFonts w:ascii="Times New Roman" w:hAnsi="Times New Roman"/>
                <w:sz w:val="28"/>
                <w:szCs w:val="28"/>
              </w:rPr>
              <w:t>Производная и ее применение</w:t>
            </w:r>
          </w:p>
        </w:tc>
        <w:tc>
          <w:tcPr>
            <w:tcW w:w="3115" w:type="dxa"/>
          </w:tcPr>
          <w:p w:rsidR="00B4320D" w:rsidRPr="00DD3255" w:rsidRDefault="00DD3255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255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GCJQ</w:t>
            </w:r>
          </w:p>
        </w:tc>
      </w:tr>
      <w:tr w:rsidR="00B4320D" w:rsidTr="00942A47">
        <w:tc>
          <w:tcPr>
            <w:tcW w:w="846" w:type="dxa"/>
          </w:tcPr>
          <w:p w:rsidR="00B4320D" w:rsidRPr="00B4320D" w:rsidRDefault="00B4320D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0D" w:rsidRPr="00815EB0" w:rsidRDefault="00B4320D" w:rsidP="00B4320D">
            <w:pPr>
              <w:rPr>
                <w:rFonts w:ascii="Times New Roman" w:hAnsi="Times New Roman"/>
                <w:sz w:val="28"/>
                <w:szCs w:val="28"/>
              </w:rPr>
            </w:pPr>
            <w:r w:rsidRPr="00815EB0">
              <w:rPr>
                <w:rFonts w:ascii="Times New Roman" w:hAnsi="Times New Roman"/>
                <w:sz w:val="28"/>
                <w:szCs w:val="28"/>
              </w:rPr>
              <w:t>Понятие первообразной</w:t>
            </w:r>
          </w:p>
        </w:tc>
        <w:tc>
          <w:tcPr>
            <w:tcW w:w="3115" w:type="dxa"/>
          </w:tcPr>
          <w:p w:rsidR="00B4320D" w:rsidRPr="00DD3255" w:rsidRDefault="00DD3255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255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2F63</w:t>
            </w:r>
          </w:p>
        </w:tc>
      </w:tr>
      <w:tr w:rsidR="00B4320D" w:rsidTr="00942A47">
        <w:tc>
          <w:tcPr>
            <w:tcW w:w="846" w:type="dxa"/>
          </w:tcPr>
          <w:p w:rsidR="00B4320D" w:rsidRPr="00B4320D" w:rsidRDefault="00B4320D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20D" w:rsidRPr="00815EB0" w:rsidRDefault="00B4320D" w:rsidP="00B4320D">
            <w:pPr>
              <w:rPr>
                <w:sz w:val="28"/>
                <w:szCs w:val="28"/>
              </w:rPr>
            </w:pPr>
            <w:r w:rsidRPr="00815EB0">
              <w:rPr>
                <w:rFonts w:ascii="Times New Roman" w:hAnsi="Times New Roman"/>
                <w:sz w:val="28"/>
                <w:szCs w:val="28"/>
              </w:rPr>
              <w:t xml:space="preserve">Правила нахождения первообразных. </w:t>
            </w:r>
          </w:p>
        </w:tc>
        <w:tc>
          <w:tcPr>
            <w:tcW w:w="3115" w:type="dxa"/>
          </w:tcPr>
          <w:p w:rsidR="00B4320D" w:rsidRPr="00DD3255" w:rsidRDefault="00DD3255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255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FHW1</w:t>
            </w:r>
          </w:p>
        </w:tc>
      </w:tr>
      <w:tr w:rsidR="00B4320D" w:rsidTr="00942A47">
        <w:tc>
          <w:tcPr>
            <w:tcW w:w="846" w:type="dxa"/>
          </w:tcPr>
          <w:p w:rsidR="00B4320D" w:rsidRPr="00B4320D" w:rsidRDefault="00B4320D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20D" w:rsidRPr="00815EB0" w:rsidRDefault="00B4320D" w:rsidP="00B4320D">
            <w:pPr>
              <w:rPr>
                <w:sz w:val="28"/>
                <w:szCs w:val="28"/>
              </w:rPr>
            </w:pPr>
            <w:r w:rsidRPr="00815EB0">
              <w:rPr>
                <w:rFonts w:ascii="Times New Roman" w:hAnsi="Times New Roman"/>
                <w:sz w:val="28"/>
                <w:szCs w:val="28"/>
              </w:rPr>
              <w:t xml:space="preserve">Правила нахождения первообразных. </w:t>
            </w:r>
          </w:p>
        </w:tc>
        <w:tc>
          <w:tcPr>
            <w:tcW w:w="3115" w:type="dxa"/>
          </w:tcPr>
          <w:p w:rsidR="00B4320D" w:rsidRPr="00DD3255" w:rsidRDefault="00DD3255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255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VGAA</w:t>
            </w:r>
          </w:p>
        </w:tc>
      </w:tr>
      <w:tr w:rsidR="00B4320D" w:rsidTr="00942A47">
        <w:tc>
          <w:tcPr>
            <w:tcW w:w="846" w:type="dxa"/>
          </w:tcPr>
          <w:p w:rsidR="00B4320D" w:rsidRPr="00B4320D" w:rsidRDefault="00B4320D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20D" w:rsidRPr="00815EB0" w:rsidRDefault="00B4320D" w:rsidP="00B4320D">
            <w:pPr>
              <w:rPr>
                <w:sz w:val="28"/>
                <w:szCs w:val="28"/>
              </w:rPr>
            </w:pPr>
            <w:r w:rsidRPr="00815EB0">
              <w:rPr>
                <w:rFonts w:ascii="Times New Roman" w:hAnsi="Times New Roman"/>
                <w:sz w:val="28"/>
                <w:szCs w:val="28"/>
              </w:rPr>
              <w:t xml:space="preserve">Правила нахождения первообразных. </w:t>
            </w:r>
          </w:p>
        </w:tc>
        <w:tc>
          <w:tcPr>
            <w:tcW w:w="3115" w:type="dxa"/>
          </w:tcPr>
          <w:p w:rsidR="00B4320D" w:rsidRPr="00DD3255" w:rsidRDefault="00DD3255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255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0DKC</w:t>
            </w:r>
          </w:p>
        </w:tc>
      </w:tr>
      <w:tr w:rsidR="00B4320D" w:rsidTr="00942A47">
        <w:tc>
          <w:tcPr>
            <w:tcW w:w="846" w:type="dxa"/>
          </w:tcPr>
          <w:p w:rsidR="00B4320D" w:rsidRPr="00B4320D" w:rsidRDefault="00B4320D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20D" w:rsidRPr="00815EB0" w:rsidRDefault="00B4320D" w:rsidP="00B4320D">
            <w:pPr>
              <w:rPr>
                <w:sz w:val="28"/>
                <w:szCs w:val="28"/>
              </w:rPr>
            </w:pPr>
            <w:r w:rsidRPr="00815EB0">
              <w:rPr>
                <w:rFonts w:ascii="Times New Roman" w:hAnsi="Times New Roman"/>
                <w:sz w:val="28"/>
                <w:szCs w:val="28"/>
              </w:rPr>
              <w:t>Площадь криволинейной трапеции</w:t>
            </w:r>
          </w:p>
        </w:tc>
        <w:tc>
          <w:tcPr>
            <w:tcW w:w="3115" w:type="dxa"/>
          </w:tcPr>
          <w:p w:rsidR="00B4320D" w:rsidRPr="006D71C7" w:rsidRDefault="006D71C7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1C7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FM8H</w:t>
            </w:r>
          </w:p>
        </w:tc>
      </w:tr>
      <w:tr w:rsidR="00B4320D" w:rsidTr="00942A47">
        <w:tc>
          <w:tcPr>
            <w:tcW w:w="846" w:type="dxa"/>
          </w:tcPr>
          <w:p w:rsidR="00B4320D" w:rsidRPr="00B4320D" w:rsidRDefault="00B4320D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20D" w:rsidRPr="00815EB0" w:rsidRDefault="00B4320D" w:rsidP="00B4320D">
            <w:pPr>
              <w:rPr>
                <w:sz w:val="28"/>
                <w:szCs w:val="28"/>
              </w:rPr>
            </w:pPr>
            <w:r w:rsidRPr="00815EB0">
              <w:rPr>
                <w:rFonts w:ascii="Times New Roman" w:hAnsi="Times New Roman"/>
                <w:sz w:val="28"/>
                <w:szCs w:val="28"/>
              </w:rPr>
              <w:t>Площадь криволинейной трапеции</w:t>
            </w:r>
          </w:p>
        </w:tc>
        <w:tc>
          <w:tcPr>
            <w:tcW w:w="3115" w:type="dxa"/>
          </w:tcPr>
          <w:p w:rsidR="00B4320D" w:rsidRPr="006D71C7" w:rsidRDefault="006D71C7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1C7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YXST</w:t>
            </w:r>
          </w:p>
        </w:tc>
      </w:tr>
      <w:tr w:rsidR="00B4320D" w:rsidTr="00942A47">
        <w:tc>
          <w:tcPr>
            <w:tcW w:w="846" w:type="dxa"/>
          </w:tcPr>
          <w:p w:rsidR="00B4320D" w:rsidRPr="00B4320D" w:rsidRDefault="00B4320D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20D" w:rsidRPr="00815EB0" w:rsidRDefault="00B4320D" w:rsidP="00B4320D">
            <w:pPr>
              <w:rPr>
                <w:sz w:val="28"/>
                <w:szCs w:val="28"/>
              </w:rPr>
            </w:pPr>
            <w:r w:rsidRPr="00815EB0">
              <w:rPr>
                <w:rFonts w:ascii="Times New Roman" w:hAnsi="Times New Roman"/>
                <w:sz w:val="28"/>
                <w:szCs w:val="28"/>
              </w:rPr>
              <w:t>Площадь криволинейной трапеции</w:t>
            </w:r>
          </w:p>
        </w:tc>
        <w:tc>
          <w:tcPr>
            <w:tcW w:w="3115" w:type="dxa"/>
          </w:tcPr>
          <w:p w:rsidR="00B4320D" w:rsidRPr="006D71C7" w:rsidRDefault="006D71C7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1C7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4UOE</w:t>
            </w:r>
          </w:p>
        </w:tc>
      </w:tr>
      <w:tr w:rsidR="00B4320D" w:rsidTr="00942A47">
        <w:tc>
          <w:tcPr>
            <w:tcW w:w="846" w:type="dxa"/>
          </w:tcPr>
          <w:p w:rsidR="00B4320D" w:rsidRPr="00B4320D" w:rsidRDefault="00B4320D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20D" w:rsidRPr="00815EB0" w:rsidRDefault="00B4320D" w:rsidP="00B4320D">
            <w:pPr>
              <w:rPr>
                <w:sz w:val="28"/>
                <w:szCs w:val="28"/>
              </w:rPr>
            </w:pPr>
            <w:r w:rsidRPr="00815EB0">
              <w:rPr>
                <w:rFonts w:ascii="Times New Roman" w:hAnsi="Times New Roman"/>
                <w:sz w:val="28"/>
                <w:szCs w:val="28"/>
              </w:rPr>
              <w:t>Интеграл. Формула Ньютона-Лейбница.</w:t>
            </w:r>
          </w:p>
        </w:tc>
        <w:tc>
          <w:tcPr>
            <w:tcW w:w="3115" w:type="dxa"/>
          </w:tcPr>
          <w:p w:rsidR="00B4320D" w:rsidRPr="006D71C7" w:rsidRDefault="006D71C7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1C7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32IV</w:t>
            </w:r>
          </w:p>
        </w:tc>
      </w:tr>
      <w:tr w:rsidR="00B4320D" w:rsidTr="00942A47">
        <w:tc>
          <w:tcPr>
            <w:tcW w:w="846" w:type="dxa"/>
          </w:tcPr>
          <w:p w:rsidR="00B4320D" w:rsidRPr="00B4320D" w:rsidRDefault="00B4320D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20D" w:rsidRPr="00815EB0" w:rsidRDefault="00B4320D" w:rsidP="00B4320D">
            <w:pPr>
              <w:rPr>
                <w:sz w:val="28"/>
                <w:szCs w:val="28"/>
              </w:rPr>
            </w:pPr>
            <w:r w:rsidRPr="00815EB0">
              <w:rPr>
                <w:rFonts w:ascii="Times New Roman" w:hAnsi="Times New Roman"/>
                <w:sz w:val="28"/>
                <w:szCs w:val="28"/>
              </w:rPr>
              <w:t>Интеграл. Формула Ньютона-Лейбница.</w:t>
            </w:r>
          </w:p>
        </w:tc>
        <w:tc>
          <w:tcPr>
            <w:tcW w:w="3115" w:type="dxa"/>
          </w:tcPr>
          <w:p w:rsidR="00B4320D" w:rsidRPr="006D71C7" w:rsidRDefault="006D71C7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1C7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1OZO</w:t>
            </w:r>
          </w:p>
        </w:tc>
      </w:tr>
      <w:tr w:rsidR="00B4320D" w:rsidTr="00942A47">
        <w:tc>
          <w:tcPr>
            <w:tcW w:w="846" w:type="dxa"/>
          </w:tcPr>
          <w:p w:rsidR="00B4320D" w:rsidRPr="00B4320D" w:rsidRDefault="00B4320D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20D" w:rsidRPr="00815EB0" w:rsidRDefault="00B4320D" w:rsidP="00B4320D">
            <w:pPr>
              <w:rPr>
                <w:sz w:val="28"/>
                <w:szCs w:val="28"/>
              </w:rPr>
            </w:pPr>
            <w:r w:rsidRPr="00815EB0">
              <w:rPr>
                <w:rFonts w:ascii="Times New Roman" w:hAnsi="Times New Roman"/>
                <w:sz w:val="28"/>
                <w:szCs w:val="28"/>
              </w:rPr>
              <w:t>Интеграл. Формула Ньютона-Лейбница.</w:t>
            </w:r>
          </w:p>
        </w:tc>
        <w:tc>
          <w:tcPr>
            <w:tcW w:w="3115" w:type="dxa"/>
          </w:tcPr>
          <w:p w:rsidR="00B4320D" w:rsidRPr="006D71C7" w:rsidRDefault="006D71C7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1C7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XKYT</w:t>
            </w:r>
          </w:p>
        </w:tc>
      </w:tr>
      <w:tr w:rsidR="002609F2" w:rsidTr="00285087">
        <w:tc>
          <w:tcPr>
            <w:tcW w:w="846" w:type="dxa"/>
          </w:tcPr>
          <w:p w:rsidR="002609F2" w:rsidRDefault="002609F2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F2" w:rsidRPr="002609F2" w:rsidRDefault="002609F2" w:rsidP="002609F2">
            <w:pPr>
              <w:rPr>
                <w:rFonts w:ascii="Times New Roman" w:hAnsi="Times New Roman"/>
                <w:sz w:val="28"/>
                <w:szCs w:val="28"/>
              </w:rPr>
            </w:pPr>
            <w:r w:rsidRPr="002609F2">
              <w:rPr>
                <w:rFonts w:ascii="Times New Roman" w:hAnsi="Times New Roman"/>
                <w:sz w:val="28"/>
                <w:szCs w:val="28"/>
              </w:rPr>
              <w:t>Вычисление площадей с помощью интегралов</w:t>
            </w:r>
          </w:p>
        </w:tc>
        <w:tc>
          <w:tcPr>
            <w:tcW w:w="3115" w:type="dxa"/>
          </w:tcPr>
          <w:p w:rsidR="002609F2" w:rsidRPr="006D71C7" w:rsidRDefault="006D71C7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1C7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9VF0</w:t>
            </w:r>
          </w:p>
        </w:tc>
      </w:tr>
      <w:tr w:rsidR="002609F2" w:rsidTr="00285087">
        <w:tc>
          <w:tcPr>
            <w:tcW w:w="846" w:type="dxa"/>
          </w:tcPr>
          <w:p w:rsidR="002609F2" w:rsidRDefault="002609F2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F2" w:rsidRPr="002609F2" w:rsidRDefault="002609F2" w:rsidP="002609F2">
            <w:pPr>
              <w:rPr>
                <w:sz w:val="28"/>
                <w:szCs w:val="28"/>
              </w:rPr>
            </w:pPr>
            <w:r w:rsidRPr="002609F2">
              <w:rPr>
                <w:rFonts w:ascii="Times New Roman" w:hAnsi="Times New Roman"/>
                <w:sz w:val="28"/>
                <w:szCs w:val="28"/>
              </w:rPr>
              <w:t>Вычисление площадей с помощью интегралов</w:t>
            </w:r>
          </w:p>
        </w:tc>
        <w:tc>
          <w:tcPr>
            <w:tcW w:w="3115" w:type="dxa"/>
          </w:tcPr>
          <w:p w:rsidR="002609F2" w:rsidRPr="006D71C7" w:rsidRDefault="006D71C7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1C7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0WOG</w:t>
            </w:r>
          </w:p>
        </w:tc>
      </w:tr>
      <w:tr w:rsidR="002609F2" w:rsidTr="00285087">
        <w:tc>
          <w:tcPr>
            <w:tcW w:w="846" w:type="dxa"/>
          </w:tcPr>
          <w:p w:rsidR="002609F2" w:rsidRDefault="002609F2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F2" w:rsidRPr="002609F2" w:rsidRDefault="002609F2" w:rsidP="002609F2">
            <w:pPr>
              <w:rPr>
                <w:sz w:val="28"/>
                <w:szCs w:val="28"/>
              </w:rPr>
            </w:pPr>
            <w:r w:rsidRPr="002609F2">
              <w:rPr>
                <w:rFonts w:ascii="Times New Roman" w:hAnsi="Times New Roman"/>
                <w:sz w:val="28"/>
                <w:szCs w:val="28"/>
              </w:rPr>
              <w:t>Вычисление площадей с помощью интегралов</w:t>
            </w:r>
          </w:p>
        </w:tc>
        <w:tc>
          <w:tcPr>
            <w:tcW w:w="3115" w:type="dxa"/>
          </w:tcPr>
          <w:p w:rsidR="002609F2" w:rsidRPr="006D71C7" w:rsidRDefault="006D71C7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1C7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DQ4L</w:t>
            </w:r>
          </w:p>
        </w:tc>
      </w:tr>
      <w:tr w:rsidR="002609F2" w:rsidTr="00285087">
        <w:tc>
          <w:tcPr>
            <w:tcW w:w="846" w:type="dxa"/>
          </w:tcPr>
          <w:p w:rsidR="002609F2" w:rsidRDefault="002609F2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F2" w:rsidRPr="002609F2" w:rsidRDefault="002609F2" w:rsidP="002609F2">
            <w:pPr>
              <w:rPr>
                <w:rFonts w:ascii="Times New Roman" w:hAnsi="Times New Roman"/>
                <w:sz w:val="28"/>
                <w:szCs w:val="28"/>
              </w:rPr>
            </w:pPr>
            <w:r w:rsidRPr="002609F2">
              <w:rPr>
                <w:rFonts w:ascii="Times New Roman" w:hAnsi="Times New Roman"/>
                <w:sz w:val="28"/>
                <w:szCs w:val="28"/>
              </w:rPr>
              <w:t>Применение интеграла к решению практических задач</w:t>
            </w:r>
          </w:p>
        </w:tc>
        <w:tc>
          <w:tcPr>
            <w:tcW w:w="3115" w:type="dxa"/>
          </w:tcPr>
          <w:p w:rsidR="002609F2" w:rsidRPr="006D71C7" w:rsidRDefault="006D71C7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1C7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VR0A</w:t>
            </w:r>
          </w:p>
        </w:tc>
      </w:tr>
      <w:tr w:rsidR="002609F2" w:rsidTr="00285087">
        <w:tc>
          <w:tcPr>
            <w:tcW w:w="846" w:type="dxa"/>
          </w:tcPr>
          <w:p w:rsidR="002609F2" w:rsidRDefault="002609F2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F2" w:rsidRPr="002609F2" w:rsidRDefault="002609F2" w:rsidP="002609F2">
            <w:pPr>
              <w:rPr>
                <w:rFonts w:ascii="Times New Roman" w:hAnsi="Times New Roman"/>
                <w:sz w:val="28"/>
                <w:szCs w:val="28"/>
              </w:rPr>
            </w:pPr>
            <w:r w:rsidRPr="002609F2">
              <w:rPr>
                <w:rFonts w:ascii="Times New Roman" w:hAnsi="Times New Roman"/>
                <w:sz w:val="28"/>
                <w:szCs w:val="28"/>
              </w:rPr>
              <w:t>Применение интеграла к решению практических задач</w:t>
            </w:r>
          </w:p>
        </w:tc>
        <w:tc>
          <w:tcPr>
            <w:tcW w:w="3115" w:type="dxa"/>
          </w:tcPr>
          <w:p w:rsidR="002609F2" w:rsidRPr="006D71C7" w:rsidRDefault="006D71C7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1C7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4OIS</w:t>
            </w:r>
          </w:p>
        </w:tc>
      </w:tr>
      <w:tr w:rsidR="002609F2" w:rsidTr="00285087">
        <w:tc>
          <w:tcPr>
            <w:tcW w:w="846" w:type="dxa"/>
          </w:tcPr>
          <w:p w:rsidR="002609F2" w:rsidRDefault="002609F2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F2" w:rsidRPr="002609F2" w:rsidRDefault="002609F2" w:rsidP="002609F2">
            <w:pPr>
              <w:rPr>
                <w:rFonts w:ascii="Times New Roman" w:hAnsi="Times New Roman"/>
                <w:sz w:val="28"/>
                <w:szCs w:val="28"/>
              </w:rPr>
            </w:pPr>
            <w:r w:rsidRPr="002609F2">
              <w:rPr>
                <w:rFonts w:ascii="Times New Roman" w:hAnsi="Times New Roman"/>
                <w:sz w:val="28"/>
                <w:szCs w:val="28"/>
              </w:rPr>
              <w:t>Первообразная. Решение задач.</w:t>
            </w:r>
          </w:p>
        </w:tc>
        <w:tc>
          <w:tcPr>
            <w:tcW w:w="3115" w:type="dxa"/>
          </w:tcPr>
          <w:p w:rsidR="002609F2" w:rsidRPr="00136A37" w:rsidRDefault="00136A37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A37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SXUW</w:t>
            </w:r>
          </w:p>
        </w:tc>
      </w:tr>
      <w:tr w:rsidR="002609F2" w:rsidTr="00285087">
        <w:tc>
          <w:tcPr>
            <w:tcW w:w="846" w:type="dxa"/>
          </w:tcPr>
          <w:p w:rsidR="002609F2" w:rsidRDefault="002609F2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F2" w:rsidRPr="002609F2" w:rsidRDefault="002609F2" w:rsidP="002609F2">
            <w:pPr>
              <w:rPr>
                <w:rFonts w:ascii="Times New Roman" w:hAnsi="Times New Roman"/>
                <w:sz w:val="28"/>
                <w:szCs w:val="28"/>
              </w:rPr>
            </w:pPr>
            <w:r w:rsidRPr="002609F2">
              <w:rPr>
                <w:rFonts w:ascii="Times New Roman" w:hAnsi="Times New Roman"/>
                <w:sz w:val="28"/>
                <w:szCs w:val="28"/>
              </w:rPr>
              <w:t>Первообразная. Решение задач.</w:t>
            </w:r>
          </w:p>
        </w:tc>
        <w:tc>
          <w:tcPr>
            <w:tcW w:w="3115" w:type="dxa"/>
          </w:tcPr>
          <w:p w:rsidR="002609F2" w:rsidRPr="00136A37" w:rsidRDefault="00136A37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A37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8AKN</w:t>
            </w:r>
          </w:p>
        </w:tc>
      </w:tr>
      <w:tr w:rsidR="002609F2" w:rsidTr="00285087">
        <w:tc>
          <w:tcPr>
            <w:tcW w:w="846" w:type="dxa"/>
          </w:tcPr>
          <w:p w:rsidR="002609F2" w:rsidRDefault="002609F2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9F2" w:rsidRPr="002609F2" w:rsidRDefault="002609F2" w:rsidP="002609F2">
            <w:pPr>
              <w:rPr>
                <w:rFonts w:ascii="Times New Roman" w:hAnsi="Times New Roman"/>
                <w:sz w:val="28"/>
                <w:szCs w:val="28"/>
              </w:rPr>
            </w:pPr>
            <w:r w:rsidRPr="002609F2">
              <w:rPr>
                <w:rFonts w:ascii="Times New Roman" w:hAnsi="Times New Roman"/>
                <w:sz w:val="28"/>
                <w:szCs w:val="28"/>
              </w:rPr>
              <w:t>Первообразная. Решение задач.</w:t>
            </w:r>
          </w:p>
        </w:tc>
        <w:tc>
          <w:tcPr>
            <w:tcW w:w="3115" w:type="dxa"/>
          </w:tcPr>
          <w:p w:rsidR="002609F2" w:rsidRPr="00136A37" w:rsidRDefault="00136A37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A37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KGJV</w:t>
            </w:r>
          </w:p>
        </w:tc>
      </w:tr>
      <w:tr w:rsidR="002609F2" w:rsidTr="00A20BD9">
        <w:tc>
          <w:tcPr>
            <w:tcW w:w="846" w:type="dxa"/>
          </w:tcPr>
          <w:p w:rsidR="002609F2" w:rsidRDefault="002609F2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9F2" w:rsidRPr="002609F2" w:rsidRDefault="002609F2" w:rsidP="002609F2">
            <w:pPr>
              <w:rPr>
                <w:rFonts w:ascii="Times New Roman" w:hAnsi="Times New Roman"/>
                <w:sz w:val="28"/>
                <w:szCs w:val="28"/>
              </w:rPr>
            </w:pPr>
            <w:r w:rsidRPr="002609F2">
              <w:rPr>
                <w:rFonts w:ascii="Times New Roman" w:hAnsi="Times New Roman"/>
                <w:sz w:val="28"/>
                <w:szCs w:val="28"/>
              </w:rPr>
              <w:t>Первообразная. Решение задач.</w:t>
            </w:r>
          </w:p>
        </w:tc>
        <w:tc>
          <w:tcPr>
            <w:tcW w:w="3115" w:type="dxa"/>
          </w:tcPr>
          <w:p w:rsidR="002609F2" w:rsidRPr="00136A37" w:rsidRDefault="00136A37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A37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UCZ8</w:t>
            </w:r>
          </w:p>
        </w:tc>
      </w:tr>
      <w:tr w:rsidR="00A20BD9" w:rsidTr="00A20BD9">
        <w:tc>
          <w:tcPr>
            <w:tcW w:w="846" w:type="dxa"/>
          </w:tcPr>
          <w:p w:rsidR="00A20BD9" w:rsidRPr="00A20BD9" w:rsidRDefault="00A20BD9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BD9" w:rsidRPr="00A20BD9" w:rsidRDefault="00A20BD9" w:rsidP="002609F2">
            <w:pPr>
              <w:rPr>
                <w:rFonts w:ascii="Times New Roman" w:hAnsi="Times New Roman"/>
                <w:sz w:val="28"/>
                <w:szCs w:val="28"/>
              </w:rPr>
            </w:pPr>
            <w:r w:rsidRPr="00A20BD9">
              <w:rPr>
                <w:rFonts w:ascii="Times New Roman" w:hAnsi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3115" w:type="dxa"/>
          </w:tcPr>
          <w:p w:rsidR="00A20BD9" w:rsidRPr="00F75482" w:rsidRDefault="00F75482" w:rsidP="002609F2">
            <w:pPr>
              <w:jc w:val="center"/>
              <w:rPr>
                <w:rFonts w:ascii="RobotoMono" w:hAnsi="RobotoMono"/>
                <w:b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F75482"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  <w:t>GBYB</w:t>
            </w:r>
          </w:p>
        </w:tc>
      </w:tr>
      <w:tr w:rsidR="00A20BD9" w:rsidTr="00A20BD9">
        <w:tc>
          <w:tcPr>
            <w:tcW w:w="846" w:type="dxa"/>
          </w:tcPr>
          <w:p w:rsidR="00A20BD9" w:rsidRPr="00A20BD9" w:rsidRDefault="00A20BD9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BD9" w:rsidRPr="00A20BD9" w:rsidRDefault="00A20BD9" w:rsidP="009E7A90">
            <w:pPr>
              <w:rPr>
                <w:rFonts w:ascii="Times New Roman" w:hAnsi="Times New Roman"/>
                <w:sz w:val="28"/>
                <w:szCs w:val="28"/>
              </w:rPr>
            </w:pPr>
            <w:r w:rsidRPr="00A20BD9">
              <w:rPr>
                <w:rFonts w:ascii="Times New Roman" w:hAnsi="Times New Roman"/>
                <w:sz w:val="28"/>
                <w:szCs w:val="28"/>
              </w:rPr>
              <w:t>Понятие комбинаторики.</w:t>
            </w:r>
          </w:p>
          <w:p w:rsidR="00A20BD9" w:rsidRPr="00A20BD9" w:rsidRDefault="00A20BD9" w:rsidP="009E7A90">
            <w:pPr>
              <w:rPr>
                <w:rFonts w:ascii="Times New Roman" w:hAnsi="Times New Roman"/>
                <w:sz w:val="28"/>
                <w:szCs w:val="28"/>
              </w:rPr>
            </w:pPr>
            <w:r w:rsidRPr="00A20BD9">
              <w:rPr>
                <w:rFonts w:ascii="Times New Roman" w:hAnsi="Times New Roman"/>
                <w:sz w:val="28"/>
                <w:szCs w:val="28"/>
              </w:rPr>
              <w:t xml:space="preserve">Перестановки. </w:t>
            </w:r>
          </w:p>
        </w:tc>
        <w:tc>
          <w:tcPr>
            <w:tcW w:w="3115" w:type="dxa"/>
          </w:tcPr>
          <w:p w:rsidR="00A20BD9" w:rsidRPr="00F75482" w:rsidRDefault="00D82291" w:rsidP="002609F2">
            <w:pPr>
              <w:jc w:val="center"/>
              <w:rPr>
                <w:rFonts w:ascii="RobotoMono" w:hAnsi="RobotoMono"/>
                <w:b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F75482"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  <w:t>P0H9</w:t>
            </w:r>
          </w:p>
        </w:tc>
      </w:tr>
      <w:tr w:rsidR="00A20BD9" w:rsidTr="00A20BD9">
        <w:tc>
          <w:tcPr>
            <w:tcW w:w="846" w:type="dxa"/>
          </w:tcPr>
          <w:p w:rsidR="00A20BD9" w:rsidRPr="00A20BD9" w:rsidRDefault="00A20BD9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BD9" w:rsidRPr="00A20BD9" w:rsidRDefault="00A20BD9" w:rsidP="009E7A90">
            <w:pPr>
              <w:rPr>
                <w:rFonts w:ascii="Times New Roman" w:hAnsi="Times New Roman"/>
                <w:sz w:val="28"/>
                <w:szCs w:val="28"/>
              </w:rPr>
            </w:pPr>
            <w:r w:rsidRPr="00A20BD9">
              <w:rPr>
                <w:rFonts w:ascii="Times New Roman" w:hAnsi="Times New Roman"/>
                <w:sz w:val="28"/>
                <w:szCs w:val="28"/>
              </w:rPr>
              <w:t>Размещения, сочетания.</w:t>
            </w:r>
          </w:p>
        </w:tc>
        <w:tc>
          <w:tcPr>
            <w:tcW w:w="3115" w:type="dxa"/>
          </w:tcPr>
          <w:p w:rsidR="00A20BD9" w:rsidRPr="00F75482" w:rsidRDefault="00D82291" w:rsidP="002609F2">
            <w:pPr>
              <w:jc w:val="center"/>
              <w:rPr>
                <w:rFonts w:ascii="RobotoMono" w:hAnsi="RobotoMono"/>
                <w:b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F75482"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  <w:t>BHU9</w:t>
            </w:r>
          </w:p>
        </w:tc>
      </w:tr>
      <w:tr w:rsidR="00A20BD9" w:rsidTr="00A20BD9">
        <w:tc>
          <w:tcPr>
            <w:tcW w:w="846" w:type="dxa"/>
          </w:tcPr>
          <w:p w:rsidR="00A20BD9" w:rsidRPr="00A20BD9" w:rsidRDefault="00A20BD9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BD9" w:rsidRPr="00A20BD9" w:rsidRDefault="00A20BD9" w:rsidP="00A20BD9">
            <w:pPr>
              <w:rPr>
                <w:rFonts w:ascii="Times New Roman" w:hAnsi="Times New Roman"/>
                <w:sz w:val="28"/>
                <w:szCs w:val="28"/>
              </w:rPr>
            </w:pPr>
            <w:r w:rsidRPr="00A20BD9">
              <w:rPr>
                <w:rFonts w:ascii="Times New Roman" w:hAnsi="Times New Roman"/>
                <w:bCs/>
                <w:sz w:val="28"/>
                <w:szCs w:val="28"/>
              </w:rPr>
              <w:t>Решение задач.</w:t>
            </w:r>
          </w:p>
        </w:tc>
        <w:tc>
          <w:tcPr>
            <w:tcW w:w="3115" w:type="dxa"/>
          </w:tcPr>
          <w:p w:rsidR="00A20BD9" w:rsidRPr="00F75482" w:rsidRDefault="00D82291" w:rsidP="002609F2">
            <w:pPr>
              <w:jc w:val="center"/>
              <w:rPr>
                <w:rFonts w:ascii="RobotoMono" w:hAnsi="RobotoMono"/>
                <w:b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F75482"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  <w:t>JIYM</w:t>
            </w:r>
          </w:p>
        </w:tc>
      </w:tr>
      <w:tr w:rsidR="00A20BD9" w:rsidTr="00A20BD9">
        <w:tc>
          <w:tcPr>
            <w:tcW w:w="846" w:type="dxa"/>
          </w:tcPr>
          <w:p w:rsidR="00A20BD9" w:rsidRPr="00A20BD9" w:rsidRDefault="00A20BD9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BD9" w:rsidRPr="00A20BD9" w:rsidRDefault="00A20BD9" w:rsidP="00C10874">
            <w:pPr>
              <w:rPr>
                <w:rFonts w:ascii="Times New Roman" w:hAnsi="Times New Roman"/>
                <w:sz w:val="28"/>
                <w:szCs w:val="28"/>
              </w:rPr>
            </w:pPr>
            <w:r w:rsidRPr="00A20BD9">
              <w:rPr>
                <w:rFonts w:ascii="Times New Roman" w:hAnsi="Times New Roman"/>
                <w:sz w:val="28"/>
                <w:szCs w:val="28"/>
              </w:rPr>
              <w:t>Вероятность и её свойства</w:t>
            </w:r>
          </w:p>
        </w:tc>
        <w:tc>
          <w:tcPr>
            <w:tcW w:w="3115" w:type="dxa"/>
          </w:tcPr>
          <w:p w:rsidR="00A20BD9" w:rsidRPr="00F75482" w:rsidRDefault="00D82291" w:rsidP="002609F2">
            <w:pPr>
              <w:jc w:val="center"/>
              <w:rPr>
                <w:rFonts w:ascii="RobotoMono" w:hAnsi="RobotoMono"/>
                <w:b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F75482"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  <w:t>N1IW</w:t>
            </w:r>
          </w:p>
        </w:tc>
      </w:tr>
      <w:tr w:rsidR="00A20BD9" w:rsidTr="00A20BD9">
        <w:tc>
          <w:tcPr>
            <w:tcW w:w="846" w:type="dxa"/>
          </w:tcPr>
          <w:p w:rsidR="00A20BD9" w:rsidRPr="00A20BD9" w:rsidRDefault="00A20BD9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BD9" w:rsidRPr="00A20BD9" w:rsidRDefault="00A20BD9" w:rsidP="00C10874">
            <w:pPr>
              <w:rPr>
                <w:rFonts w:ascii="Times New Roman" w:hAnsi="Times New Roman"/>
                <w:sz w:val="28"/>
                <w:szCs w:val="28"/>
              </w:rPr>
            </w:pPr>
            <w:r w:rsidRPr="00A20BD9">
              <w:rPr>
                <w:rFonts w:ascii="Times New Roman" w:hAnsi="Times New Roman"/>
                <w:sz w:val="28"/>
                <w:szCs w:val="28"/>
              </w:rPr>
              <w:t>Случайные события: элементарные и сложные.</w:t>
            </w:r>
          </w:p>
        </w:tc>
        <w:tc>
          <w:tcPr>
            <w:tcW w:w="3115" w:type="dxa"/>
          </w:tcPr>
          <w:p w:rsidR="00A20BD9" w:rsidRPr="00F75482" w:rsidRDefault="00D82291" w:rsidP="002609F2">
            <w:pPr>
              <w:jc w:val="center"/>
              <w:rPr>
                <w:rFonts w:ascii="RobotoMono" w:hAnsi="RobotoMono"/>
                <w:b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F75482"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  <w:t>0W0X</w:t>
            </w:r>
          </w:p>
        </w:tc>
      </w:tr>
      <w:tr w:rsidR="00A20BD9" w:rsidTr="00A20BD9">
        <w:tc>
          <w:tcPr>
            <w:tcW w:w="846" w:type="dxa"/>
          </w:tcPr>
          <w:p w:rsidR="00A20BD9" w:rsidRPr="00A20BD9" w:rsidRDefault="00A20BD9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BD9" w:rsidRPr="00A20BD9" w:rsidRDefault="00A20BD9" w:rsidP="00C10874">
            <w:pPr>
              <w:rPr>
                <w:rFonts w:ascii="Times New Roman" w:hAnsi="Times New Roman"/>
                <w:sz w:val="28"/>
                <w:szCs w:val="28"/>
              </w:rPr>
            </w:pPr>
            <w:r w:rsidRPr="00A20BD9">
              <w:rPr>
                <w:rFonts w:ascii="Times New Roman" w:hAnsi="Times New Roman"/>
                <w:sz w:val="28"/>
                <w:szCs w:val="28"/>
              </w:rPr>
              <w:t>Противоположные и несовместные события</w:t>
            </w:r>
          </w:p>
        </w:tc>
        <w:tc>
          <w:tcPr>
            <w:tcW w:w="3115" w:type="dxa"/>
          </w:tcPr>
          <w:p w:rsidR="00A20BD9" w:rsidRPr="00F75482" w:rsidRDefault="00D82291" w:rsidP="002609F2">
            <w:pPr>
              <w:jc w:val="center"/>
              <w:rPr>
                <w:rFonts w:ascii="RobotoMono" w:hAnsi="RobotoMono"/>
                <w:b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F75482"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  <w:t>FGXO</w:t>
            </w:r>
          </w:p>
        </w:tc>
      </w:tr>
      <w:tr w:rsidR="00A20BD9" w:rsidTr="00A20BD9">
        <w:tc>
          <w:tcPr>
            <w:tcW w:w="846" w:type="dxa"/>
          </w:tcPr>
          <w:p w:rsidR="00A20BD9" w:rsidRPr="00A20BD9" w:rsidRDefault="00A20BD9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BD9" w:rsidRPr="00A20BD9" w:rsidRDefault="00A20BD9" w:rsidP="00C10874">
            <w:pPr>
              <w:rPr>
                <w:rFonts w:ascii="Times New Roman" w:hAnsi="Times New Roman"/>
                <w:sz w:val="28"/>
                <w:szCs w:val="28"/>
              </w:rPr>
            </w:pPr>
            <w:r w:rsidRPr="00A20BD9">
              <w:rPr>
                <w:rFonts w:ascii="Times New Roman" w:hAnsi="Times New Roman"/>
                <w:sz w:val="28"/>
                <w:szCs w:val="28"/>
              </w:rPr>
              <w:t>Условная вероятность. Независимость событий</w:t>
            </w:r>
          </w:p>
        </w:tc>
        <w:tc>
          <w:tcPr>
            <w:tcW w:w="3115" w:type="dxa"/>
          </w:tcPr>
          <w:p w:rsidR="00A20BD9" w:rsidRPr="00F75482" w:rsidRDefault="00D82291" w:rsidP="002609F2">
            <w:pPr>
              <w:jc w:val="center"/>
              <w:rPr>
                <w:rFonts w:ascii="RobotoMono" w:hAnsi="RobotoMono"/>
                <w:b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F75482"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  <w:t>5280</w:t>
            </w:r>
          </w:p>
        </w:tc>
      </w:tr>
      <w:tr w:rsidR="00A20BD9" w:rsidTr="00A20BD9">
        <w:tc>
          <w:tcPr>
            <w:tcW w:w="846" w:type="dxa"/>
          </w:tcPr>
          <w:p w:rsidR="00A20BD9" w:rsidRPr="00A20BD9" w:rsidRDefault="00A20BD9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BD9" w:rsidRPr="00A20BD9" w:rsidRDefault="00A20BD9" w:rsidP="006914F7">
            <w:pPr>
              <w:rPr>
                <w:rFonts w:ascii="Times New Roman" w:hAnsi="Times New Roman"/>
                <w:sz w:val="28"/>
                <w:szCs w:val="28"/>
              </w:rPr>
            </w:pPr>
            <w:r w:rsidRPr="00A20BD9">
              <w:rPr>
                <w:rFonts w:ascii="Times New Roman" w:hAnsi="Times New Roman"/>
                <w:sz w:val="28"/>
                <w:szCs w:val="28"/>
              </w:rPr>
              <w:t xml:space="preserve">Статистические методы обработки информации: (группировка, табличное и графическое представление информации, числовые характеристики данных измерений) </w:t>
            </w:r>
          </w:p>
        </w:tc>
        <w:tc>
          <w:tcPr>
            <w:tcW w:w="3115" w:type="dxa"/>
          </w:tcPr>
          <w:p w:rsidR="00A20BD9" w:rsidRPr="00F75482" w:rsidRDefault="00D82291" w:rsidP="002609F2">
            <w:pPr>
              <w:jc w:val="center"/>
              <w:rPr>
                <w:rFonts w:ascii="RobotoMono" w:hAnsi="RobotoMono"/>
                <w:b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F75482"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  <w:t>2VVV</w:t>
            </w:r>
          </w:p>
        </w:tc>
      </w:tr>
      <w:tr w:rsidR="00A20BD9" w:rsidTr="00A20BD9">
        <w:tc>
          <w:tcPr>
            <w:tcW w:w="846" w:type="dxa"/>
          </w:tcPr>
          <w:p w:rsidR="00A20BD9" w:rsidRPr="00A20BD9" w:rsidRDefault="00A20BD9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BD9" w:rsidRPr="00A20BD9" w:rsidRDefault="00A20BD9" w:rsidP="006914F7">
            <w:pPr>
              <w:rPr>
                <w:rFonts w:ascii="Times New Roman" w:hAnsi="Times New Roman"/>
                <w:sz w:val="28"/>
                <w:szCs w:val="28"/>
              </w:rPr>
            </w:pPr>
            <w:r w:rsidRPr="00A20BD9">
              <w:rPr>
                <w:rFonts w:ascii="Times New Roman" w:hAnsi="Times New Roman"/>
                <w:sz w:val="28"/>
                <w:szCs w:val="28"/>
              </w:rPr>
              <w:t>Задачи математической статистики</w:t>
            </w:r>
          </w:p>
        </w:tc>
        <w:tc>
          <w:tcPr>
            <w:tcW w:w="3115" w:type="dxa"/>
          </w:tcPr>
          <w:p w:rsidR="00A20BD9" w:rsidRPr="00F75482" w:rsidRDefault="00D82291" w:rsidP="002609F2">
            <w:pPr>
              <w:jc w:val="center"/>
              <w:rPr>
                <w:rFonts w:ascii="RobotoMono" w:hAnsi="RobotoMono"/>
                <w:b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F75482"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  <w:t>DR5K</w:t>
            </w:r>
          </w:p>
        </w:tc>
      </w:tr>
      <w:tr w:rsidR="00A20BD9" w:rsidTr="00A20BD9">
        <w:tc>
          <w:tcPr>
            <w:tcW w:w="846" w:type="dxa"/>
          </w:tcPr>
          <w:p w:rsidR="00A20BD9" w:rsidRPr="00A20BD9" w:rsidRDefault="00A20BD9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BD9" w:rsidRPr="00A20BD9" w:rsidRDefault="00A20BD9" w:rsidP="006914F7">
            <w:pPr>
              <w:rPr>
                <w:rFonts w:ascii="Times New Roman" w:hAnsi="Times New Roman"/>
                <w:sz w:val="28"/>
                <w:szCs w:val="28"/>
              </w:rPr>
            </w:pPr>
            <w:r w:rsidRPr="00A20BD9">
              <w:rPr>
                <w:rFonts w:ascii="Times New Roman" w:hAnsi="Times New Roman"/>
                <w:sz w:val="28"/>
                <w:szCs w:val="28"/>
              </w:rPr>
              <w:t xml:space="preserve">Элементы комбинаторики, статистики и теории вероятностей. </w:t>
            </w:r>
          </w:p>
        </w:tc>
        <w:tc>
          <w:tcPr>
            <w:tcW w:w="3115" w:type="dxa"/>
          </w:tcPr>
          <w:p w:rsidR="00A20BD9" w:rsidRPr="00F75482" w:rsidRDefault="00D82291" w:rsidP="002609F2">
            <w:pPr>
              <w:jc w:val="center"/>
              <w:rPr>
                <w:rFonts w:ascii="RobotoMono" w:hAnsi="RobotoMono"/>
                <w:b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F75482"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  <w:t>QRLE</w:t>
            </w:r>
          </w:p>
        </w:tc>
      </w:tr>
      <w:tr w:rsidR="00A20BD9" w:rsidTr="00A20BD9">
        <w:tc>
          <w:tcPr>
            <w:tcW w:w="846" w:type="dxa"/>
          </w:tcPr>
          <w:p w:rsidR="00A20BD9" w:rsidRPr="00A20BD9" w:rsidRDefault="00A20BD9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BD9" w:rsidRPr="00A20BD9" w:rsidRDefault="00A20BD9" w:rsidP="006914F7">
            <w:pPr>
              <w:rPr>
                <w:rFonts w:ascii="Times New Roman" w:hAnsi="Times New Roman"/>
                <w:sz w:val="28"/>
                <w:szCs w:val="28"/>
              </w:rPr>
            </w:pPr>
            <w:r w:rsidRPr="00A20BD9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3115" w:type="dxa"/>
          </w:tcPr>
          <w:p w:rsidR="00A20BD9" w:rsidRPr="00F75482" w:rsidRDefault="00D82291" w:rsidP="00A20BD9">
            <w:pPr>
              <w:jc w:val="center"/>
              <w:rPr>
                <w:rFonts w:ascii="RobotoMono" w:hAnsi="RobotoMono"/>
                <w:b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F75482"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  <w:t>QN97</w:t>
            </w:r>
          </w:p>
        </w:tc>
      </w:tr>
      <w:tr w:rsidR="005E084A" w:rsidTr="00A20BD9">
        <w:tc>
          <w:tcPr>
            <w:tcW w:w="846" w:type="dxa"/>
          </w:tcPr>
          <w:p w:rsidR="005E084A" w:rsidRDefault="005E084A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4A" w:rsidRPr="00F72201" w:rsidRDefault="005E084A" w:rsidP="00D36EB3">
            <w:pPr>
              <w:rPr>
                <w:rFonts w:ascii="Times New Roman" w:hAnsi="Times New Roman"/>
                <w:sz w:val="28"/>
                <w:szCs w:val="28"/>
              </w:rPr>
            </w:pPr>
            <w:r w:rsidRPr="00F72201">
              <w:rPr>
                <w:rFonts w:ascii="Times New Roman" w:hAnsi="Times New Roman"/>
                <w:sz w:val="28"/>
                <w:szCs w:val="28"/>
              </w:rPr>
              <w:t xml:space="preserve">Преобразование тригонометрических выражений. </w:t>
            </w:r>
          </w:p>
        </w:tc>
        <w:tc>
          <w:tcPr>
            <w:tcW w:w="3115" w:type="dxa"/>
          </w:tcPr>
          <w:p w:rsidR="005E084A" w:rsidRPr="009C437A" w:rsidRDefault="00F72201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</w:pPr>
            <w:r w:rsidRPr="009C437A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PN4C</w:t>
            </w:r>
          </w:p>
        </w:tc>
      </w:tr>
      <w:tr w:rsidR="005E084A" w:rsidTr="00A20BD9">
        <w:tc>
          <w:tcPr>
            <w:tcW w:w="846" w:type="dxa"/>
          </w:tcPr>
          <w:p w:rsidR="005E084A" w:rsidRDefault="005E084A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4A" w:rsidRPr="00F72201" w:rsidRDefault="005E084A" w:rsidP="00D36EB3">
            <w:pPr>
              <w:rPr>
                <w:rFonts w:ascii="Times New Roman" w:hAnsi="Times New Roman"/>
                <w:sz w:val="28"/>
                <w:szCs w:val="28"/>
              </w:rPr>
            </w:pPr>
            <w:r w:rsidRPr="00F72201">
              <w:rPr>
                <w:rFonts w:ascii="Times New Roman" w:hAnsi="Times New Roman"/>
                <w:sz w:val="28"/>
                <w:szCs w:val="28"/>
              </w:rPr>
              <w:t xml:space="preserve">Преобразование тригонометрических выражений. </w:t>
            </w:r>
          </w:p>
        </w:tc>
        <w:tc>
          <w:tcPr>
            <w:tcW w:w="3115" w:type="dxa"/>
          </w:tcPr>
          <w:p w:rsidR="005E084A" w:rsidRPr="009C437A" w:rsidRDefault="00F72201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</w:pPr>
            <w:r w:rsidRPr="009C437A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5EEJ</w:t>
            </w:r>
          </w:p>
        </w:tc>
      </w:tr>
      <w:tr w:rsidR="005E084A" w:rsidTr="00A20BD9">
        <w:tc>
          <w:tcPr>
            <w:tcW w:w="846" w:type="dxa"/>
          </w:tcPr>
          <w:p w:rsidR="005E084A" w:rsidRDefault="005E084A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4A" w:rsidRPr="00F72201" w:rsidRDefault="005E084A" w:rsidP="00D36EB3">
            <w:pPr>
              <w:rPr>
                <w:rFonts w:ascii="Times New Roman" w:hAnsi="Times New Roman"/>
                <w:sz w:val="28"/>
                <w:szCs w:val="28"/>
              </w:rPr>
            </w:pPr>
            <w:r w:rsidRPr="00F72201">
              <w:rPr>
                <w:rFonts w:ascii="Times New Roman" w:hAnsi="Times New Roman"/>
                <w:sz w:val="28"/>
                <w:szCs w:val="28"/>
              </w:rPr>
              <w:t xml:space="preserve">Преобразование тригонометрических выражений. </w:t>
            </w:r>
          </w:p>
        </w:tc>
        <w:tc>
          <w:tcPr>
            <w:tcW w:w="3115" w:type="dxa"/>
          </w:tcPr>
          <w:p w:rsidR="005E084A" w:rsidRPr="009C437A" w:rsidRDefault="00F72201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</w:pPr>
            <w:r w:rsidRPr="009C437A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HHR1</w:t>
            </w:r>
          </w:p>
        </w:tc>
      </w:tr>
      <w:tr w:rsidR="005E084A" w:rsidTr="00A20BD9">
        <w:tc>
          <w:tcPr>
            <w:tcW w:w="846" w:type="dxa"/>
          </w:tcPr>
          <w:p w:rsidR="005E084A" w:rsidRPr="00A20BD9" w:rsidRDefault="005E084A" w:rsidP="00A22A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4A" w:rsidRPr="00F72201" w:rsidRDefault="005E084A" w:rsidP="00D36EB3">
            <w:pPr>
              <w:rPr>
                <w:rFonts w:ascii="Times New Roman" w:hAnsi="Times New Roman"/>
                <w:sz w:val="28"/>
                <w:szCs w:val="28"/>
              </w:rPr>
            </w:pPr>
            <w:r w:rsidRPr="00F72201">
              <w:rPr>
                <w:rFonts w:ascii="Times New Roman" w:hAnsi="Times New Roman"/>
                <w:sz w:val="28"/>
                <w:szCs w:val="28"/>
              </w:rPr>
              <w:t xml:space="preserve">Преобразование тригонометрических выражений. </w:t>
            </w:r>
          </w:p>
        </w:tc>
        <w:tc>
          <w:tcPr>
            <w:tcW w:w="3115" w:type="dxa"/>
          </w:tcPr>
          <w:p w:rsidR="005E084A" w:rsidRPr="009C437A" w:rsidRDefault="00F72201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</w:pPr>
            <w:r w:rsidRPr="009C437A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09SI</w:t>
            </w:r>
          </w:p>
        </w:tc>
      </w:tr>
      <w:tr w:rsidR="005E084A" w:rsidTr="00A20BD9">
        <w:tc>
          <w:tcPr>
            <w:tcW w:w="846" w:type="dxa"/>
          </w:tcPr>
          <w:p w:rsidR="005E084A" w:rsidRPr="00A20BD9" w:rsidRDefault="005E084A" w:rsidP="00A22A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4A" w:rsidRPr="00F72201" w:rsidRDefault="005E084A" w:rsidP="00D36EB3">
            <w:pPr>
              <w:rPr>
                <w:rFonts w:ascii="Times New Roman" w:hAnsi="Times New Roman"/>
                <w:sz w:val="28"/>
                <w:szCs w:val="28"/>
              </w:rPr>
            </w:pPr>
            <w:r w:rsidRPr="00F72201">
              <w:rPr>
                <w:rFonts w:ascii="Times New Roman" w:hAnsi="Times New Roman"/>
                <w:sz w:val="28"/>
                <w:szCs w:val="28"/>
              </w:rPr>
              <w:t xml:space="preserve">Простейшие тригонометрические уравнения. </w:t>
            </w:r>
          </w:p>
        </w:tc>
        <w:tc>
          <w:tcPr>
            <w:tcW w:w="3115" w:type="dxa"/>
          </w:tcPr>
          <w:p w:rsidR="005E084A" w:rsidRPr="009C437A" w:rsidRDefault="00F72201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</w:pPr>
            <w:r w:rsidRPr="009C437A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JBDZ</w:t>
            </w:r>
          </w:p>
        </w:tc>
      </w:tr>
      <w:tr w:rsidR="005E084A" w:rsidTr="00A20BD9">
        <w:tc>
          <w:tcPr>
            <w:tcW w:w="846" w:type="dxa"/>
          </w:tcPr>
          <w:p w:rsidR="005E084A" w:rsidRPr="00A20BD9" w:rsidRDefault="005E084A" w:rsidP="00A22A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4A" w:rsidRPr="00F72201" w:rsidRDefault="005E084A" w:rsidP="00D36EB3">
            <w:pPr>
              <w:rPr>
                <w:rFonts w:ascii="Times New Roman" w:hAnsi="Times New Roman"/>
                <w:sz w:val="28"/>
                <w:szCs w:val="28"/>
              </w:rPr>
            </w:pPr>
            <w:r w:rsidRPr="00F72201">
              <w:rPr>
                <w:rFonts w:ascii="Times New Roman" w:hAnsi="Times New Roman"/>
                <w:sz w:val="28"/>
                <w:szCs w:val="28"/>
              </w:rPr>
              <w:t xml:space="preserve">Простейшие тригонометрические уравнения. </w:t>
            </w:r>
          </w:p>
        </w:tc>
        <w:tc>
          <w:tcPr>
            <w:tcW w:w="3115" w:type="dxa"/>
          </w:tcPr>
          <w:p w:rsidR="005E084A" w:rsidRPr="009C437A" w:rsidRDefault="00F72201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</w:pPr>
            <w:r w:rsidRPr="009C437A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RF4S</w:t>
            </w:r>
          </w:p>
        </w:tc>
      </w:tr>
      <w:tr w:rsidR="005E084A" w:rsidTr="00A20BD9">
        <w:tc>
          <w:tcPr>
            <w:tcW w:w="846" w:type="dxa"/>
          </w:tcPr>
          <w:p w:rsidR="005E084A" w:rsidRPr="00A20BD9" w:rsidRDefault="005E084A" w:rsidP="00A22A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4A" w:rsidRPr="00F72201" w:rsidRDefault="005E084A" w:rsidP="00D36EB3">
            <w:pPr>
              <w:rPr>
                <w:rFonts w:ascii="Times New Roman" w:hAnsi="Times New Roman"/>
                <w:sz w:val="28"/>
                <w:szCs w:val="28"/>
              </w:rPr>
            </w:pPr>
            <w:r w:rsidRPr="00F72201">
              <w:rPr>
                <w:rFonts w:ascii="Times New Roman" w:hAnsi="Times New Roman"/>
                <w:sz w:val="28"/>
                <w:szCs w:val="28"/>
              </w:rPr>
              <w:t xml:space="preserve">Простейшие тригонометрические уравнения, неравенства. </w:t>
            </w:r>
          </w:p>
        </w:tc>
        <w:tc>
          <w:tcPr>
            <w:tcW w:w="3115" w:type="dxa"/>
          </w:tcPr>
          <w:p w:rsidR="005E084A" w:rsidRPr="009C437A" w:rsidRDefault="00F72201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</w:pPr>
            <w:r w:rsidRPr="009C437A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PI93</w:t>
            </w:r>
          </w:p>
        </w:tc>
      </w:tr>
      <w:tr w:rsidR="005E084A" w:rsidTr="00A20BD9">
        <w:tc>
          <w:tcPr>
            <w:tcW w:w="846" w:type="dxa"/>
          </w:tcPr>
          <w:p w:rsidR="005E084A" w:rsidRPr="00A20BD9" w:rsidRDefault="005E084A" w:rsidP="00A22A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4A" w:rsidRPr="00F72201" w:rsidRDefault="005E084A" w:rsidP="00D36EB3">
            <w:pPr>
              <w:rPr>
                <w:rFonts w:ascii="Times New Roman" w:hAnsi="Times New Roman"/>
                <w:sz w:val="28"/>
                <w:szCs w:val="28"/>
              </w:rPr>
            </w:pPr>
            <w:r w:rsidRPr="00F72201">
              <w:rPr>
                <w:rFonts w:ascii="Times New Roman" w:hAnsi="Times New Roman"/>
                <w:sz w:val="28"/>
                <w:szCs w:val="28"/>
              </w:rPr>
              <w:t xml:space="preserve">Тригонометрические уравнения, сводящиеся к </w:t>
            </w:r>
            <w:proofErr w:type="gramStart"/>
            <w:r w:rsidRPr="00F72201">
              <w:rPr>
                <w:rFonts w:ascii="Times New Roman" w:hAnsi="Times New Roman"/>
                <w:sz w:val="28"/>
                <w:szCs w:val="28"/>
              </w:rPr>
              <w:t>квадратным</w:t>
            </w:r>
            <w:proofErr w:type="gramEnd"/>
            <w:r w:rsidRPr="00F7220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115" w:type="dxa"/>
          </w:tcPr>
          <w:p w:rsidR="005E084A" w:rsidRPr="009C437A" w:rsidRDefault="00F72201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</w:pPr>
            <w:r w:rsidRPr="009C437A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FKCV</w:t>
            </w:r>
          </w:p>
        </w:tc>
      </w:tr>
      <w:tr w:rsidR="005E084A" w:rsidTr="00A20BD9">
        <w:tc>
          <w:tcPr>
            <w:tcW w:w="846" w:type="dxa"/>
          </w:tcPr>
          <w:p w:rsidR="005E084A" w:rsidRPr="00A20BD9" w:rsidRDefault="005E084A" w:rsidP="00A22A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4A" w:rsidRPr="00F72201" w:rsidRDefault="005E084A" w:rsidP="00D36EB3">
            <w:pPr>
              <w:rPr>
                <w:rFonts w:ascii="Times New Roman" w:hAnsi="Times New Roman"/>
                <w:sz w:val="28"/>
                <w:szCs w:val="28"/>
              </w:rPr>
            </w:pPr>
            <w:r w:rsidRPr="00F72201">
              <w:rPr>
                <w:rFonts w:ascii="Times New Roman" w:hAnsi="Times New Roman"/>
                <w:sz w:val="28"/>
                <w:szCs w:val="28"/>
              </w:rPr>
              <w:t xml:space="preserve">Однородные тригонометрические уравнения. </w:t>
            </w:r>
          </w:p>
        </w:tc>
        <w:tc>
          <w:tcPr>
            <w:tcW w:w="3115" w:type="dxa"/>
          </w:tcPr>
          <w:p w:rsidR="005E084A" w:rsidRPr="009C437A" w:rsidRDefault="00F72201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</w:pPr>
            <w:r w:rsidRPr="009C437A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ZT2E</w:t>
            </w:r>
          </w:p>
        </w:tc>
      </w:tr>
      <w:tr w:rsidR="005E084A" w:rsidTr="00A20BD9">
        <w:tc>
          <w:tcPr>
            <w:tcW w:w="846" w:type="dxa"/>
          </w:tcPr>
          <w:p w:rsidR="005E084A" w:rsidRDefault="005E084A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4A" w:rsidRPr="00F72201" w:rsidRDefault="005E084A" w:rsidP="00D36EB3">
            <w:pPr>
              <w:rPr>
                <w:rFonts w:ascii="Times New Roman" w:hAnsi="Times New Roman"/>
                <w:sz w:val="28"/>
                <w:szCs w:val="28"/>
              </w:rPr>
            </w:pPr>
            <w:r w:rsidRPr="00F72201">
              <w:rPr>
                <w:rFonts w:ascii="Times New Roman" w:hAnsi="Times New Roman"/>
                <w:sz w:val="28"/>
                <w:szCs w:val="28"/>
              </w:rPr>
              <w:t xml:space="preserve">Тригонометрические уравнения. </w:t>
            </w:r>
          </w:p>
        </w:tc>
        <w:tc>
          <w:tcPr>
            <w:tcW w:w="3115" w:type="dxa"/>
          </w:tcPr>
          <w:p w:rsidR="005E084A" w:rsidRPr="009C437A" w:rsidRDefault="00F72201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</w:pPr>
            <w:r w:rsidRPr="009C437A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STZI</w:t>
            </w:r>
          </w:p>
        </w:tc>
      </w:tr>
      <w:tr w:rsidR="005E084A" w:rsidTr="00A20BD9">
        <w:tc>
          <w:tcPr>
            <w:tcW w:w="846" w:type="dxa"/>
          </w:tcPr>
          <w:p w:rsidR="005E084A" w:rsidRDefault="005E084A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4A" w:rsidRPr="00F72201" w:rsidRDefault="005E084A" w:rsidP="00D36EB3">
            <w:pPr>
              <w:rPr>
                <w:rFonts w:ascii="Times New Roman" w:hAnsi="Times New Roman"/>
                <w:sz w:val="28"/>
                <w:szCs w:val="28"/>
              </w:rPr>
            </w:pPr>
            <w:r w:rsidRPr="00F72201">
              <w:rPr>
                <w:rFonts w:ascii="Times New Roman" w:hAnsi="Times New Roman"/>
                <w:sz w:val="28"/>
                <w:szCs w:val="28"/>
              </w:rPr>
              <w:t>Простейшие показательные</w:t>
            </w:r>
          </w:p>
          <w:p w:rsidR="005E084A" w:rsidRPr="00F72201" w:rsidRDefault="005E084A" w:rsidP="00D36EB3">
            <w:pPr>
              <w:rPr>
                <w:rFonts w:ascii="Times New Roman" w:hAnsi="Times New Roman"/>
                <w:sz w:val="28"/>
                <w:szCs w:val="28"/>
              </w:rPr>
            </w:pPr>
            <w:r w:rsidRPr="00F72201">
              <w:rPr>
                <w:rFonts w:ascii="Times New Roman" w:hAnsi="Times New Roman"/>
                <w:sz w:val="28"/>
                <w:szCs w:val="28"/>
              </w:rPr>
              <w:t>уравнения</w:t>
            </w:r>
          </w:p>
        </w:tc>
        <w:tc>
          <w:tcPr>
            <w:tcW w:w="3115" w:type="dxa"/>
          </w:tcPr>
          <w:p w:rsidR="005E084A" w:rsidRPr="009C437A" w:rsidRDefault="00086D22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</w:pPr>
            <w:r w:rsidRPr="009C437A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YJZC</w:t>
            </w:r>
          </w:p>
        </w:tc>
      </w:tr>
      <w:tr w:rsidR="005E084A" w:rsidTr="00A20BD9">
        <w:tc>
          <w:tcPr>
            <w:tcW w:w="846" w:type="dxa"/>
          </w:tcPr>
          <w:p w:rsidR="005E084A" w:rsidRDefault="005E084A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4A" w:rsidRPr="00F72201" w:rsidRDefault="005E084A" w:rsidP="00D36EB3">
            <w:pPr>
              <w:rPr>
                <w:rFonts w:ascii="Times New Roman" w:hAnsi="Times New Roman"/>
                <w:sz w:val="28"/>
                <w:szCs w:val="28"/>
              </w:rPr>
            </w:pPr>
            <w:r w:rsidRPr="00F72201">
              <w:rPr>
                <w:rFonts w:ascii="Times New Roman" w:hAnsi="Times New Roman"/>
                <w:sz w:val="28"/>
                <w:szCs w:val="28"/>
              </w:rPr>
              <w:t>Простейшие показательные</w:t>
            </w:r>
          </w:p>
          <w:p w:rsidR="005E084A" w:rsidRPr="00F72201" w:rsidRDefault="005E084A" w:rsidP="00D36EB3">
            <w:pPr>
              <w:rPr>
                <w:rFonts w:ascii="Times New Roman" w:hAnsi="Times New Roman"/>
                <w:sz w:val="28"/>
                <w:szCs w:val="28"/>
              </w:rPr>
            </w:pPr>
            <w:r w:rsidRPr="00F72201">
              <w:rPr>
                <w:rFonts w:ascii="Times New Roman" w:hAnsi="Times New Roman"/>
                <w:sz w:val="28"/>
                <w:szCs w:val="28"/>
              </w:rPr>
              <w:t>уравнения</w:t>
            </w:r>
          </w:p>
        </w:tc>
        <w:tc>
          <w:tcPr>
            <w:tcW w:w="3115" w:type="dxa"/>
          </w:tcPr>
          <w:p w:rsidR="005E084A" w:rsidRPr="009C437A" w:rsidRDefault="00086D22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</w:pPr>
            <w:r w:rsidRPr="009C437A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JHUL</w:t>
            </w:r>
          </w:p>
        </w:tc>
      </w:tr>
      <w:tr w:rsidR="005E084A" w:rsidTr="00A20BD9">
        <w:tc>
          <w:tcPr>
            <w:tcW w:w="846" w:type="dxa"/>
          </w:tcPr>
          <w:p w:rsidR="005E084A" w:rsidRDefault="005E084A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4A" w:rsidRPr="00F72201" w:rsidRDefault="005E084A" w:rsidP="00D36EB3">
            <w:pPr>
              <w:rPr>
                <w:rFonts w:ascii="Times New Roman" w:hAnsi="Times New Roman"/>
                <w:sz w:val="28"/>
                <w:szCs w:val="28"/>
              </w:rPr>
            </w:pPr>
            <w:r w:rsidRPr="00F72201">
              <w:rPr>
                <w:rFonts w:ascii="Times New Roman" w:hAnsi="Times New Roman"/>
                <w:sz w:val="28"/>
                <w:szCs w:val="28"/>
              </w:rPr>
              <w:t>Показательные</w:t>
            </w:r>
          </w:p>
          <w:p w:rsidR="005E084A" w:rsidRPr="00F72201" w:rsidRDefault="005E084A" w:rsidP="00D36EB3">
            <w:pPr>
              <w:rPr>
                <w:rFonts w:ascii="Times New Roman" w:hAnsi="Times New Roman"/>
                <w:sz w:val="28"/>
                <w:szCs w:val="28"/>
              </w:rPr>
            </w:pPr>
            <w:r w:rsidRPr="00F72201">
              <w:rPr>
                <w:rFonts w:ascii="Times New Roman" w:hAnsi="Times New Roman"/>
                <w:sz w:val="28"/>
                <w:szCs w:val="28"/>
              </w:rPr>
              <w:t>уравнения,  сводящиеся к простейшим</w:t>
            </w:r>
          </w:p>
        </w:tc>
        <w:tc>
          <w:tcPr>
            <w:tcW w:w="3115" w:type="dxa"/>
          </w:tcPr>
          <w:p w:rsidR="005E084A" w:rsidRPr="009C437A" w:rsidRDefault="00086D22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</w:pPr>
            <w:r w:rsidRPr="009C437A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ZZXD</w:t>
            </w:r>
          </w:p>
        </w:tc>
      </w:tr>
      <w:tr w:rsidR="005E084A" w:rsidTr="00A20BD9">
        <w:tc>
          <w:tcPr>
            <w:tcW w:w="846" w:type="dxa"/>
          </w:tcPr>
          <w:p w:rsidR="005E084A" w:rsidRDefault="005E084A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4A" w:rsidRPr="00F72201" w:rsidRDefault="005E084A" w:rsidP="00D36EB3">
            <w:pPr>
              <w:rPr>
                <w:rFonts w:ascii="Times New Roman" w:hAnsi="Times New Roman"/>
                <w:sz w:val="28"/>
                <w:szCs w:val="28"/>
              </w:rPr>
            </w:pPr>
            <w:r w:rsidRPr="00F72201">
              <w:rPr>
                <w:rFonts w:ascii="Times New Roman" w:hAnsi="Times New Roman"/>
                <w:sz w:val="28"/>
                <w:szCs w:val="28"/>
              </w:rPr>
              <w:t>Показательные</w:t>
            </w:r>
          </w:p>
          <w:p w:rsidR="005E084A" w:rsidRPr="00F72201" w:rsidRDefault="005E084A" w:rsidP="00D36EB3">
            <w:pPr>
              <w:rPr>
                <w:rFonts w:ascii="Times New Roman" w:hAnsi="Times New Roman"/>
                <w:sz w:val="28"/>
                <w:szCs w:val="28"/>
              </w:rPr>
            </w:pPr>
            <w:r w:rsidRPr="00F72201">
              <w:rPr>
                <w:rFonts w:ascii="Times New Roman" w:hAnsi="Times New Roman"/>
                <w:sz w:val="28"/>
                <w:szCs w:val="28"/>
              </w:rPr>
              <w:t>уравнения, сводящиеся к простейшим</w:t>
            </w:r>
          </w:p>
        </w:tc>
        <w:tc>
          <w:tcPr>
            <w:tcW w:w="3115" w:type="dxa"/>
          </w:tcPr>
          <w:p w:rsidR="005E084A" w:rsidRPr="009C437A" w:rsidRDefault="00086D22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</w:pPr>
            <w:r w:rsidRPr="009C437A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B5S1</w:t>
            </w:r>
          </w:p>
        </w:tc>
      </w:tr>
      <w:tr w:rsidR="005E084A" w:rsidTr="00A20BD9">
        <w:tc>
          <w:tcPr>
            <w:tcW w:w="846" w:type="dxa"/>
          </w:tcPr>
          <w:p w:rsidR="005E084A" w:rsidRDefault="005E084A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4A" w:rsidRPr="00F72201" w:rsidRDefault="005E084A" w:rsidP="00D36EB3">
            <w:pPr>
              <w:rPr>
                <w:rFonts w:ascii="Times New Roman" w:hAnsi="Times New Roman"/>
                <w:sz w:val="28"/>
                <w:szCs w:val="28"/>
              </w:rPr>
            </w:pPr>
            <w:r w:rsidRPr="00F72201">
              <w:rPr>
                <w:rFonts w:ascii="Times New Roman" w:hAnsi="Times New Roman"/>
                <w:sz w:val="28"/>
                <w:szCs w:val="28"/>
              </w:rPr>
              <w:t xml:space="preserve">Показательные уравнения, сводящиеся к </w:t>
            </w:r>
            <w:proofErr w:type="gramStart"/>
            <w:r w:rsidRPr="00F72201">
              <w:rPr>
                <w:rFonts w:ascii="Times New Roman" w:hAnsi="Times New Roman"/>
                <w:sz w:val="28"/>
                <w:szCs w:val="28"/>
              </w:rPr>
              <w:t>квадратным</w:t>
            </w:r>
            <w:proofErr w:type="gramEnd"/>
            <w:r w:rsidRPr="00F7220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115" w:type="dxa"/>
          </w:tcPr>
          <w:p w:rsidR="005E084A" w:rsidRPr="009C437A" w:rsidRDefault="00086D22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</w:pPr>
            <w:r w:rsidRPr="009C437A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R8YD</w:t>
            </w:r>
          </w:p>
        </w:tc>
      </w:tr>
      <w:tr w:rsidR="005E084A" w:rsidTr="00A20BD9">
        <w:tc>
          <w:tcPr>
            <w:tcW w:w="846" w:type="dxa"/>
          </w:tcPr>
          <w:p w:rsidR="005E084A" w:rsidRDefault="005E084A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4A" w:rsidRPr="00F72201" w:rsidRDefault="005E084A" w:rsidP="00D36EB3">
            <w:pPr>
              <w:rPr>
                <w:rFonts w:ascii="Times New Roman" w:hAnsi="Times New Roman"/>
                <w:sz w:val="28"/>
                <w:szCs w:val="28"/>
              </w:rPr>
            </w:pPr>
            <w:r w:rsidRPr="00F72201">
              <w:rPr>
                <w:rFonts w:ascii="Times New Roman" w:hAnsi="Times New Roman"/>
                <w:sz w:val="28"/>
                <w:szCs w:val="28"/>
              </w:rPr>
              <w:t xml:space="preserve">Показательные уравнения. </w:t>
            </w:r>
          </w:p>
        </w:tc>
        <w:tc>
          <w:tcPr>
            <w:tcW w:w="3115" w:type="dxa"/>
          </w:tcPr>
          <w:p w:rsidR="005E084A" w:rsidRPr="009C437A" w:rsidRDefault="00086D22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</w:pPr>
            <w:r w:rsidRPr="009C437A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T50O</w:t>
            </w:r>
          </w:p>
        </w:tc>
      </w:tr>
      <w:tr w:rsidR="005E084A" w:rsidTr="00A20BD9">
        <w:tc>
          <w:tcPr>
            <w:tcW w:w="846" w:type="dxa"/>
          </w:tcPr>
          <w:p w:rsidR="005E084A" w:rsidRDefault="005E084A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4A" w:rsidRPr="00F72201" w:rsidRDefault="005E084A" w:rsidP="00D36EB3">
            <w:pPr>
              <w:rPr>
                <w:rFonts w:ascii="Times New Roman" w:hAnsi="Times New Roman"/>
                <w:sz w:val="28"/>
                <w:szCs w:val="28"/>
              </w:rPr>
            </w:pPr>
            <w:r w:rsidRPr="00F72201">
              <w:rPr>
                <w:rFonts w:ascii="Times New Roman" w:hAnsi="Times New Roman"/>
                <w:sz w:val="28"/>
                <w:szCs w:val="28"/>
              </w:rPr>
              <w:t xml:space="preserve">Показательные неравенства. </w:t>
            </w:r>
          </w:p>
        </w:tc>
        <w:tc>
          <w:tcPr>
            <w:tcW w:w="3115" w:type="dxa"/>
          </w:tcPr>
          <w:p w:rsidR="005E084A" w:rsidRPr="009C437A" w:rsidRDefault="00086D22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</w:pPr>
            <w:r w:rsidRPr="009C437A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P3JM</w:t>
            </w:r>
          </w:p>
        </w:tc>
      </w:tr>
      <w:tr w:rsidR="005E084A" w:rsidTr="00A20BD9">
        <w:tc>
          <w:tcPr>
            <w:tcW w:w="846" w:type="dxa"/>
          </w:tcPr>
          <w:p w:rsidR="005E084A" w:rsidRDefault="005E084A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4A" w:rsidRPr="00F72201" w:rsidRDefault="005E084A" w:rsidP="00D36EB3">
            <w:pPr>
              <w:rPr>
                <w:rFonts w:ascii="Times New Roman" w:hAnsi="Times New Roman"/>
                <w:sz w:val="28"/>
                <w:szCs w:val="28"/>
              </w:rPr>
            </w:pPr>
            <w:r w:rsidRPr="00F72201">
              <w:rPr>
                <w:rFonts w:ascii="Times New Roman" w:hAnsi="Times New Roman"/>
                <w:sz w:val="28"/>
                <w:szCs w:val="28"/>
              </w:rPr>
              <w:t xml:space="preserve">Показательные, уравнения и неравенства. </w:t>
            </w:r>
          </w:p>
        </w:tc>
        <w:tc>
          <w:tcPr>
            <w:tcW w:w="3115" w:type="dxa"/>
          </w:tcPr>
          <w:p w:rsidR="005E084A" w:rsidRPr="009C437A" w:rsidRDefault="00086D22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</w:pPr>
            <w:r w:rsidRPr="009C437A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F4N1</w:t>
            </w:r>
          </w:p>
        </w:tc>
      </w:tr>
      <w:tr w:rsidR="005E084A" w:rsidTr="00A20BD9">
        <w:tc>
          <w:tcPr>
            <w:tcW w:w="846" w:type="dxa"/>
          </w:tcPr>
          <w:p w:rsidR="005E084A" w:rsidRDefault="005E084A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4A" w:rsidRPr="00F72201" w:rsidRDefault="005E084A" w:rsidP="00D36EB3">
            <w:pPr>
              <w:rPr>
                <w:rFonts w:ascii="Times New Roman" w:hAnsi="Times New Roman"/>
                <w:sz w:val="28"/>
                <w:szCs w:val="28"/>
              </w:rPr>
            </w:pPr>
            <w:r w:rsidRPr="00F72201">
              <w:rPr>
                <w:rFonts w:ascii="Times New Roman" w:hAnsi="Times New Roman"/>
                <w:sz w:val="28"/>
                <w:szCs w:val="28"/>
              </w:rPr>
              <w:t>Логарифм числа. Свойства логарифмов</w:t>
            </w:r>
          </w:p>
        </w:tc>
        <w:tc>
          <w:tcPr>
            <w:tcW w:w="3115" w:type="dxa"/>
          </w:tcPr>
          <w:p w:rsidR="005E084A" w:rsidRPr="009C437A" w:rsidRDefault="00086D22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</w:pPr>
            <w:r w:rsidRPr="009C437A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3DAH</w:t>
            </w:r>
          </w:p>
        </w:tc>
      </w:tr>
      <w:tr w:rsidR="005E084A" w:rsidTr="00A20BD9">
        <w:tc>
          <w:tcPr>
            <w:tcW w:w="846" w:type="dxa"/>
          </w:tcPr>
          <w:p w:rsidR="005E084A" w:rsidRDefault="005E084A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4A" w:rsidRPr="00F72201" w:rsidRDefault="005E084A" w:rsidP="00D36EB3">
            <w:pPr>
              <w:rPr>
                <w:rFonts w:ascii="Times New Roman" w:hAnsi="Times New Roman"/>
                <w:sz w:val="28"/>
                <w:szCs w:val="28"/>
              </w:rPr>
            </w:pPr>
            <w:r w:rsidRPr="00F72201">
              <w:rPr>
                <w:rFonts w:ascii="Times New Roman" w:hAnsi="Times New Roman"/>
                <w:sz w:val="28"/>
                <w:szCs w:val="28"/>
              </w:rPr>
              <w:t>Преобразование логарифмических тождеств</w:t>
            </w:r>
          </w:p>
        </w:tc>
        <w:tc>
          <w:tcPr>
            <w:tcW w:w="3115" w:type="dxa"/>
          </w:tcPr>
          <w:p w:rsidR="005E084A" w:rsidRPr="009C437A" w:rsidRDefault="00086D22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</w:pPr>
            <w:r w:rsidRPr="009C437A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85J9</w:t>
            </w:r>
          </w:p>
        </w:tc>
      </w:tr>
      <w:tr w:rsidR="005E084A" w:rsidTr="00A20BD9">
        <w:tc>
          <w:tcPr>
            <w:tcW w:w="846" w:type="dxa"/>
          </w:tcPr>
          <w:p w:rsidR="005E084A" w:rsidRDefault="005E084A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4A" w:rsidRPr="00F72201" w:rsidRDefault="005E084A" w:rsidP="00D36EB3">
            <w:pPr>
              <w:rPr>
                <w:rFonts w:ascii="Times New Roman" w:hAnsi="Times New Roman"/>
                <w:sz w:val="28"/>
                <w:szCs w:val="28"/>
              </w:rPr>
            </w:pPr>
            <w:r w:rsidRPr="00F72201">
              <w:rPr>
                <w:rFonts w:ascii="Times New Roman" w:hAnsi="Times New Roman"/>
                <w:sz w:val="28"/>
                <w:szCs w:val="28"/>
              </w:rPr>
              <w:t xml:space="preserve">Простейшие логарифмические уравнения. </w:t>
            </w:r>
          </w:p>
        </w:tc>
        <w:tc>
          <w:tcPr>
            <w:tcW w:w="3115" w:type="dxa"/>
          </w:tcPr>
          <w:p w:rsidR="005E084A" w:rsidRPr="009C437A" w:rsidRDefault="00086D22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</w:pPr>
            <w:r w:rsidRPr="009C437A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HHFS</w:t>
            </w:r>
          </w:p>
        </w:tc>
      </w:tr>
      <w:tr w:rsidR="005E084A" w:rsidTr="00A20BD9">
        <w:tc>
          <w:tcPr>
            <w:tcW w:w="846" w:type="dxa"/>
          </w:tcPr>
          <w:p w:rsidR="005E084A" w:rsidRDefault="005E084A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4A" w:rsidRPr="00F72201" w:rsidRDefault="005E084A" w:rsidP="00D36EB3">
            <w:pPr>
              <w:rPr>
                <w:rFonts w:ascii="Times New Roman" w:hAnsi="Times New Roman"/>
                <w:sz w:val="28"/>
                <w:szCs w:val="28"/>
              </w:rPr>
            </w:pPr>
            <w:r w:rsidRPr="00F72201">
              <w:rPr>
                <w:rFonts w:ascii="Times New Roman" w:hAnsi="Times New Roman"/>
                <w:sz w:val="28"/>
                <w:szCs w:val="28"/>
              </w:rPr>
              <w:t xml:space="preserve">Простейшие логарифмические уравнения. </w:t>
            </w:r>
          </w:p>
        </w:tc>
        <w:tc>
          <w:tcPr>
            <w:tcW w:w="3115" w:type="dxa"/>
          </w:tcPr>
          <w:p w:rsidR="005E084A" w:rsidRPr="009C437A" w:rsidRDefault="00086D22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</w:pPr>
            <w:r w:rsidRPr="009C437A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SOD3</w:t>
            </w:r>
          </w:p>
        </w:tc>
      </w:tr>
      <w:tr w:rsidR="005E084A" w:rsidTr="00A20BD9">
        <w:tc>
          <w:tcPr>
            <w:tcW w:w="846" w:type="dxa"/>
          </w:tcPr>
          <w:p w:rsidR="005E084A" w:rsidRDefault="005E084A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4A" w:rsidRPr="00F72201" w:rsidRDefault="005E084A" w:rsidP="00D36EB3">
            <w:pPr>
              <w:rPr>
                <w:rFonts w:ascii="Times New Roman" w:hAnsi="Times New Roman"/>
                <w:sz w:val="28"/>
                <w:szCs w:val="28"/>
              </w:rPr>
            </w:pPr>
            <w:r w:rsidRPr="00F72201">
              <w:rPr>
                <w:rFonts w:ascii="Times New Roman" w:hAnsi="Times New Roman"/>
                <w:sz w:val="28"/>
                <w:szCs w:val="28"/>
              </w:rPr>
              <w:t xml:space="preserve">Логарифмические уравнения, сводящиеся к </w:t>
            </w:r>
            <w:proofErr w:type="gramStart"/>
            <w:r w:rsidRPr="00F72201">
              <w:rPr>
                <w:rFonts w:ascii="Times New Roman" w:hAnsi="Times New Roman"/>
                <w:sz w:val="28"/>
                <w:szCs w:val="28"/>
              </w:rPr>
              <w:t>квадратным</w:t>
            </w:r>
            <w:proofErr w:type="gramEnd"/>
            <w:r w:rsidRPr="00F7220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115" w:type="dxa"/>
          </w:tcPr>
          <w:p w:rsidR="005E084A" w:rsidRPr="009C437A" w:rsidRDefault="00086D22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</w:pPr>
            <w:r w:rsidRPr="009C437A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WPZ2</w:t>
            </w:r>
          </w:p>
        </w:tc>
      </w:tr>
      <w:tr w:rsidR="005E084A" w:rsidTr="00A20BD9">
        <w:tc>
          <w:tcPr>
            <w:tcW w:w="846" w:type="dxa"/>
          </w:tcPr>
          <w:p w:rsidR="005E084A" w:rsidRDefault="005E084A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4A" w:rsidRPr="00F72201" w:rsidRDefault="005E084A" w:rsidP="00D36EB3">
            <w:pPr>
              <w:rPr>
                <w:rFonts w:ascii="Times New Roman" w:hAnsi="Times New Roman"/>
                <w:sz w:val="28"/>
                <w:szCs w:val="28"/>
              </w:rPr>
            </w:pPr>
            <w:r w:rsidRPr="00F72201">
              <w:rPr>
                <w:rFonts w:ascii="Times New Roman" w:hAnsi="Times New Roman"/>
                <w:sz w:val="28"/>
                <w:szCs w:val="28"/>
              </w:rPr>
              <w:t xml:space="preserve">Логарифмические уравнения. </w:t>
            </w:r>
          </w:p>
        </w:tc>
        <w:tc>
          <w:tcPr>
            <w:tcW w:w="3115" w:type="dxa"/>
          </w:tcPr>
          <w:p w:rsidR="005E084A" w:rsidRPr="009C437A" w:rsidRDefault="00086D22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</w:pPr>
            <w:r w:rsidRPr="009C437A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KB9L</w:t>
            </w:r>
          </w:p>
        </w:tc>
      </w:tr>
      <w:tr w:rsidR="00BC3F3D" w:rsidTr="00A20BD9">
        <w:tc>
          <w:tcPr>
            <w:tcW w:w="846" w:type="dxa"/>
          </w:tcPr>
          <w:p w:rsidR="00BC3F3D" w:rsidRDefault="00BC3F3D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F3D" w:rsidRPr="00BC3F3D" w:rsidRDefault="00BC3F3D" w:rsidP="00DF4A5C">
            <w:pPr>
              <w:rPr>
                <w:rFonts w:ascii="Times New Roman" w:hAnsi="Times New Roman"/>
                <w:sz w:val="28"/>
                <w:szCs w:val="28"/>
              </w:rPr>
            </w:pPr>
            <w:r w:rsidRPr="00BC3F3D">
              <w:rPr>
                <w:rFonts w:ascii="Times New Roman" w:hAnsi="Times New Roman"/>
                <w:sz w:val="28"/>
                <w:szCs w:val="28"/>
              </w:rPr>
              <w:t xml:space="preserve">Логарифмические неравенства. </w:t>
            </w:r>
          </w:p>
        </w:tc>
        <w:tc>
          <w:tcPr>
            <w:tcW w:w="3115" w:type="dxa"/>
          </w:tcPr>
          <w:p w:rsidR="00BC3F3D" w:rsidRPr="00E12169" w:rsidRDefault="00E65594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</w:pPr>
            <w:r w:rsidRPr="00E12169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11JV</w:t>
            </w:r>
          </w:p>
        </w:tc>
      </w:tr>
      <w:tr w:rsidR="00BC3F3D" w:rsidTr="00A20BD9">
        <w:tc>
          <w:tcPr>
            <w:tcW w:w="846" w:type="dxa"/>
          </w:tcPr>
          <w:p w:rsidR="00BC3F3D" w:rsidRDefault="00BC3F3D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F3D" w:rsidRPr="00BC3F3D" w:rsidRDefault="00BC3F3D" w:rsidP="00DF4A5C">
            <w:pPr>
              <w:rPr>
                <w:rFonts w:ascii="Times New Roman" w:hAnsi="Times New Roman"/>
                <w:sz w:val="28"/>
                <w:szCs w:val="28"/>
              </w:rPr>
            </w:pPr>
            <w:r w:rsidRPr="00BC3F3D">
              <w:rPr>
                <w:rFonts w:ascii="Times New Roman" w:hAnsi="Times New Roman"/>
                <w:sz w:val="28"/>
                <w:szCs w:val="28"/>
              </w:rPr>
              <w:t xml:space="preserve">Логарифмические неравенства. </w:t>
            </w:r>
          </w:p>
        </w:tc>
        <w:tc>
          <w:tcPr>
            <w:tcW w:w="3115" w:type="dxa"/>
          </w:tcPr>
          <w:p w:rsidR="00BC3F3D" w:rsidRPr="00E12169" w:rsidRDefault="00E65594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</w:pPr>
            <w:r w:rsidRPr="00E12169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GL2D</w:t>
            </w:r>
          </w:p>
        </w:tc>
      </w:tr>
      <w:tr w:rsidR="00BC3F3D" w:rsidTr="00A20BD9">
        <w:tc>
          <w:tcPr>
            <w:tcW w:w="846" w:type="dxa"/>
          </w:tcPr>
          <w:p w:rsidR="00BC3F3D" w:rsidRDefault="00BC3F3D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F3D" w:rsidRPr="00BC3F3D" w:rsidRDefault="00BC3F3D" w:rsidP="00DF4A5C">
            <w:pPr>
              <w:rPr>
                <w:rFonts w:ascii="Times New Roman" w:hAnsi="Times New Roman"/>
                <w:sz w:val="28"/>
                <w:szCs w:val="28"/>
              </w:rPr>
            </w:pPr>
            <w:r w:rsidRPr="00BC3F3D">
              <w:rPr>
                <w:rFonts w:ascii="Times New Roman" w:hAnsi="Times New Roman"/>
                <w:sz w:val="28"/>
                <w:szCs w:val="28"/>
              </w:rPr>
              <w:t>Логарифмические уравнения и неравенства.</w:t>
            </w:r>
          </w:p>
        </w:tc>
        <w:tc>
          <w:tcPr>
            <w:tcW w:w="3115" w:type="dxa"/>
          </w:tcPr>
          <w:p w:rsidR="00BC3F3D" w:rsidRPr="00E12169" w:rsidRDefault="00E65594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</w:pPr>
            <w:r w:rsidRPr="00E12169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F63A</w:t>
            </w:r>
          </w:p>
        </w:tc>
      </w:tr>
      <w:tr w:rsidR="00BC3F3D" w:rsidTr="00A20BD9">
        <w:tc>
          <w:tcPr>
            <w:tcW w:w="846" w:type="dxa"/>
          </w:tcPr>
          <w:p w:rsidR="00BC3F3D" w:rsidRDefault="00BC3F3D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F3D" w:rsidRPr="00BC3F3D" w:rsidRDefault="00BC3F3D" w:rsidP="00DF4A5C">
            <w:pPr>
              <w:rPr>
                <w:rFonts w:ascii="Times New Roman" w:hAnsi="Times New Roman"/>
                <w:sz w:val="28"/>
                <w:szCs w:val="28"/>
              </w:rPr>
            </w:pPr>
            <w:r w:rsidRPr="00BC3F3D">
              <w:rPr>
                <w:rFonts w:ascii="Times New Roman" w:hAnsi="Times New Roman"/>
                <w:sz w:val="28"/>
                <w:szCs w:val="28"/>
              </w:rPr>
              <w:t xml:space="preserve">Иррациональные уравнения. </w:t>
            </w:r>
          </w:p>
        </w:tc>
        <w:tc>
          <w:tcPr>
            <w:tcW w:w="3115" w:type="dxa"/>
          </w:tcPr>
          <w:p w:rsidR="00BC3F3D" w:rsidRPr="00E12169" w:rsidRDefault="00E65594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</w:pPr>
            <w:r w:rsidRPr="00E12169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GJWA</w:t>
            </w:r>
          </w:p>
        </w:tc>
      </w:tr>
      <w:tr w:rsidR="00BC3F3D" w:rsidTr="00A20BD9">
        <w:tc>
          <w:tcPr>
            <w:tcW w:w="846" w:type="dxa"/>
          </w:tcPr>
          <w:p w:rsidR="00BC3F3D" w:rsidRDefault="00BC3F3D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F3D" w:rsidRPr="00BC3F3D" w:rsidRDefault="00BC3F3D" w:rsidP="00DF4A5C">
            <w:pPr>
              <w:rPr>
                <w:rFonts w:ascii="Times New Roman" w:hAnsi="Times New Roman"/>
                <w:sz w:val="28"/>
                <w:szCs w:val="28"/>
              </w:rPr>
            </w:pPr>
            <w:r w:rsidRPr="00BC3F3D">
              <w:rPr>
                <w:rFonts w:ascii="Times New Roman" w:hAnsi="Times New Roman"/>
                <w:sz w:val="28"/>
                <w:szCs w:val="28"/>
              </w:rPr>
              <w:t xml:space="preserve">Иррациональные уравнения. </w:t>
            </w:r>
          </w:p>
        </w:tc>
        <w:tc>
          <w:tcPr>
            <w:tcW w:w="3115" w:type="dxa"/>
          </w:tcPr>
          <w:p w:rsidR="00BC3F3D" w:rsidRPr="00E12169" w:rsidRDefault="00E65594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</w:pPr>
            <w:r w:rsidRPr="00E12169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T8ZD</w:t>
            </w:r>
          </w:p>
        </w:tc>
      </w:tr>
      <w:tr w:rsidR="00BC3F3D" w:rsidTr="00A20BD9">
        <w:tc>
          <w:tcPr>
            <w:tcW w:w="846" w:type="dxa"/>
          </w:tcPr>
          <w:p w:rsidR="00BC3F3D" w:rsidRDefault="00BC3F3D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F3D" w:rsidRPr="00BC3F3D" w:rsidRDefault="00BC3F3D" w:rsidP="00DF4A5C">
            <w:pPr>
              <w:rPr>
                <w:rFonts w:ascii="Times New Roman" w:hAnsi="Times New Roman"/>
                <w:sz w:val="28"/>
                <w:szCs w:val="28"/>
              </w:rPr>
            </w:pPr>
            <w:r w:rsidRPr="00BC3F3D">
              <w:rPr>
                <w:rFonts w:ascii="Times New Roman" w:hAnsi="Times New Roman"/>
                <w:sz w:val="28"/>
                <w:szCs w:val="28"/>
              </w:rPr>
              <w:t xml:space="preserve">Системы уравнений. </w:t>
            </w:r>
          </w:p>
        </w:tc>
        <w:tc>
          <w:tcPr>
            <w:tcW w:w="3115" w:type="dxa"/>
          </w:tcPr>
          <w:p w:rsidR="00BC3F3D" w:rsidRPr="00E12169" w:rsidRDefault="00E65594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</w:pPr>
            <w:r w:rsidRPr="00E12169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07XC</w:t>
            </w:r>
          </w:p>
        </w:tc>
      </w:tr>
      <w:tr w:rsidR="00BC3F3D" w:rsidTr="00A20BD9">
        <w:tc>
          <w:tcPr>
            <w:tcW w:w="846" w:type="dxa"/>
          </w:tcPr>
          <w:p w:rsidR="00BC3F3D" w:rsidRDefault="00BC3F3D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F3D" w:rsidRPr="00BC3F3D" w:rsidRDefault="00BC3F3D" w:rsidP="00DF4A5C">
            <w:pPr>
              <w:rPr>
                <w:rFonts w:ascii="Times New Roman" w:hAnsi="Times New Roman"/>
                <w:sz w:val="28"/>
                <w:szCs w:val="28"/>
              </w:rPr>
            </w:pPr>
            <w:r w:rsidRPr="00BC3F3D">
              <w:rPr>
                <w:rFonts w:ascii="Times New Roman" w:hAnsi="Times New Roman"/>
                <w:sz w:val="28"/>
                <w:szCs w:val="28"/>
              </w:rPr>
              <w:t xml:space="preserve">Системы уравнений. </w:t>
            </w:r>
          </w:p>
        </w:tc>
        <w:tc>
          <w:tcPr>
            <w:tcW w:w="3115" w:type="dxa"/>
          </w:tcPr>
          <w:p w:rsidR="00BC3F3D" w:rsidRPr="00E12169" w:rsidRDefault="00E65594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</w:pPr>
            <w:r w:rsidRPr="00E12169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U9B2</w:t>
            </w:r>
          </w:p>
        </w:tc>
      </w:tr>
      <w:tr w:rsidR="00BC3F3D" w:rsidTr="00A20BD9">
        <w:tc>
          <w:tcPr>
            <w:tcW w:w="846" w:type="dxa"/>
          </w:tcPr>
          <w:p w:rsidR="00BC3F3D" w:rsidRDefault="00BC3F3D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F3D" w:rsidRPr="00BC3F3D" w:rsidRDefault="00BC3F3D" w:rsidP="00DF4A5C">
            <w:pPr>
              <w:rPr>
                <w:rFonts w:ascii="Times New Roman" w:hAnsi="Times New Roman"/>
                <w:sz w:val="28"/>
                <w:szCs w:val="28"/>
              </w:rPr>
            </w:pPr>
            <w:r w:rsidRPr="00BC3F3D">
              <w:rPr>
                <w:rFonts w:ascii="Times New Roman" w:hAnsi="Times New Roman"/>
                <w:sz w:val="28"/>
                <w:szCs w:val="28"/>
              </w:rPr>
              <w:t>Вычисление производной функции.</w:t>
            </w:r>
          </w:p>
        </w:tc>
        <w:tc>
          <w:tcPr>
            <w:tcW w:w="3115" w:type="dxa"/>
          </w:tcPr>
          <w:p w:rsidR="00BC3F3D" w:rsidRPr="00E12169" w:rsidRDefault="00E65594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</w:pPr>
            <w:r w:rsidRPr="00E12169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K9WQ</w:t>
            </w:r>
          </w:p>
        </w:tc>
      </w:tr>
      <w:tr w:rsidR="00BC3F3D" w:rsidTr="00A20BD9">
        <w:tc>
          <w:tcPr>
            <w:tcW w:w="846" w:type="dxa"/>
          </w:tcPr>
          <w:p w:rsidR="00BC3F3D" w:rsidRDefault="00BC3F3D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F3D" w:rsidRPr="00BC3F3D" w:rsidRDefault="00BC3F3D" w:rsidP="00DF4A5C">
            <w:pPr>
              <w:rPr>
                <w:rFonts w:ascii="Times New Roman" w:hAnsi="Times New Roman"/>
                <w:sz w:val="28"/>
                <w:szCs w:val="28"/>
              </w:rPr>
            </w:pPr>
            <w:r w:rsidRPr="00BC3F3D">
              <w:rPr>
                <w:rFonts w:ascii="Times New Roman" w:hAnsi="Times New Roman"/>
                <w:sz w:val="28"/>
                <w:szCs w:val="28"/>
              </w:rPr>
              <w:t xml:space="preserve">Геометрический, физический и экономический смысл производной. </w:t>
            </w:r>
          </w:p>
        </w:tc>
        <w:tc>
          <w:tcPr>
            <w:tcW w:w="3115" w:type="dxa"/>
          </w:tcPr>
          <w:p w:rsidR="00BC3F3D" w:rsidRPr="00E12169" w:rsidRDefault="00E65594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</w:pPr>
            <w:r w:rsidRPr="00E12169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5WIY</w:t>
            </w:r>
          </w:p>
        </w:tc>
      </w:tr>
      <w:tr w:rsidR="00BC3F3D" w:rsidTr="00A20BD9">
        <w:tc>
          <w:tcPr>
            <w:tcW w:w="846" w:type="dxa"/>
          </w:tcPr>
          <w:p w:rsidR="00BC3F3D" w:rsidRDefault="00BC3F3D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F3D" w:rsidRPr="00BC3F3D" w:rsidRDefault="00BC3F3D" w:rsidP="00DF4A5C">
            <w:pPr>
              <w:rPr>
                <w:rFonts w:ascii="Times New Roman" w:hAnsi="Times New Roman"/>
                <w:sz w:val="28"/>
                <w:szCs w:val="28"/>
              </w:rPr>
            </w:pPr>
            <w:r w:rsidRPr="00BC3F3D">
              <w:rPr>
                <w:rFonts w:ascii="Times New Roman" w:hAnsi="Times New Roman"/>
                <w:sz w:val="28"/>
                <w:szCs w:val="28"/>
              </w:rPr>
              <w:t xml:space="preserve">Геометрический, физический и экономический смысл производной. </w:t>
            </w:r>
          </w:p>
        </w:tc>
        <w:tc>
          <w:tcPr>
            <w:tcW w:w="3115" w:type="dxa"/>
          </w:tcPr>
          <w:p w:rsidR="00BC3F3D" w:rsidRPr="00E12169" w:rsidRDefault="00E65594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</w:pPr>
            <w:r w:rsidRPr="00E12169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ZSC3</w:t>
            </w:r>
          </w:p>
        </w:tc>
      </w:tr>
      <w:tr w:rsidR="00BC3F3D" w:rsidTr="00A20BD9">
        <w:tc>
          <w:tcPr>
            <w:tcW w:w="846" w:type="dxa"/>
          </w:tcPr>
          <w:p w:rsidR="00BC3F3D" w:rsidRDefault="00BC3F3D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F3D" w:rsidRPr="00BC3F3D" w:rsidRDefault="00BC3F3D" w:rsidP="00DF4A5C">
            <w:pPr>
              <w:rPr>
                <w:rFonts w:ascii="Times New Roman" w:hAnsi="Times New Roman"/>
                <w:sz w:val="28"/>
                <w:szCs w:val="28"/>
              </w:rPr>
            </w:pPr>
            <w:r w:rsidRPr="00BC3F3D">
              <w:rPr>
                <w:rFonts w:ascii="Times New Roman" w:hAnsi="Times New Roman"/>
                <w:sz w:val="28"/>
                <w:szCs w:val="28"/>
              </w:rPr>
              <w:t>Исследование функции с помощью производной.</w:t>
            </w:r>
          </w:p>
        </w:tc>
        <w:tc>
          <w:tcPr>
            <w:tcW w:w="3115" w:type="dxa"/>
          </w:tcPr>
          <w:p w:rsidR="00BC3F3D" w:rsidRPr="00E12169" w:rsidRDefault="00E65594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</w:pPr>
            <w:r w:rsidRPr="00E12169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UAV0</w:t>
            </w:r>
          </w:p>
        </w:tc>
      </w:tr>
      <w:tr w:rsidR="00BC3F3D" w:rsidTr="00A20BD9">
        <w:tc>
          <w:tcPr>
            <w:tcW w:w="846" w:type="dxa"/>
          </w:tcPr>
          <w:p w:rsidR="00BC3F3D" w:rsidRDefault="00BC3F3D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F3D" w:rsidRPr="00BC3F3D" w:rsidRDefault="00BC3F3D" w:rsidP="00DF4A5C">
            <w:pPr>
              <w:rPr>
                <w:rFonts w:ascii="Times New Roman" w:hAnsi="Times New Roman"/>
                <w:sz w:val="28"/>
                <w:szCs w:val="28"/>
              </w:rPr>
            </w:pPr>
            <w:r w:rsidRPr="00BC3F3D">
              <w:rPr>
                <w:rFonts w:ascii="Times New Roman" w:hAnsi="Times New Roman"/>
                <w:sz w:val="28"/>
                <w:szCs w:val="28"/>
              </w:rPr>
              <w:t xml:space="preserve">Производная и её применение. </w:t>
            </w:r>
          </w:p>
        </w:tc>
        <w:tc>
          <w:tcPr>
            <w:tcW w:w="3115" w:type="dxa"/>
          </w:tcPr>
          <w:p w:rsidR="00BC3F3D" w:rsidRPr="00E12169" w:rsidRDefault="00E65594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</w:pPr>
            <w:r w:rsidRPr="00E12169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RVHH</w:t>
            </w:r>
          </w:p>
        </w:tc>
      </w:tr>
      <w:tr w:rsidR="00BC3F3D" w:rsidTr="00A20BD9">
        <w:tc>
          <w:tcPr>
            <w:tcW w:w="846" w:type="dxa"/>
          </w:tcPr>
          <w:p w:rsidR="00BC3F3D" w:rsidRDefault="00BC3F3D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F3D" w:rsidRPr="00BC3F3D" w:rsidRDefault="00BC3F3D" w:rsidP="00DF4A5C">
            <w:pPr>
              <w:rPr>
                <w:rFonts w:ascii="Times New Roman" w:hAnsi="Times New Roman"/>
                <w:sz w:val="28"/>
                <w:szCs w:val="28"/>
              </w:rPr>
            </w:pPr>
            <w:r w:rsidRPr="00BC3F3D">
              <w:rPr>
                <w:rFonts w:ascii="Times New Roman" w:hAnsi="Times New Roman"/>
                <w:sz w:val="28"/>
                <w:szCs w:val="28"/>
              </w:rPr>
              <w:t xml:space="preserve">Вычисление </w:t>
            </w:r>
            <w:proofErr w:type="gramStart"/>
            <w:r w:rsidRPr="00BC3F3D">
              <w:rPr>
                <w:rFonts w:ascii="Times New Roman" w:hAnsi="Times New Roman"/>
                <w:sz w:val="28"/>
                <w:szCs w:val="28"/>
              </w:rPr>
              <w:t>первообразной</w:t>
            </w:r>
            <w:proofErr w:type="gramEnd"/>
            <w:r w:rsidRPr="00BC3F3D">
              <w:rPr>
                <w:rFonts w:ascii="Times New Roman" w:hAnsi="Times New Roman"/>
                <w:sz w:val="28"/>
                <w:szCs w:val="28"/>
              </w:rPr>
              <w:t xml:space="preserve"> функции</w:t>
            </w:r>
          </w:p>
        </w:tc>
        <w:tc>
          <w:tcPr>
            <w:tcW w:w="3115" w:type="dxa"/>
          </w:tcPr>
          <w:p w:rsidR="00BC3F3D" w:rsidRPr="00E12169" w:rsidRDefault="00E12169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</w:pPr>
            <w:r w:rsidRPr="00E12169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JMJD</w:t>
            </w:r>
          </w:p>
        </w:tc>
      </w:tr>
      <w:tr w:rsidR="00BC3F3D" w:rsidTr="00A20BD9">
        <w:tc>
          <w:tcPr>
            <w:tcW w:w="846" w:type="dxa"/>
          </w:tcPr>
          <w:p w:rsidR="00BC3F3D" w:rsidRDefault="00BC3F3D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F3D" w:rsidRPr="00BC3F3D" w:rsidRDefault="00BC3F3D" w:rsidP="00DF4A5C">
            <w:pPr>
              <w:rPr>
                <w:rFonts w:ascii="Times New Roman" w:hAnsi="Times New Roman"/>
                <w:sz w:val="28"/>
                <w:szCs w:val="28"/>
              </w:rPr>
            </w:pPr>
            <w:r w:rsidRPr="00BC3F3D">
              <w:rPr>
                <w:rFonts w:ascii="Times New Roman" w:hAnsi="Times New Roman"/>
                <w:sz w:val="28"/>
                <w:szCs w:val="28"/>
              </w:rPr>
              <w:t>Вычисление площади фигуры, ограниченной линиями.</w:t>
            </w:r>
          </w:p>
        </w:tc>
        <w:tc>
          <w:tcPr>
            <w:tcW w:w="3115" w:type="dxa"/>
          </w:tcPr>
          <w:p w:rsidR="00BC3F3D" w:rsidRPr="00E12169" w:rsidRDefault="00E12169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</w:pPr>
            <w:r w:rsidRPr="00E12169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CX9X</w:t>
            </w:r>
          </w:p>
        </w:tc>
      </w:tr>
      <w:tr w:rsidR="00BC3F3D" w:rsidTr="00A20BD9">
        <w:tc>
          <w:tcPr>
            <w:tcW w:w="846" w:type="dxa"/>
          </w:tcPr>
          <w:p w:rsidR="00BC3F3D" w:rsidRDefault="00BC3F3D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F3D" w:rsidRPr="00BC3F3D" w:rsidRDefault="00BC3F3D" w:rsidP="00DF4A5C">
            <w:pPr>
              <w:rPr>
                <w:rFonts w:ascii="Times New Roman" w:hAnsi="Times New Roman"/>
                <w:sz w:val="28"/>
                <w:szCs w:val="28"/>
              </w:rPr>
            </w:pPr>
            <w:r w:rsidRPr="00BC3F3D">
              <w:rPr>
                <w:rFonts w:ascii="Times New Roman" w:hAnsi="Times New Roman"/>
                <w:sz w:val="28"/>
                <w:szCs w:val="28"/>
              </w:rPr>
              <w:t>Вычисление площади фигуры, ограниченной линиями.</w:t>
            </w:r>
          </w:p>
        </w:tc>
        <w:tc>
          <w:tcPr>
            <w:tcW w:w="3115" w:type="dxa"/>
          </w:tcPr>
          <w:p w:rsidR="00BC3F3D" w:rsidRPr="00E12169" w:rsidRDefault="00E12169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</w:pPr>
            <w:r w:rsidRPr="00E12169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GFY9</w:t>
            </w:r>
          </w:p>
        </w:tc>
      </w:tr>
      <w:tr w:rsidR="00BC3F3D" w:rsidTr="00A20BD9">
        <w:tc>
          <w:tcPr>
            <w:tcW w:w="846" w:type="dxa"/>
          </w:tcPr>
          <w:p w:rsidR="00BC3F3D" w:rsidRDefault="00BC3F3D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F3D" w:rsidRPr="00BC3F3D" w:rsidRDefault="00BC3F3D" w:rsidP="00DF4A5C">
            <w:pPr>
              <w:rPr>
                <w:rFonts w:ascii="Times New Roman" w:hAnsi="Times New Roman"/>
                <w:sz w:val="28"/>
                <w:szCs w:val="28"/>
              </w:rPr>
            </w:pPr>
            <w:r w:rsidRPr="00BC3F3D">
              <w:rPr>
                <w:rFonts w:ascii="Times New Roman" w:hAnsi="Times New Roman"/>
                <w:sz w:val="28"/>
                <w:szCs w:val="28"/>
              </w:rPr>
              <w:t>Интеграл  Формула Ньютона – Лейбница</w:t>
            </w:r>
          </w:p>
        </w:tc>
        <w:tc>
          <w:tcPr>
            <w:tcW w:w="3115" w:type="dxa"/>
          </w:tcPr>
          <w:p w:rsidR="00BC3F3D" w:rsidRPr="00E12169" w:rsidRDefault="00E12169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</w:pPr>
            <w:r w:rsidRPr="00E12169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CYVT</w:t>
            </w:r>
          </w:p>
        </w:tc>
      </w:tr>
      <w:tr w:rsidR="00BC3F3D" w:rsidTr="00A20BD9">
        <w:tc>
          <w:tcPr>
            <w:tcW w:w="846" w:type="dxa"/>
          </w:tcPr>
          <w:p w:rsidR="00BC3F3D" w:rsidRDefault="00BC3F3D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F3D" w:rsidRPr="00BC3F3D" w:rsidRDefault="00BC3F3D" w:rsidP="00DF4A5C">
            <w:pPr>
              <w:rPr>
                <w:rFonts w:ascii="Times New Roman" w:hAnsi="Times New Roman"/>
                <w:sz w:val="28"/>
                <w:szCs w:val="28"/>
              </w:rPr>
            </w:pPr>
            <w:r w:rsidRPr="00BC3F3D">
              <w:rPr>
                <w:rFonts w:ascii="Times New Roman" w:hAnsi="Times New Roman"/>
                <w:sz w:val="28"/>
                <w:szCs w:val="28"/>
              </w:rPr>
              <w:t>Вычисление площадей, с помощью интеграла.</w:t>
            </w:r>
          </w:p>
        </w:tc>
        <w:tc>
          <w:tcPr>
            <w:tcW w:w="3115" w:type="dxa"/>
          </w:tcPr>
          <w:p w:rsidR="00BC3F3D" w:rsidRPr="00E12169" w:rsidRDefault="00E12169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</w:pPr>
            <w:r w:rsidRPr="00E12169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J126</w:t>
            </w:r>
          </w:p>
        </w:tc>
      </w:tr>
      <w:tr w:rsidR="00BC3F3D" w:rsidTr="00A20BD9">
        <w:tc>
          <w:tcPr>
            <w:tcW w:w="846" w:type="dxa"/>
          </w:tcPr>
          <w:p w:rsidR="00BC3F3D" w:rsidRDefault="00BC3F3D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F3D" w:rsidRPr="00BC3F3D" w:rsidRDefault="00BC3F3D" w:rsidP="00DF4A5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C3F3D">
              <w:rPr>
                <w:rFonts w:ascii="Times New Roman" w:hAnsi="Times New Roman"/>
                <w:sz w:val="28"/>
                <w:szCs w:val="28"/>
              </w:rPr>
              <w:t>Первообразная</w:t>
            </w:r>
            <w:proofErr w:type="gramEnd"/>
            <w:r w:rsidRPr="00BC3F3D">
              <w:rPr>
                <w:rFonts w:ascii="Times New Roman" w:hAnsi="Times New Roman"/>
                <w:sz w:val="28"/>
                <w:szCs w:val="28"/>
              </w:rPr>
              <w:t xml:space="preserve"> и интеграл.</w:t>
            </w:r>
          </w:p>
        </w:tc>
        <w:tc>
          <w:tcPr>
            <w:tcW w:w="3115" w:type="dxa"/>
          </w:tcPr>
          <w:p w:rsidR="00BC3F3D" w:rsidRPr="00E12169" w:rsidRDefault="00E12169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</w:pPr>
            <w:r w:rsidRPr="00E12169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XN73</w:t>
            </w:r>
          </w:p>
        </w:tc>
      </w:tr>
      <w:tr w:rsidR="008A334A" w:rsidTr="00A20BD9">
        <w:tc>
          <w:tcPr>
            <w:tcW w:w="846" w:type="dxa"/>
          </w:tcPr>
          <w:p w:rsidR="008A334A" w:rsidRDefault="008A334A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34A" w:rsidRPr="002B76DE" w:rsidRDefault="008A334A" w:rsidP="009C015F">
            <w:pPr>
              <w:rPr>
                <w:rFonts w:ascii="Times New Roman" w:hAnsi="Times New Roman"/>
                <w:sz w:val="28"/>
                <w:szCs w:val="28"/>
              </w:rPr>
            </w:pPr>
            <w:r w:rsidRPr="002B76DE">
              <w:rPr>
                <w:rFonts w:ascii="Times New Roman" w:hAnsi="Times New Roman"/>
                <w:sz w:val="28"/>
                <w:szCs w:val="28"/>
              </w:rPr>
              <w:t xml:space="preserve">Параллельность и перпендикулярность прямых и плоскостей. </w:t>
            </w:r>
          </w:p>
        </w:tc>
        <w:tc>
          <w:tcPr>
            <w:tcW w:w="3115" w:type="dxa"/>
          </w:tcPr>
          <w:p w:rsidR="008A334A" w:rsidRPr="00A4155C" w:rsidRDefault="002B76DE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</w:pPr>
            <w:r w:rsidRPr="00A4155C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43Q2</w:t>
            </w:r>
          </w:p>
        </w:tc>
      </w:tr>
      <w:tr w:rsidR="008A334A" w:rsidTr="00A20BD9">
        <w:tc>
          <w:tcPr>
            <w:tcW w:w="846" w:type="dxa"/>
          </w:tcPr>
          <w:p w:rsidR="008A334A" w:rsidRDefault="008A334A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34A" w:rsidRPr="002B76DE" w:rsidRDefault="008A334A" w:rsidP="009C015F">
            <w:pPr>
              <w:rPr>
                <w:rFonts w:ascii="Times New Roman" w:hAnsi="Times New Roman"/>
                <w:sz w:val="28"/>
                <w:szCs w:val="28"/>
              </w:rPr>
            </w:pPr>
            <w:r w:rsidRPr="002B76DE">
              <w:rPr>
                <w:rFonts w:ascii="Times New Roman" w:hAnsi="Times New Roman"/>
                <w:sz w:val="28"/>
                <w:szCs w:val="28"/>
              </w:rPr>
              <w:t xml:space="preserve">Призма. Решение задач на вычисление площадей, объема призмы. </w:t>
            </w:r>
          </w:p>
        </w:tc>
        <w:tc>
          <w:tcPr>
            <w:tcW w:w="3115" w:type="dxa"/>
          </w:tcPr>
          <w:p w:rsidR="008A334A" w:rsidRPr="00A4155C" w:rsidRDefault="002B76DE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</w:pPr>
            <w:r w:rsidRPr="00A4155C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OL6H</w:t>
            </w:r>
          </w:p>
        </w:tc>
      </w:tr>
      <w:tr w:rsidR="008A334A" w:rsidTr="00A20BD9">
        <w:tc>
          <w:tcPr>
            <w:tcW w:w="846" w:type="dxa"/>
          </w:tcPr>
          <w:p w:rsidR="008A334A" w:rsidRDefault="008A334A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34A" w:rsidRPr="002B76DE" w:rsidRDefault="008A334A" w:rsidP="009C015F">
            <w:pPr>
              <w:rPr>
                <w:rFonts w:ascii="Times New Roman" w:hAnsi="Times New Roman"/>
                <w:sz w:val="28"/>
                <w:szCs w:val="28"/>
              </w:rPr>
            </w:pPr>
            <w:r w:rsidRPr="002B76DE">
              <w:rPr>
                <w:rFonts w:ascii="Times New Roman" w:hAnsi="Times New Roman"/>
                <w:sz w:val="28"/>
                <w:szCs w:val="28"/>
              </w:rPr>
              <w:t xml:space="preserve">Призма. Решение задач на вычисление площадей, объема призмы. </w:t>
            </w:r>
          </w:p>
        </w:tc>
        <w:tc>
          <w:tcPr>
            <w:tcW w:w="3115" w:type="dxa"/>
          </w:tcPr>
          <w:p w:rsidR="008A334A" w:rsidRPr="00A4155C" w:rsidRDefault="002B76DE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</w:pPr>
            <w:r w:rsidRPr="00A4155C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QK6B</w:t>
            </w:r>
          </w:p>
        </w:tc>
      </w:tr>
      <w:tr w:rsidR="008A334A" w:rsidTr="00A20BD9">
        <w:tc>
          <w:tcPr>
            <w:tcW w:w="846" w:type="dxa"/>
          </w:tcPr>
          <w:p w:rsidR="008A334A" w:rsidRDefault="008A334A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34A" w:rsidRPr="002B76DE" w:rsidRDefault="008A334A" w:rsidP="009C015F">
            <w:pPr>
              <w:rPr>
                <w:rFonts w:ascii="Times New Roman" w:hAnsi="Times New Roman"/>
                <w:sz w:val="28"/>
                <w:szCs w:val="28"/>
              </w:rPr>
            </w:pPr>
            <w:r w:rsidRPr="002B76DE">
              <w:rPr>
                <w:rFonts w:ascii="Times New Roman" w:hAnsi="Times New Roman"/>
                <w:sz w:val="28"/>
                <w:szCs w:val="28"/>
              </w:rPr>
              <w:t xml:space="preserve">Призма. Решение задач на вычисление площадей, объема призмы. </w:t>
            </w:r>
          </w:p>
        </w:tc>
        <w:tc>
          <w:tcPr>
            <w:tcW w:w="3115" w:type="dxa"/>
          </w:tcPr>
          <w:p w:rsidR="008A334A" w:rsidRPr="00A4155C" w:rsidRDefault="002B76DE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</w:pPr>
            <w:r w:rsidRPr="00A4155C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55G3</w:t>
            </w:r>
          </w:p>
        </w:tc>
      </w:tr>
      <w:tr w:rsidR="008A334A" w:rsidTr="00A20BD9">
        <w:tc>
          <w:tcPr>
            <w:tcW w:w="846" w:type="dxa"/>
          </w:tcPr>
          <w:p w:rsidR="008A334A" w:rsidRDefault="008A334A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34A" w:rsidRPr="002B76DE" w:rsidRDefault="008A334A" w:rsidP="009C015F">
            <w:pPr>
              <w:rPr>
                <w:rFonts w:ascii="Times New Roman" w:hAnsi="Times New Roman"/>
                <w:sz w:val="28"/>
                <w:szCs w:val="28"/>
              </w:rPr>
            </w:pPr>
            <w:r w:rsidRPr="002B76DE">
              <w:rPr>
                <w:rFonts w:ascii="Times New Roman" w:hAnsi="Times New Roman"/>
                <w:sz w:val="28"/>
                <w:szCs w:val="28"/>
              </w:rPr>
              <w:t xml:space="preserve">Параллелепипед. Решение задач на вычисление площадей, объема параллелепипеда. </w:t>
            </w:r>
          </w:p>
        </w:tc>
        <w:tc>
          <w:tcPr>
            <w:tcW w:w="3115" w:type="dxa"/>
          </w:tcPr>
          <w:p w:rsidR="008A334A" w:rsidRPr="00A4155C" w:rsidRDefault="002B76DE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</w:pPr>
            <w:r w:rsidRPr="00A4155C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LQ7K</w:t>
            </w:r>
          </w:p>
        </w:tc>
      </w:tr>
      <w:tr w:rsidR="008A334A" w:rsidTr="00A20BD9">
        <w:tc>
          <w:tcPr>
            <w:tcW w:w="846" w:type="dxa"/>
          </w:tcPr>
          <w:p w:rsidR="008A334A" w:rsidRDefault="008A334A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34A" w:rsidRPr="002B76DE" w:rsidRDefault="008A334A" w:rsidP="009C015F">
            <w:pPr>
              <w:rPr>
                <w:rFonts w:ascii="Times New Roman" w:hAnsi="Times New Roman"/>
                <w:sz w:val="28"/>
                <w:szCs w:val="28"/>
              </w:rPr>
            </w:pPr>
            <w:r w:rsidRPr="002B76DE">
              <w:rPr>
                <w:rFonts w:ascii="Times New Roman" w:hAnsi="Times New Roman"/>
                <w:sz w:val="28"/>
                <w:szCs w:val="28"/>
              </w:rPr>
              <w:t xml:space="preserve">Куб. Решение задач на вычисление площадей, объема куба. </w:t>
            </w:r>
          </w:p>
        </w:tc>
        <w:tc>
          <w:tcPr>
            <w:tcW w:w="3115" w:type="dxa"/>
          </w:tcPr>
          <w:p w:rsidR="008A334A" w:rsidRPr="00A4155C" w:rsidRDefault="002B76DE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</w:pPr>
            <w:r w:rsidRPr="00A4155C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7CKU</w:t>
            </w:r>
          </w:p>
        </w:tc>
      </w:tr>
      <w:tr w:rsidR="008A334A" w:rsidTr="00A20BD9">
        <w:tc>
          <w:tcPr>
            <w:tcW w:w="846" w:type="dxa"/>
          </w:tcPr>
          <w:p w:rsidR="008A334A" w:rsidRDefault="008A334A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34A" w:rsidRPr="002B76DE" w:rsidRDefault="008A334A" w:rsidP="009C015F">
            <w:pPr>
              <w:rPr>
                <w:rFonts w:ascii="Times New Roman" w:hAnsi="Times New Roman"/>
                <w:sz w:val="28"/>
                <w:szCs w:val="28"/>
              </w:rPr>
            </w:pPr>
            <w:r w:rsidRPr="002B76DE">
              <w:rPr>
                <w:rFonts w:ascii="Times New Roman" w:hAnsi="Times New Roman"/>
                <w:sz w:val="28"/>
                <w:szCs w:val="28"/>
              </w:rPr>
              <w:t xml:space="preserve">Пирамида. Решение задач на вычисление площадей, объема пирамиды. </w:t>
            </w:r>
          </w:p>
        </w:tc>
        <w:tc>
          <w:tcPr>
            <w:tcW w:w="3115" w:type="dxa"/>
          </w:tcPr>
          <w:p w:rsidR="008A334A" w:rsidRPr="00A4155C" w:rsidRDefault="002B76DE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</w:pPr>
            <w:r w:rsidRPr="00A4155C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0ZR4</w:t>
            </w:r>
          </w:p>
        </w:tc>
      </w:tr>
      <w:tr w:rsidR="008A334A" w:rsidTr="00A20BD9">
        <w:tc>
          <w:tcPr>
            <w:tcW w:w="846" w:type="dxa"/>
          </w:tcPr>
          <w:p w:rsidR="008A334A" w:rsidRDefault="008A334A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34A" w:rsidRPr="002B76DE" w:rsidRDefault="008A334A" w:rsidP="009C015F">
            <w:pPr>
              <w:rPr>
                <w:rFonts w:ascii="Times New Roman" w:hAnsi="Times New Roman"/>
                <w:sz w:val="28"/>
                <w:szCs w:val="28"/>
              </w:rPr>
            </w:pPr>
            <w:r w:rsidRPr="002B76DE">
              <w:rPr>
                <w:rFonts w:ascii="Times New Roman" w:hAnsi="Times New Roman"/>
                <w:sz w:val="28"/>
                <w:szCs w:val="28"/>
              </w:rPr>
              <w:t xml:space="preserve">Пирамида. Решение задач на вычисление площадей, объема пирамиды. </w:t>
            </w:r>
          </w:p>
        </w:tc>
        <w:tc>
          <w:tcPr>
            <w:tcW w:w="3115" w:type="dxa"/>
          </w:tcPr>
          <w:p w:rsidR="008A334A" w:rsidRPr="00A4155C" w:rsidRDefault="002B76DE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</w:pPr>
            <w:r w:rsidRPr="00A4155C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AF8X</w:t>
            </w:r>
          </w:p>
        </w:tc>
      </w:tr>
      <w:tr w:rsidR="008A334A" w:rsidTr="00A20BD9">
        <w:tc>
          <w:tcPr>
            <w:tcW w:w="846" w:type="dxa"/>
          </w:tcPr>
          <w:p w:rsidR="008A334A" w:rsidRDefault="008A334A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34A" w:rsidRPr="002B76DE" w:rsidRDefault="008A334A" w:rsidP="009C015F">
            <w:pPr>
              <w:rPr>
                <w:rFonts w:ascii="Times New Roman" w:hAnsi="Times New Roman"/>
                <w:sz w:val="28"/>
                <w:szCs w:val="28"/>
              </w:rPr>
            </w:pPr>
            <w:r w:rsidRPr="002B76DE">
              <w:rPr>
                <w:rFonts w:ascii="Times New Roman" w:hAnsi="Times New Roman"/>
                <w:sz w:val="28"/>
                <w:szCs w:val="28"/>
              </w:rPr>
              <w:t xml:space="preserve">Пирамида. Решение задач на вычисление площади, объема пирамиды. </w:t>
            </w:r>
          </w:p>
        </w:tc>
        <w:tc>
          <w:tcPr>
            <w:tcW w:w="3115" w:type="dxa"/>
          </w:tcPr>
          <w:p w:rsidR="008A334A" w:rsidRPr="00A4155C" w:rsidRDefault="002B76DE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</w:pPr>
            <w:r w:rsidRPr="00A4155C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W6TX</w:t>
            </w:r>
          </w:p>
        </w:tc>
      </w:tr>
      <w:tr w:rsidR="008A334A" w:rsidTr="00A20BD9">
        <w:tc>
          <w:tcPr>
            <w:tcW w:w="846" w:type="dxa"/>
          </w:tcPr>
          <w:p w:rsidR="008A334A" w:rsidRDefault="008A334A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34A" w:rsidRPr="002B76DE" w:rsidRDefault="008A334A" w:rsidP="009C015F">
            <w:pPr>
              <w:rPr>
                <w:rFonts w:ascii="Times New Roman" w:hAnsi="Times New Roman"/>
                <w:sz w:val="28"/>
                <w:szCs w:val="28"/>
              </w:rPr>
            </w:pPr>
            <w:r w:rsidRPr="002B76DE">
              <w:rPr>
                <w:rFonts w:ascii="Times New Roman" w:hAnsi="Times New Roman"/>
                <w:sz w:val="28"/>
                <w:szCs w:val="28"/>
              </w:rPr>
              <w:t>Конус, цилиндр и сфера</w:t>
            </w:r>
            <w:r w:rsidR="002B76D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B76DE">
              <w:rPr>
                <w:rFonts w:ascii="Times New Roman" w:hAnsi="Times New Roman"/>
                <w:sz w:val="28"/>
                <w:szCs w:val="28"/>
              </w:rPr>
              <w:t xml:space="preserve">Решение задач на вычисление площадей, объема. </w:t>
            </w:r>
          </w:p>
        </w:tc>
        <w:tc>
          <w:tcPr>
            <w:tcW w:w="3115" w:type="dxa"/>
          </w:tcPr>
          <w:p w:rsidR="008A334A" w:rsidRPr="00A4155C" w:rsidRDefault="002B76DE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</w:pPr>
            <w:r w:rsidRPr="00A4155C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OL04</w:t>
            </w:r>
          </w:p>
        </w:tc>
      </w:tr>
      <w:tr w:rsidR="008A334A" w:rsidTr="00A20BD9">
        <w:tc>
          <w:tcPr>
            <w:tcW w:w="846" w:type="dxa"/>
          </w:tcPr>
          <w:p w:rsidR="008A334A" w:rsidRDefault="008A334A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34A" w:rsidRPr="002B76DE" w:rsidRDefault="008A334A" w:rsidP="009C015F">
            <w:pPr>
              <w:rPr>
                <w:rFonts w:ascii="Times New Roman" w:hAnsi="Times New Roman"/>
                <w:sz w:val="28"/>
                <w:szCs w:val="28"/>
              </w:rPr>
            </w:pPr>
            <w:r w:rsidRPr="002B76DE">
              <w:rPr>
                <w:rFonts w:ascii="Times New Roman" w:hAnsi="Times New Roman"/>
                <w:sz w:val="28"/>
                <w:szCs w:val="28"/>
              </w:rPr>
              <w:t>Конус, цилиндр и сфера</w:t>
            </w:r>
            <w:r w:rsidR="002B76D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B76DE">
              <w:rPr>
                <w:rFonts w:ascii="Times New Roman" w:hAnsi="Times New Roman"/>
                <w:sz w:val="28"/>
                <w:szCs w:val="28"/>
              </w:rPr>
              <w:t xml:space="preserve">Решение задач на вычисление площадей, объема. </w:t>
            </w:r>
          </w:p>
        </w:tc>
        <w:tc>
          <w:tcPr>
            <w:tcW w:w="3115" w:type="dxa"/>
          </w:tcPr>
          <w:p w:rsidR="008A334A" w:rsidRPr="00A4155C" w:rsidRDefault="002B76DE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</w:pPr>
            <w:r w:rsidRPr="00A4155C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NJ9R</w:t>
            </w:r>
          </w:p>
        </w:tc>
      </w:tr>
      <w:tr w:rsidR="008A334A" w:rsidTr="00A20BD9">
        <w:tc>
          <w:tcPr>
            <w:tcW w:w="846" w:type="dxa"/>
          </w:tcPr>
          <w:p w:rsidR="008A334A" w:rsidRDefault="008A334A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34A" w:rsidRPr="002B76DE" w:rsidRDefault="008A334A" w:rsidP="009C015F">
            <w:pPr>
              <w:rPr>
                <w:rFonts w:ascii="Times New Roman" w:hAnsi="Times New Roman"/>
                <w:sz w:val="28"/>
                <w:szCs w:val="28"/>
              </w:rPr>
            </w:pPr>
            <w:r w:rsidRPr="002B76DE">
              <w:rPr>
                <w:rFonts w:ascii="Times New Roman" w:hAnsi="Times New Roman"/>
                <w:sz w:val="28"/>
                <w:szCs w:val="28"/>
              </w:rPr>
              <w:t>Конус, цилиндр и сфера</w:t>
            </w:r>
            <w:r w:rsidR="002B76D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B76DE">
              <w:rPr>
                <w:rFonts w:ascii="Times New Roman" w:hAnsi="Times New Roman"/>
                <w:sz w:val="28"/>
                <w:szCs w:val="28"/>
              </w:rPr>
              <w:t xml:space="preserve">Решение задач на вычисление площадей, объема. </w:t>
            </w:r>
          </w:p>
        </w:tc>
        <w:tc>
          <w:tcPr>
            <w:tcW w:w="3115" w:type="dxa"/>
          </w:tcPr>
          <w:p w:rsidR="008A334A" w:rsidRPr="00A4155C" w:rsidRDefault="00A4155C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</w:pPr>
            <w:r w:rsidRPr="00A4155C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FW8I</w:t>
            </w:r>
          </w:p>
        </w:tc>
      </w:tr>
      <w:tr w:rsidR="008A334A" w:rsidTr="00A20BD9">
        <w:tc>
          <w:tcPr>
            <w:tcW w:w="846" w:type="dxa"/>
          </w:tcPr>
          <w:p w:rsidR="008A334A" w:rsidRDefault="008A334A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91,92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34A" w:rsidRPr="002B76DE" w:rsidRDefault="002B76DE" w:rsidP="009C015F">
            <w:pPr>
              <w:rPr>
                <w:rFonts w:ascii="Times New Roman" w:hAnsi="Times New Roman"/>
                <w:sz w:val="28"/>
                <w:szCs w:val="28"/>
              </w:rPr>
            </w:pPr>
            <w:r w:rsidRPr="002B76DE">
              <w:rPr>
                <w:rFonts w:ascii="Times New Roman" w:hAnsi="Times New Roman"/>
                <w:sz w:val="28"/>
                <w:szCs w:val="28"/>
              </w:rPr>
              <w:t>Решение упражнений</w:t>
            </w:r>
          </w:p>
        </w:tc>
        <w:tc>
          <w:tcPr>
            <w:tcW w:w="3115" w:type="dxa"/>
          </w:tcPr>
          <w:p w:rsidR="008A334A" w:rsidRPr="00A4155C" w:rsidRDefault="00A4155C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</w:pPr>
            <w:r w:rsidRPr="00A4155C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T2U8</w:t>
            </w:r>
          </w:p>
        </w:tc>
      </w:tr>
      <w:tr w:rsidR="008A334A" w:rsidTr="00A20BD9">
        <w:tc>
          <w:tcPr>
            <w:tcW w:w="846" w:type="dxa"/>
          </w:tcPr>
          <w:p w:rsidR="008A334A" w:rsidRDefault="008A334A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93,94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34A" w:rsidRPr="002B76DE" w:rsidRDefault="002B76DE" w:rsidP="00DF4A5C">
            <w:pPr>
              <w:rPr>
                <w:rFonts w:ascii="Times New Roman" w:hAnsi="Times New Roman"/>
                <w:sz w:val="28"/>
                <w:szCs w:val="28"/>
              </w:rPr>
            </w:pPr>
            <w:r w:rsidRPr="002B76DE">
              <w:rPr>
                <w:rFonts w:ascii="Times New Roman" w:hAnsi="Times New Roman"/>
                <w:sz w:val="28"/>
                <w:szCs w:val="28"/>
              </w:rPr>
              <w:t>Решение упражнений</w:t>
            </w:r>
          </w:p>
        </w:tc>
        <w:tc>
          <w:tcPr>
            <w:tcW w:w="3115" w:type="dxa"/>
          </w:tcPr>
          <w:p w:rsidR="008A334A" w:rsidRPr="00A4155C" w:rsidRDefault="00A4155C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</w:pPr>
            <w:r w:rsidRPr="00A4155C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E0CJ</w:t>
            </w:r>
          </w:p>
        </w:tc>
      </w:tr>
      <w:tr w:rsidR="008A334A" w:rsidTr="00A20BD9">
        <w:tc>
          <w:tcPr>
            <w:tcW w:w="846" w:type="dxa"/>
          </w:tcPr>
          <w:p w:rsidR="008A334A" w:rsidRDefault="002B76DE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95,96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34A" w:rsidRPr="002B76DE" w:rsidRDefault="002B76DE" w:rsidP="002B76DE">
            <w:pPr>
              <w:rPr>
                <w:rFonts w:ascii="Times New Roman" w:hAnsi="Times New Roman"/>
                <w:sz w:val="28"/>
                <w:szCs w:val="28"/>
              </w:rPr>
            </w:pPr>
            <w:r w:rsidRPr="002B76DE">
              <w:rPr>
                <w:rFonts w:ascii="Times New Roman" w:hAnsi="Times New Roman"/>
                <w:sz w:val="28"/>
                <w:szCs w:val="28"/>
              </w:rPr>
              <w:t>Годовая к</w:t>
            </w:r>
            <w:r w:rsidR="008A334A" w:rsidRPr="002B76DE">
              <w:rPr>
                <w:rFonts w:ascii="Times New Roman" w:hAnsi="Times New Roman"/>
                <w:sz w:val="28"/>
                <w:szCs w:val="28"/>
              </w:rPr>
              <w:t xml:space="preserve">онтрольная работа </w:t>
            </w:r>
          </w:p>
        </w:tc>
        <w:tc>
          <w:tcPr>
            <w:tcW w:w="3115" w:type="dxa"/>
          </w:tcPr>
          <w:p w:rsidR="008A334A" w:rsidRPr="00A4155C" w:rsidRDefault="00A4155C" w:rsidP="00A20BD9">
            <w:pPr>
              <w:jc w:val="center"/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</w:pPr>
            <w:r w:rsidRPr="00A4155C">
              <w:rPr>
                <w:rFonts w:ascii="Gilroy" w:hAnsi="Gilroy"/>
                <w:b/>
                <w:bCs/>
                <w:color w:val="45494E"/>
                <w:spacing w:val="20"/>
                <w:sz w:val="28"/>
                <w:szCs w:val="28"/>
                <w:shd w:val="clear" w:color="auto" w:fill="FFFFFF"/>
              </w:rPr>
              <w:t>BQ7F</w:t>
            </w:r>
          </w:p>
        </w:tc>
      </w:tr>
    </w:tbl>
    <w:p w:rsidR="004E4A70" w:rsidRPr="00B4320D" w:rsidRDefault="004E4A70" w:rsidP="00E12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E4A70" w:rsidRPr="00B4320D" w:rsidSect="00B03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Mon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ilro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3DA5"/>
    <w:rsid w:val="00074FA3"/>
    <w:rsid w:val="00086D22"/>
    <w:rsid w:val="000D4BA3"/>
    <w:rsid w:val="000E7B87"/>
    <w:rsid w:val="000F71D4"/>
    <w:rsid w:val="00124C73"/>
    <w:rsid w:val="00136A37"/>
    <w:rsid w:val="00142A4E"/>
    <w:rsid w:val="0015594A"/>
    <w:rsid w:val="002609F2"/>
    <w:rsid w:val="002B76DE"/>
    <w:rsid w:val="002F1236"/>
    <w:rsid w:val="004D6293"/>
    <w:rsid w:val="004E4A70"/>
    <w:rsid w:val="005026DA"/>
    <w:rsid w:val="00533B36"/>
    <w:rsid w:val="005C0923"/>
    <w:rsid w:val="005E084A"/>
    <w:rsid w:val="006D71C7"/>
    <w:rsid w:val="0070238F"/>
    <w:rsid w:val="007136FB"/>
    <w:rsid w:val="007564CB"/>
    <w:rsid w:val="00774261"/>
    <w:rsid w:val="00815EB0"/>
    <w:rsid w:val="00851188"/>
    <w:rsid w:val="008A334A"/>
    <w:rsid w:val="00941065"/>
    <w:rsid w:val="009C437A"/>
    <w:rsid w:val="00A20BD9"/>
    <w:rsid w:val="00A22A44"/>
    <w:rsid w:val="00A4155C"/>
    <w:rsid w:val="00B03EDE"/>
    <w:rsid w:val="00B4320D"/>
    <w:rsid w:val="00BC3F3D"/>
    <w:rsid w:val="00BD6826"/>
    <w:rsid w:val="00C57C8E"/>
    <w:rsid w:val="00C978CE"/>
    <w:rsid w:val="00D82291"/>
    <w:rsid w:val="00DD3255"/>
    <w:rsid w:val="00E12169"/>
    <w:rsid w:val="00E55EC3"/>
    <w:rsid w:val="00E65594"/>
    <w:rsid w:val="00E92934"/>
    <w:rsid w:val="00F63DA5"/>
    <w:rsid w:val="00F72201"/>
    <w:rsid w:val="00F75482"/>
    <w:rsid w:val="00F920E5"/>
    <w:rsid w:val="00FC20EC"/>
    <w:rsid w:val="00FF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Admin</cp:lastModifiedBy>
  <cp:revision>5</cp:revision>
  <dcterms:created xsi:type="dcterms:W3CDTF">2020-05-16T04:24:00Z</dcterms:created>
  <dcterms:modified xsi:type="dcterms:W3CDTF">2020-05-28T01:21:00Z</dcterms:modified>
</cp:coreProperties>
</file>