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CE" w:rsidRPr="00A64E4E" w:rsidRDefault="00E812CE" w:rsidP="00E812CE">
      <w:pPr>
        <w:rPr>
          <w:rFonts w:ascii="Times New Roman" w:hAnsi="Times New Roman" w:cs="Times New Roman"/>
          <w:sz w:val="28"/>
          <w:szCs w:val="28"/>
        </w:rPr>
      </w:pPr>
      <w:r w:rsidRPr="00A64E4E">
        <w:rPr>
          <w:rFonts w:ascii="Times New Roman" w:hAnsi="Times New Roman" w:cs="Times New Roman"/>
          <w:sz w:val="28"/>
          <w:szCs w:val="28"/>
        </w:rPr>
        <w:t>Технология выполнения работ кассира билетного</w:t>
      </w:r>
    </w:p>
    <w:p w:rsidR="00E812CE" w:rsidRDefault="00E812CE" w:rsidP="00E812CE">
      <w:pPr>
        <w:rPr>
          <w:rFonts w:ascii="Times New Roman" w:hAnsi="Times New Roman" w:cs="Times New Roman"/>
          <w:sz w:val="28"/>
          <w:szCs w:val="28"/>
        </w:rPr>
      </w:pPr>
      <w:r w:rsidRPr="00A64E4E">
        <w:rPr>
          <w:rFonts w:ascii="Times New Roman" w:hAnsi="Times New Roman" w:cs="Times New Roman"/>
          <w:sz w:val="28"/>
          <w:szCs w:val="28"/>
        </w:rPr>
        <w:t>Новичкова Г.В.  группа ООПД-26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6051"/>
        <w:gridCol w:w="2659"/>
      </w:tblGrid>
      <w:tr w:rsidR="00E812CE" w:rsidTr="00555598">
        <w:tc>
          <w:tcPr>
            <w:tcW w:w="86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51" w:type="dxa"/>
          </w:tcPr>
          <w:p w:rsidR="00E812CE" w:rsidRDefault="00E812CE" w:rsidP="0055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59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 на сайте</w:t>
            </w:r>
          </w:p>
          <w:p w:rsidR="00E812CE" w:rsidRPr="00E87424" w:rsidRDefault="00E812CE" w:rsidP="0055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E87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E812CE" w:rsidTr="00555598">
        <w:tc>
          <w:tcPr>
            <w:tcW w:w="86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1" w:type="dxa"/>
          </w:tcPr>
          <w:p w:rsidR="00E812CE" w:rsidRPr="00CC1ED3" w:rsidRDefault="00E812CE" w:rsidP="005555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ED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задание.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05A1">
              <w:rPr>
                <w:rFonts w:ascii="Times New Roman" w:hAnsi="Times New Roman" w:cs="Times New Roman"/>
                <w:bCs/>
                <w:sz w:val="28"/>
                <w:szCs w:val="28"/>
              </w:rPr>
              <w:t>Гашение проездного документа</w:t>
            </w:r>
          </w:p>
        </w:tc>
        <w:tc>
          <w:tcPr>
            <w:tcW w:w="2659" w:type="dxa"/>
          </w:tcPr>
          <w:p w:rsidR="00E812CE" w:rsidRPr="00A64E4E" w:rsidRDefault="00E812CE" w:rsidP="0055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E4E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A8EK</w:t>
            </w:r>
          </w:p>
        </w:tc>
      </w:tr>
      <w:tr w:rsidR="00E812CE" w:rsidTr="00555598">
        <w:tc>
          <w:tcPr>
            <w:tcW w:w="86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оформления проездных документов с применением АСУ</w:t>
            </w: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«Экспресс»</w:t>
            </w:r>
          </w:p>
        </w:tc>
        <w:tc>
          <w:tcPr>
            <w:tcW w:w="2659" w:type="dxa"/>
          </w:tcPr>
          <w:p w:rsidR="00E812CE" w:rsidRPr="00CD54F0" w:rsidRDefault="00E812CE" w:rsidP="0055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XFAK</w:t>
            </w:r>
          </w:p>
        </w:tc>
      </w:tr>
      <w:tr w:rsidR="00E812CE" w:rsidTr="00555598">
        <w:tc>
          <w:tcPr>
            <w:tcW w:w="86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работы билетного кассира</w:t>
            </w:r>
          </w:p>
        </w:tc>
        <w:tc>
          <w:tcPr>
            <w:tcW w:w="2659" w:type="dxa"/>
          </w:tcPr>
          <w:p w:rsidR="00E812CE" w:rsidRPr="00CD54F0" w:rsidRDefault="00E812CE" w:rsidP="0055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A4HT</w:t>
            </w:r>
          </w:p>
        </w:tc>
      </w:tr>
      <w:tr w:rsidR="00E812CE" w:rsidTr="00555598">
        <w:tc>
          <w:tcPr>
            <w:tcW w:w="86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5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проездных документов</w:t>
            </w:r>
          </w:p>
        </w:tc>
        <w:tc>
          <w:tcPr>
            <w:tcW w:w="2659" w:type="dxa"/>
          </w:tcPr>
          <w:p w:rsidR="00E812CE" w:rsidRPr="00CD54F0" w:rsidRDefault="00E812CE" w:rsidP="0055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2XB5</w:t>
            </w:r>
          </w:p>
        </w:tc>
      </w:tr>
      <w:tr w:rsidR="00E812CE" w:rsidTr="00555598">
        <w:tc>
          <w:tcPr>
            <w:tcW w:w="86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5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бесплатных и льготных проездных документов</w:t>
            </w:r>
          </w:p>
        </w:tc>
        <w:tc>
          <w:tcPr>
            <w:tcW w:w="2659" w:type="dxa"/>
          </w:tcPr>
          <w:p w:rsidR="00E812CE" w:rsidRPr="00CD54F0" w:rsidRDefault="00E812CE" w:rsidP="0055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ERR7</w:t>
            </w:r>
          </w:p>
        </w:tc>
      </w:tr>
      <w:tr w:rsidR="00E812CE" w:rsidTr="00555598">
        <w:tc>
          <w:tcPr>
            <w:tcW w:w="86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5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D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задание.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бесплатных и льготных проездных документов</w:t>
            </w:r>
          </w:p>
        </w:tc>
        <w:tc>
          <w:tcPr>
            <w:tcW w:w="2659" w:type="dxa"/>
          </w:tcPr>
          <w:p w:rsidR="00E812CE" w:rsidRPr="00CD54F0" w:rsidRDefault="00E812CE" w:rsidP="0055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MBHT</w:t>
            </w:r>
          </w:p>
        </w:tc>
      </w:tr>
      <w:tr w:rsidR="00E812CE" w:rsidTr="00555598">
        <w:tc>
          <w:tcPr>
            <w:tcW w:w="86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5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Возврат проездных документов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болезни пассажира. Возврат неиспользованных проездных документов  до отправления поезда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болезни пассажира.</w:t>
            </w:r>
          </w:p>
        </w:tc>
        <w:tc>
          <w:tcPr>
            <w:tcW w:w="2659" w:type="dxa"/>
          </w:tcPr>
          <w:p w:rsidR="00E812CE" w:rsidRPr="00CD54F0" w:rsidRDefault="00E812CE" w:rsidP="0055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JFV0</w:t>
            </w:r>
          </w:p>
        </w:tc>
      </w:tr>
      <w:tr w:rsidR="00E812CE" w:rsidTr="00555598">
        <w:tc>
          <w:tcPr>
            <w:tcW w:w="86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5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неиспользованных проездных документов   из за болезни пассажира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суток после отправления поезда</w:t>
            </w:r>
          </w:p>
        </w:tc>
        <w:tc>
          <w:tcPr>
            <w:tcW w:w="2659" w:type="dxa"/>
          </w:tcPr>
          <w:p w:rsidR="00E812CE" w:rsidRPr="00CD54F0" w:rsidRDefault="00E812CE" w:rsidP="0055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IMD2</w:t>
            </w:r>
          </w:p>
        </w:tc>
      </w:tr>
      <w:tr w:rsidR="00E812CE" w:rsidTr="00555598">
        <w:tc>
          <w:tcPr>
            <w:tcW w:w="86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5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задание. Возврат </w:t>
            </w:r>
            <w:r w:rsidRPr="008605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проездного документа</w:t>
            </w:r>
          </w:p>
        </w:tc>
        <w:tc>
          <w:tcPr>
            <w:tcW w:w="2659" w:type="dxa"/>
          </w:tcPr>
          <w:p w:rsidR="00E812CE" w:rsidRPr="00CD54F0" w:rsidRDefault="00E812CE" w:rsidP="0055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GN49</w:t>
            </w:r>
          </w:p>
        </w:tc>
      </w:tr>
      <w:tr w:rsidR="00E812CE" w:rsidTr="00555598">
        <w:tc>
          <w:tcPr>
            <w:tcW w:w="861" w:type="dxa"/>
          </w:tcPr>
          <w:p w:rsidR="00E812CE" w:rsidRPr="00231087" w:rsidRDefault="00E812CE" w:rsidP="00555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05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делового этикета</w:t>
            </w:r>
          </w:p>
        </w:tc>
        <w:tc>
          <w:tcPr>
            <w:tcW w:w="2659" w:type="dxa"/>
          </w:tcPr>
          <w:p w:rsidR="00E812CE" w:rsidRPr="00CD54F0" w:rsidRDefault="00E812CE" w:rsidP="0055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RTDX</w:t>
            </w:r>
          </w:p>
        </w:tc>
      </w:tr>
      <w:tr w:rsidR="00E812CE" w:rsidTr="00555598">
        <w:tc>
          <w:tcPr>
            <w:tcW w:w="861" w:type="dxa"/>
          </w:tcPr>
          <w:p w:rsidR="00E812CE" w:rsidRPr="00231087" w:rsidRDefault="00E812CE" w:rsidP="00555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05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Переоформление проездных документов</w:t>
            </w:r>
          </w:p>
        </w:tc>
        <w:tc>
          <w:tcPr>
            <w:tcW w:w="2659" w:type="dxa"/>
          </w:tcPr>
          <w:p w:rsidR="00E812CE" w:rsidRPr="00CD54F0" w:rsidRDefault="00E812CE" w:rsidP="0055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55KM</w:t>
            </w:r>
          </w:p>
        </w:tc>
      </w:tr>
      <w:tr w:rsidR="00E812CE" w:rsidTr="00555598">
        <w:tc>
          <w:tcPr>
            <w:tcW w:w="861" w:type="dxa"/>
          </w:tcPr>
          <w:p w:rsidR="00E812CE" w:rsidRPr="00231087" w:rsidRDefault="00E812CE" w:rsidP="00555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05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задание  Переоформление проездных документов</w:t>
            </w:r>
          </w:p>
        </w:tc>
        <w:tc>
          <w:tcPr>
            <w:tcW w:w="2659" w:type="dxa"/>
          </w:tcPr>
          <w:p w:rsidR="00E812CE" w:rsidRPr="00CD54F0" w:rsidRDefault="00E812CE" w:rsidP="0055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8S9N</w:t>
            </w:r>
          </w:p>
        </w:tc>
      </w:tr>
      <w:tr w:rsidR="00E812CE" w:rsidTr="00555598">
        <w:tc>
          <w:tcPr>
            <w:tcW w:w="861" w:type="dxa"/>
          </w:tcPr>
          <w:p w:rsidR="00E812CE" w:rsidRPr="00231087" w:rsidRDefault="00E812CE" w:rsidP="00555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05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Должностная инструкция билетного кассира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Экспресс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E812CE" w:rsidRPr="00CD54F0" w:rsidRDefault="00E812CE" w:rsidP="0055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2MWS</w:t>
            </w:r>
          </w:p>
        </w:tc>
      </w:tr>
      <w:tr w:rsidR="00E812CE" w:rsidTr="00555598">
        <w:tc>
          <w:tcPr>
            <w:tcW w:w="861" w:type="dxa"/>
          </w:tcPr>
          <w:p w:rsidR="00E812CE" w:rsidRPr="00231087" w:rsidRDefault="00E812CE" w:rsidP="00555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5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 билетного кассира в различных ситуациях</w:t>
            </w:r>
          </w:p>
        </w:tc>
        <w:tc>
          <w:tcPr>
            <w:tcW w:w="2659" w:type="dxa"/>
          </w:tcPr>
          <w:p w:rsidR="00E812CE" w:rsidRPr="00CD54F0" w:rsidRDefault="00E812CE" w:rsidP="0055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GP5S</w:t>
            </w:r>
          </w:p>
        </w:tc>
      </w:tr>
      <w:tr w:rsidR="00E812CE" w:rsidTr="00555598">
        <w:tc>
          <w:tcPr>
            <w:tcW w:w="861" w:type="dxa"/>
          </w:tcPr>
          <w:p w:rsidR="00E812CE" w:rsidRPr="00231087" w:rsidRDefault="00E812CE" w:rsidP="00555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5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билетного кассира</w:t>
            </w:r>
          </w:p>
        </w:tc>
        <w:tc>
          <w:tcPr>
            <w:tcW w:w="2659" w:type="dxa"/>
          </w:tcPr>
          <w:p w:rsidR="00E812CE" w:rsidRPr="00CD54F0" w:rsidRDefault="00E812CE" w:rsidP="0055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WV3C</w:t>
            </w:r>
          </w:p>
        </w:tc>
      </w:tr>
      <w:tr w:rsidR="00E812CE" w:rsidTr="00555598">
        <w:tc>
          <w:tcPr>
            <w:tcW w:w="861" w:type="dxa"/>
          </w:tcPr>
          <w:p w:rsidR="00E812CE" w:rsidRPr="00231087" w:rsidRDefault="00E812CE" w:rsidP="00555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51" w:type="dxa"/>
          </w:tcPr>
          <w:p w:rsidR="00E812CE" w:rsidRDefault="00E812CE" w:rsidP="0055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задание.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билетного кассира</w:t>
            </w:r>
          </w:p>
        </w:tc>
        <w:tc>
          <w:tcPr>
            <w:tcW w:w="2659" w:type="dxa"/>
          </w:tcPr>
          <w:p w:rsidR="00E812CE" w:rsidRPr="00CD54F0" w:rsidRDefault="00E812CE" w:rsidP="0055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F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3BBK</w:t>
            </w:r>
          </w:p>
        </w:tc>
      </w:tr>
    </w:tbl>
    <w:p w:rsidR="00E812CE" w:rsidRDefault="00E812CE">
      <w:bookmarkStart w:id="0" w:name="_GoBack"/>
      <w:bookmarkEnd w:id="0"/>
    </w:p>
    <w:sectPr w:rsidR="00E8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CE"/>
    <w:rsid w:val="00E8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2020-04-13T04:07:00Z</dcterms:created>
  <dcterms:modified xsi:type="dcterms:W3CDTF">2020-04-13T04:09:00Z</dcterms:modified>
</cp:coreProperties>
</file>