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95" w:rsidRDefault="00611595" w:rsidP="00611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Естествознани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Химия)</w:t>
      </w:r>
    </w:p>
    <w:p w:rsidR="00611595" w:rsidRDefault="00611595" w:rsidP="00611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ГД-15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611595" w:rsidTr="0061159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доступа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io</w:t>
            </w:r>
            <w:proofErr w:type="spellEnd"/>
          </w:p>
        </w:tc>
      </w:tr>
      <w:tr w:rsidR="00611595" w:rsidTr="0061159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611595" w:rsidRDefault="006115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595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7C12</w:t>
            </w:r>
          </w:p>
        </w:tc>
      </w:tr>
      <w:tr w:rsidR="00611595" w:rsidTr="0061159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611595" w:rsidRDefault="006115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595">
              <w:rPr>
                <w:rFonts w:ascii="Times New Roman" w:hAnsi="Times New Roman" w:cs="Times New Roman"/>
                <w:sz w:val="28"/>
                <w:szCs w:val="28"/>
              </w:rPr>
              <w:t>Химическое равновесие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DPYF</w:t>
            </w:r>
          </w:p>
        </w:tc>
      </w:tr>
      <w:tr w:rsidR="00611595" w:rsidTr="0061159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611595" w:rsidRDefault="006115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59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Тепловой эффект химических реакций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D46D67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D67">
              <w:rPr>
                <w:rFonts w:ascii="Times New Roman" w:hAnsi="Times New Roman" w:cs="Times New Roman"/>
                <w:sz w:val="28"/>
                <w:szCs w:val="28"/>
              </w:rPr>
              <w:t>EBTK</w:t>
            </w:r>
          </w:p>
        </w:tc>
      </w:tr>
      <w:tr w:rsidR="00611595" w:rsidTr="0061159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611595" w:rsidRDefault="006115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Оксиды</w:t>
            </w:r>
            <w:proofErr w:type="gramStart"/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,и</w:t>
            </w:r>
            <w:proofErr w:type="gramEnd"/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свойства и применение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D46D67" w:rsidRDefault="00D46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D67">
              <w:rPr>
                <w:rFonts w:ascii="Times New Roman" w:hAnsi="Times New Roman" w:cs="Times New Roman"/>
                <w:sz w:val="28"/>
                <w:szCs w:val="28"/>
              </w:rPr>
              <w:t>MS4H</w:t>
            </w:r>
          </w:p>
        </w:tc>
      </w:tr>
      <w:tr w:rsidR="00611595" w:rsidTr="0061159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611595" w:rsidRDefault="006115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Кислоты в свете теории электролитической диссоциации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D46D67" w:rsidRDefault="00D46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D67">
              <w:rPr>
                <w:rFonts w:ascii="Times New Roman" w:hAnsi="Times New Roman" w:cs="Times New Roman"/>
                <w:sz w:val="28"/>
                <w:szCs w:val="28"/>
              </w:rPr>
              <w:t>D26R</w:t>
            </w:r>
          </w:p>
        </w:tc>
      </w:tr>
      <w:tr w:rsidR="00611595" w:rsidTr="0061159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611595" w:rsidRDefault="006115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в свете теории электролитической диссоциации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D46D67" w:rsidRDefault="00D46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D67">
              <w:rPr>
                <w:rFonts w:ascii="Times New Roman" w:hAnsi="Times New Roman" w:cs="Times New Roman"/>
                <w:sz w:val="28"/>
                <w:szCs w:val="28"/>
              </w:rPr>
              <w:t>U6KK</w:t>
            </w:r>
          </w:p>
        </w:tc>
      </w:tr>
      <w:tr w:rsidR="00611595" w:rsidTr="0061159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611595" w:rsidRDefault="006115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Соли в свете теории электролитической диссоциации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D46D67" w:rsidRDefault="00D46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D67">
              <w:rPr>
                <w:rFonts w:ascii="Times New Roman" w:hAnsi="Times New Roman" w:cs="Times New Roman"/>
                <w:sz w:val="28"/>
                <w:szCs w:val="28"/>
              </w:rPr>
              <w:t>21QI</w:t>
            </w:r>
          </w:p>
        </w:tc>
      </w:tr>
      <w:tr w:rsidR="00611595" w:rsidTr="0061159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611595" w:rsidRDefault="006115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Металлы</w:t>
            </w:r>
            <w:proofErr w:type="gramStart"/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их свойства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D46D67" w:rsidRDefault="00D46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D67">
              <w:rPr>
                <w:rFonts w:ascii="Times New Roman" w:hAnsi="Times New Roman" w:cs="Times New Roman"/>
                <w:sz w:val="28"/>
                <w:szCs w:val="28"/>
              </w:rPr>
              <w:t>K881</w:t>
            </w:r>
          </w:p>
        </w:tc>
      </w:tr>
      <w:tr w:rsidR="00611595" w:rsidTr="0061159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611595" w:rsidRDefault="00611595" w:rsidP="006115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Общие способы получения металлов</w:t>
            </w:r>
            <w:proofErr w:type="gramStart"/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D46D67" w:rsidRDefault="00D46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D67">
              <w:rPr>
                <w:rFonts w:ascii="Times New Roman" w:hAnsi="Times New Roman" w:cs="Times New Roman"/>
                <w:sz w:val="28"/>
                <w:szCs w:val="28"/>
              </w:rPr>
              <w:t>AV56</w:t>
            </w:r>
          </w:p>
        </w:tc>
      </w:tr>
      <w:tr w:rsidR="00611595" w:rsidTr="0061159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Default="00611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611595" w:rsidRDefault="006115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Коррозия металлов</w:t>
            </w:r>
            <w:proofErr w:type="gramStart"/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611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етоды защиты металлов от коррозии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95" w:rsidRPr="00D46D67" w:rsidRDefault="00D46D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D67">
              <w:rPr>
                <w:rFonts w:ascii="Times New Roman" w:hAnsi="Times New Roman" w:cs="Times New Roman"/>
                <w:sz w:val="28"/>
                <w:szCs w:val="28"/>
              </w:rPr>
              <w:t>NLCT</w:t>
            </w:r>
          </w:p>
        </w:tc>
      </w:tr>
    </w:tbl>
    <w:p w:rsidR="00016793" w:rsidRDefault="00016793"/>
    <w:sectPr w:rsidR="00016793" w:rsidSect="000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95"/>
    <w:rsid w:val="00016793"/>
    <w:rsid w:val="00611595"/>
    <w:rsid w:val="00831901"/>
    <w:rsid w:val="00D4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95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11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Света-Комп</dc:creator>
  <cp:keywords/>
  <dc:description/>
  <cp:lastModifiedBy>Света-Комп</cp:lastModifiedBy>
  <cp:revision>2</cp:revision>
  <dcterms:created xsi:type="dcterms:W3CDTF">2020-03-26T12:02:00Z</dcterms:created>
  <dcterms:modified xsi:type="dcterms:W3CDTF">2020-03-26T12:18:00Z</dcterms:modified>
</cp:coreProperties>
</file>