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F" w:rsidRDefault="0059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ТЭПС-1                         Физика</w:t>
      </w:r>
    </w:p>
    <w:p w:rsidR="00592606" w:rsidRDefault="005926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9"/>
        <w:gridCol w:w="3584"/>
        <w:gridCol w:w="3138"/>
      </w:tblGrid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38" w:type="dxa"/>
          </w:tcPr>
          <w:p w:rsidR="00F4762D" w:rsidRDefault="00F4762D" w:rsidP="007E6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7E6D50" w:rsidRPr="007E6D50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уроку на сайте</w:t>
            </w:r>
            <w:r w:rsidR="007E6D50" w:rsidRPr="00292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D50" w:rsidRPr="007E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="007E6D50" w:rsidRPr="007E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6D50" w:rsidRPr="007E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84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3138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4C6A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86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Маятники</w:t>
            </w:r>
          </w:p>
        </w:tc>
        <w:tc>
          <w:tcPr>
            <w:tcW w:w="3138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J8NL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88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3138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ERFL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90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3138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4C16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92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Изобретение радио</w:t>
            </w:r>
          </w:p>
        </w:tc>
        <w:tc>
          <w:tcPr>
            <w:tcW w:w="3138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RF6Q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94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Радиолокация. Телевиденье</w:t>
            </w:r>
          </w:p>
        </w:tc>
        <w:tc>
          <w:tcPr>
            <w:tcW w:w="3138" w:type="dxa"/>
          </w:tcPr>
          <w:p w:rsidR="00F4762D" w:rsidRP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8810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96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природе света</w:t>
            </w:r>
          </w:p>
        </w:tc>
        <w:tc>
          <w:tcPr>
            <w:tcW w:w="3138" w:type="dxa"/>
          </w:tcPr>
          <w:p w:rsidR="00F4762D" w:rsidRP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VWNM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98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«Определение показателя преломления стекла»</w:t>
            </w:r>
          </w:p>
        </w:tc>
        <w:tc>
          <w:tcPr>
            <w:tcW w:w="3138" w:type="dxa"/>
          </w:tcPr>
          <w:p w:rsidR="00F4762D" w:rsidRP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69KY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100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</w:t>
            </w:r>
          </w:p>
        </w:tc>
        <w:tc>
          <w:tcPr>
            <w:tcW w:w="3138" w:type="dxa"/>
          </w:tcPr>
          <w:p w:rsidR="00F4762D" w:rsidRP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LT88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102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</w:t>
            </w:r>
          </w:p>
        </w:tc>
        <w:tc>
          <w:tcPr>
            <w:tcW w:w="3138" w:type="dxa"/>
          </w:tcPr>
          <w:p w:rsidR="00F4762D" w:rsidRP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GOSF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104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  <w:tc>
          <w:tcPr>
            <w:tcW w:w="3138" w:type="dxa"/>
          </w:tcPr>
          <w:p w:rsidR="00F4762D" w:rsidRPr="00F4762D" w:rsidRDefault="00F4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D9M2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106</w:t>
            </w:r>
          </w:p>
        </w:tc>
        <w:tc>
          <w:tcPr>
            <w:tcW w:w="3584" w:type="dxa"/>
          </w:tcPr>
          <w:p w:rsidR="00292E0E" w:rsidRPr="000D64F5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>Интерференция света. Дифракция света.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YV27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108</w:t>
            </w:r>
          </w:p>
        </w:tc>
        <w:tc>
          <w:tcPr>
            <w:tcW w:w="3584" w:type="dxa"/>
          </w:tcPr>
          <w:p w:rsidR="00292E0E" w:rsidRPr="000D64F5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Зарождение квантовой теории. Световые кванты</w:t>
            </w: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ZVYE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110</w:t>
            </w:r>
          </w:p>
        </w:tc>
        <w:tc>
          <w:tcPr>
            <w:tcW w:w="3584" w:type="dxa"/>
          </w:tcPr>
          <w:p w:rsidR="00292E0E" w:rsidRPr="000D64F5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Эйнштейна.</w:t>
            </w:r>
            <w:r w:rsidR="000D64F5" w:rsidRPr="000D64F5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света.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I44R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112</w:t>
            </w:r>
          </w:p>
        </w:tc>
        <w:tc>
          <w:tcPr>
            <w:tcW w:w="3584" w:type="dxa"/>
          </w:tcPr>
          <w:p w:rsidR="00292E0E" w:rsidRPr="000D64F5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атома. </w:t>
            </w: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Опыты Резерфорда</w:t>
            </w: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Постулаты Бора</w:t>
            </w: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:rsidR="00292E0E" w:rsidRPr="000D64F5" w:rsidRDefault="000D64F5" w:rsidP="000D64F5">
            <w:pPr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</w:pPr>
            <w:r w:rsidRPr="000D64F5"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eastAsia="ru-RU"/>
              </w:rPr>
              <w:t>3E2H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114</w:t>
            </w:r>
          </w:p>
        </w:tc>
        <w:tc>
          <w:tcPr>
            <w:tcW w:w="3584" w:type="dxa"/>
          </w:tcPr>
          <w:p w:rsidR="00292E0E" w:rsidRPr="000D64F5" w:rsidRDefault="00292E0E" w:rsidP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>Лазеры.  Спектры. Спектральный анализ.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1M9P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116</w:t>
            </w:r>
          </w:p>
        </w:tc>
        <w:tc>
          <w:tcPr>
            <w:tcW w:w="3584" w:type="dxa"/>
          </w:tcPr>
          <w:p w:rsidR="00292E0E" w:rsidRPr="000D64F5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0D64F5" w:rsidRPr="000D64F5">
              <w:rPr>
                <w:rFonts w:ascii="Times New Roman" w:hAnsi="Times New Roman" w:cs="Times New Roman"/>
                <w:sz w:val="28"/>
                <w:szCs w:val="28"/>
              </w:rPr>
              <w:t>в ядра. Энерг</w:t>
            </w: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>ия связи ядра.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172F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118</w:t>
            </w:r>
          </w:p>
        </w:tc>
        <w:tc>
          <w:tcPr>
            <w:tcW w:w="3584" w:type="dxa"/>
          </w:tcPr>
          <w:p w:rsidR="00292E0E" w:rsidRPr="000D64F5" w:rsidRDefault="00292E0E" w:rsidP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Радиоактивность.</w:t>
            </w: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4F5">
              <w:rPr>
                <w:rFonts w:ascii="Times New Roman" w:eastAsia="Calibri" w:hAnsi="Times New Roman" w:cs="Times New Roman"/>
                <w:sz w:val="28"/>
                <w:szCs w:val="28"/>
              </w:rPr>
              <w:t>Деление ядра урана.</w:t>
            </w: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 xml:space="preserve"> Ядерный реактор.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F932</w:t>
            </w:r>
          </w:p>
        </w:tc>
      </w:tr>
      <w:tr w:rsidR="00292E0E" w:rsidTr="00F4762D">
        <w:tc>
          <w:tcPr>
            <w:tcW w:w="2849" w:type="dxa"/>
          </w:tcPr>
          <w:p w:rsidR="00292E0E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120</w:t>
            </w:r>
          </w:p>
        </w:tc>
        <w:tc>
          <w:tcPr>
            <w:tcW w:w="3584" w:type="dxa"/>
          </w:tcPr>
          <w:p w:rsidR="00292E0E" w:rsidRPr="000D64F5" w:rsidRDefault="00292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sz w:val="28"/>
                <w:szCs w:val="28"/>
              </w:rPr>
              <w:t>Ядерная энергетика. Термоядерный синтез.</w:t>
            </w:r>
          </w:p>
        </w:tc>
        <w:tc>
          <w:tcPr>
            <w:tcW w:w="3138" w:type="dxa"/>
          </w:tcPr>
          <w:p w:rsidR="00292E0E" w:rsidRPr="000D64F5" w:rsidRDefault="000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4F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UJ5M</w:t>
            </w:r>
          </w:p>
        </w:tc>
      </w:tr>
      <w:tr w:rsidR="00670CED" w:rsidTr="00F4762D">
        <w:tc>
          <w:tcPr>
            <w:tcW w:w="2849" w:type="dxa"/>
          </w:tcPr>
          <w:p w:rsidR="00670CED" w:rsidRDefault="0067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121</w:t>
            </w:r>
          </w:p>
        </w:tc>
        <w:tc>
          <w:tcPr>
            <w:tcW w:w="3584" w:type="dxa"/>
          </w:tcPr>
          <w:p w:rsidR="00670CED" w:rsidRPr="000D64F5" w:rsidRDefault="0067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138" w:type="dxa"/>
          </w:tcPr>
          <w:p w:rsidR="00670CED" w:rsidRPr="00670CED" w:rsidRDefault="00670CED">
            <w:pPr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670CE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2PSR</w:t>
            </w:r>
          </w:p>
        </w:tc>
      </w:tr>
    </w:tbl>
    <w:p w:rsidR="00592606" w:rsidRPr="00592606" w:rsidRDefault="00592606">
      <w:pPr>
        <w:rPr>
          <w:rFonts w:ascii="Times New Roman" w:hAnsi="Times New Roman" w:cs="Times New Roman"/>
          <w:sz w:val="28"/>
          <w:szCs w:val="28"/>
        </w:rPr>
      </w:pPr>
    </w:p>
    <w:sectPr w:rsidR="00592606" w:rsidRPr="00592606" w:rsidSect="006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606"/>
    <w:rsid w:val="000D64F5"/>
    <w:rsid w:val="00292E0E"/>
    <w:rsid w:val="0030416D"/>
    <w:rsid w:val="0030471F"/>
    <w:rsid w:val="003E3711"/>
    <w:rsid w:val="00592606"/>
    <w:rsid w:val="00670CED"/>
    <w:rsid w:val="006E004F"/>
    <w:rsid w:val="007E6D50"/>
    <w:rsid w:val="00D871C3"/>
    <w:rsid w:val="00F4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6</cp:revision>
  <dcterms:created xsi:type="dcterms:W3CDTF">2020-03-26T06:48:00Z</dcterms:created>
  <dcterms:modified xsi:type="dcterms:W3CDTF">2020-05-27T20:47:00Z</dcterms:modified>
</cp:coreProperties>
</file>