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DF" w:rsidRPr="00F06A80" w:rsidRDefault="00F06A80" w:rsidP="00F0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80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F06A80" w:rsidRPr="00F06A80" w:rsidRDefault="00F06A80" w:rsidP="00F0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80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3446AF">
        <w:rPr>
          <w:rFonts w:ascii="Times New Roman" w:hAnsi="Times New Roman" w:cs="Times New Roman"/>
          <w:b/>
          <w:sz w:val="28"/>
          <w:szCs w:val="28"/>
        </w:rPr>
        <w:t>ГД-15</w:t>
      </w:r>
    </w:p>
    <w:p w:rsidR="00F06A80" w:rsidRPr="00F06A80" w:rsidRDefault="00F06A80" w:rsidP="00F06A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F06A80" w:rsidRPr="00F06A80" w:rsidTr="00B365E9">
        <w:trPr>
          <w:trHeight w:val="591"/>
        </w:trPr>
        <w:tc>
          <w:tcPr>
            <w:tcW w:w="959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8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75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80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сайте </w:t>
            </w:r>
            <w:proofErr w:type="spellStart"/>
            <w:r w:rsidRPr="00F06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F06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06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F06A80" w:rsidRPr="00F06A80" w:rsidTr="00B365E9">
        <w:tc>
          <w:tcPr>
            <w:tcW w:w="959" w:type="dxa"/>
          </w:tcPr>
          <w:p w:rsidR="00F06A80" w:rsidRPr="00F06A80" w:rsidRDefault="00F06A80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 xml:space="preserve">ПР№37 Создание электронной базы данный </w:t>
            </w:r>
          </w:p>
          <w:p w:rsidR="00F06A80" w:rsidRPr="00F06A80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ПР№38 Формирование запросов для работы с электронными каталогами музеев, в рамках учебных заданий из различных предметных областей</w:t>
            </w:r>
          </w:p>
        </w:tc>
        <w:tc>
          <w:tcPr>
            <w:tcW w:w="2375" w:type="dxa"/>
          </w:tcPr>
          <w:p w:rsidR="00F06A80" w:rsidRPr="006D703D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UITY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 39 Формирование запросов для работы с электронными каталогами</w:t>
            </w:r>
          </w:p>
          <w:p w:rsidR="00B365E9" w:rsidRPr="0053197D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Представление о программных средах компьютерной графики и черчения</w:t>
            </w:r>
          </w:p>
        </w:tc>
        <w:tc>
          <w:tcPr>
            <w:tcW w:w="2375" w:type="dxa"/>
          </w:tcPr>
          <w:p w:rsidR="00B365E9" w:rsidRPr="003446AF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2NOC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Представление о программных мультимедийных средах</w:t>
            </w:r>
          </w:p>
          <w:p w:rsidR="00B365E9" w:rsidRPr="0053197D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ПР№40 Компьютерное черчение</w:t>
            </w:r>
          </w:p>
        </w:tc>
        <w:tc>
          <w:tcPr>
            <w:tcW w:w="2375" w:type="dxa"/>
          </w:tcPr>
          <w:p w:rsidR="00B365E9" w:rsidRPr="003446AF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2D6U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ПР№41 Создание мультимедийной презентации</w:t>
            </w:r>
          </w:p>
          <w:p w:rsidR="00B365E9" w:rsidRPr="0053197D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ПР№42 Аудио- и видеомонтаж с использованием специализированного программного обеспечения</w:t>
            </w:r>
          </w:p>
        </w:tc>
        <w:tc>
          <w:tcPr>
            <w:tcW w:w="2375" w:type="dxa"/>
          </w:tcPr>
          <w:p w:rsidR="00B365E9" w:rsidRPr="003446AF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QSDH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Поиск информации с использованием компьютера</w:t>
            </w:r>
          </w:p>
          <w:p w:rsidR="00B365E9" w:rsidRPr="0053197D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Программные поисковые сервисы</w:t>
            </w:r>
          </w:p>
        </w:tc>
        <w:tc>
          <w:tcPr>
            <w:tcW w:w="2375" w:type="dxa"/>
          </w:tcPr>
          <w:p w:rsidR="00B365E9" w:rsidRPr="00E239E9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1JSU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Использование ключевых слов, фраз для поиска информации</w:t>
            </w:r>
          </w:p>
          <w:p w:rsidR="00B365E9" w:rsidRPr="0053197D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Комбинации условия поиска</w:t>
            </w:r>
          </w:p>
        </w:tc>
        <w:tc>
          <w:tcPr>
            <w:tcW w:w="2375" w:type="dxa"/>
          </w:tcPr>
          <w:p w:rsidR="00B365E9" w:rsidRPr="00E239E9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P9</w:t>
            </w:r>
            <w:bookmarkStart w:id="0" w:name="_GoBack"/>
            <w:bookmarkEnd w:id="0"/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3X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ПР№43 Поисковые системы</w:t>
            </w:r>
          </w:p>
          <w:p w:rsidR="00B365E9" w:rsidRPr="0053197D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ПР№44 Пример поиска информации на государственных образовательных порталах</w:t>
            </w:r>
          </w:p>
        </w:tc>
        <w:tc>
          <w:tcPr>
            <w:tcW w:w="2375" w:type="dxa"/>
          </w:tcPr>
          <w:p w:rsidR="00B365E9" w:rsidRPr="00B365E9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7KJ8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ПР№45 Единицы измерения скорости передачи данных</w:t>
            </w:r>
          </w:p>
          <w:p w:rsidR="00B365E9" w:rsidRPr="0053197D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ПР№46 Создание ящика электронной почты и настройка его параметров</w:t>
            </w:r>
          </w:p>
        </w:tc>
        <w:tc>
          <w:tcPr>
            <w:tcW w:w="2375" w:type="dxa"/>
          </w:tcPr>
          <w:p w:rsidR="00B365E9" w:rsidRPr="00B365E9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54IM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сетевого ПО для организации коллективной деятельности в компьютерных сетях </w:t>
            </w:r>
          </w:p>
          <w:p w:rsidR="00B365E9" w:rsidRPr="0053197D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ПР№47 Организация форумов в учебной деятельности в локальной сети образовательного учреждения</w:t>
            </w:r>
          </w:p>
        </w:tc>
        <w:tc>
          <w:tcPr>
            <w:tcW w:w="2375" w:type="dxa"/>
          </w:tcPr>
          <w:p w:rsidR="00B365E9" w:rsidRPr="00B365E9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1EHH</w:t>
            </w:r>
          </w:p>
        </w:tc>
      </w:tr>
      <w:tr w:rsidR="00B365E9" w:rsidRPr="00F06A80" w:rsidTr="00B365E9">
        <w:tc>
          <w:tcPr>
            <w:tcW w:w="959" w:type="dxa"/>
          </w:tcPr>
          <w:p w:rsidR="00B365E9" w:rsidRPr="00B365E9" w:rsidRDefault="00B365E9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365E9" w:rsidRPr="0053197D" w:rsidRDefault="003446AF" w:rsidP="00B4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Возможности сетевого ПО для организации коллективной деятельности в компьютерных сетях</w:t>
            </w:r>
          </w:p>
        </w:tc>
        <w:tc>
          <w:tcPr>
            <w:tcW w:w="2375" w:type="dxa"/>
          </w:tcPr>
          <w:p w:rsidR="00B365E9" w:rsidRPr="00B365E9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4H9S</w:t>
            </w:r>
          </w:p>
        </w:tc>
      </w:tr>
      <w:tr w:rsidR="00B46E6B" w:rsidRPr="00F06A80" w:rsidTr="00B365E9">
        <w:tc>
          <w:tcPr>
            <w:tcW w:w="959" w:type="dxa"/>
          </w:tcPr>
          <w:p w:rsidR="00B46E6B" w:rsidRDefault="00B46E6B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ПР№48 Общие ресурсы в сети Интернет</w:t>
            </w:r>
          </w:p>
          <w:p w:rsidR="00B46E6B" w:rsidRPr="0053197D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ПР№49 Использование общих ресурсов в сети Интернет</w:t>
            </w:r>
          </w:p>
        </w:tc>
        <w:tc>
          <w:tcPr>
            <w:tcW w:w="2375" w:type="dxa"/>
          </w:tcPr>
          <w:p w:rsidR="00B46E6B" w:rsidRPr="00B365E9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RSXL</w:t>
            </w:r>
          </w:p>
        </w:tc>
      </w:tr>
      <w:tr w:rsidR="00B46E6B" w:rsidRPr="00F06A80" w:rsidTr="00B365E9">
        <w:tc>
          <w:tcPr>
            <w:tcW w:w="959" w:type="dxa"/>
          </w:tcPr>
          <w:p w:rsidR="00B46E6B" w:rsidRDefault="00B46E6B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ПР№50 Использование общих ресурсов в сети Интернет</w:t>
            </w:r>
          </w:p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Управление процессами</w:t>
            </w:r>
          </w:p>
          <w:p w:rsidR="00B46E6B" w:rsidRPr="0053197D" w:rsidRDefault="00B46E6B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46E6B" w:rsidRPr="00B365E9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N7G3</w:t>
            </w:r>
          </w:p>
        </w:tc>
      </w:tr>
      <w:tr w:rsidR="00B46E6B" w:rsidRPr="00F06A80" w:rsidTr="00B365E9">
        <w:tc>
          <w:tcPr>
            <w:tcW w:w="959" w:type="dxa"/>
          </w:tcPr>
          <w:p w:rsidR="00B46E6B" w:rsidRDefault="00B46E6B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АСУ различного назначения</w:t>
            </w:r>
          </w:p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 № 51</w:t>
            </w:r>
          </w:p>
          <w:p w:rsidR="00B46E6B" w:rsidRPr="0053197D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АСУ различного назначения</w:t>
            </w:r>
          </w:p>
        </w:tc>
        <w:tc>
          <w:tcPr>
            <w:tcW w:w="2375" w:type="dxa"/>
          </w:tcPr>
          <w:p w:rsidR="00B46E6B" w:rsidRPr="00B365E9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X032</w:t>
            </w:r>
          </w:p>
        </w:tc>
      </w:tr>
      <w:tr w:rsidR="00B46E6B" w:rsidRPr="00F06A80" w:rsidTr="00B365E9">
        <w:tc>
          <w:tcPr>
            <w:tcW w:w="959" w:type="dxa"/>
          </w:tcPr>
          <w:p w:rsidR="00B46E6B" w:rsidRDefault="00B46E6B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 № 52</w:t>
            </w:r>
          </w:p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Примеры использования АСУ</w:t>
            </w:r>
          </w:p>
          <w:p w:rsidR="00B46E6B" w:rsidRPr="00B46E6B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 № 53 Примеры оборудования с программным управлением</w:t>
            </w:r>
          </w:p>
        </w:tc>
        <w:tc>
          <w:tcPr>
            <w:tcW w:w="2375" w:type="dxa"/>
          </w:tcPr>
          <w:p w:rsidR="00B46E6B" w:rsidRPr="00B365E9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6LVE</w:t>
            </w:r>
          </w:p>
        </w:tc>
      </w:tr>
      <w:tr w:rsidR="003446AF" w:rsidRPr="00F06A80" w:rsidTr="00B365E9">
        <w:tc>
          <w:tcPr>
            <w:tcW w:w="959" w:type="dxa"/>
          </w:tcPr>
          <w:p w:rsidR="003446AF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</w:t>
            </w:r>
            <w:proofErr w:type="spellStart"/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роботехнических</w:t>
            </w:r>
            <w:proofErr w:type="spellEnd"/>
            <w:r w:rsidRPr="003446AF">
              <w:rPr>
                <w:rFonts w:ascii="Times New Roman" w:hAnsi="Times New Roman" w:cs="Times New Roman"/>
                <w:sz w:val="28"/>
                <w:szCs w:val="28"/>
              </w:rPr>
              <w:t xml:space="preserve"> системах</w:t>
            </w:r>
          </w:p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ПР №54 Представление о робототехнических системах</w:t>
            </w:r>
          </w:p>
        </w:tc>
        <w:tc>
          <w:tcPr>
            <w:tcW w:w="2375" w:type="dxa"/>
          </w:tcPr>
          <w:p w:rsidR="003446AF" w:rsidRPr="00B365E9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IHYT</w:t>
            </w:r>
          </w:p>
        </w:tc>
      </w:tr>
      <w:tr w:rsidR="003446AF" w:rsidRPr="00F06A80" w:rsidTr="00B365E9">
        <w:tc>
          <w:tcPr>
            <w:tcW w:w="959" w:type="dxa"/>
          </w:tcPr>
          <w:p w:rsidR="003446AF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446AF" w:rsidRPr="003446AF" w:rsidRDefault="003446AF" w:rsidP="0034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75" w:type="dxa"/>
          </w:tcPr>
          <w:p w:rsidR="003446AF" w:rsidRPr="00B365E9" w:rsidRDefault="003446AF" w:rsidP="00F0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AF">
              <w:rPr>
                <w:rFonts w:ascii="Times New Roman" w:hAnsi="Times New Roman" w:cs="Times New Roman"/>
                <w:sz w:val="28"/>
                <w:szCs w:val="28"/>
              </w:rPr>
              <w:t>0AD8</w:t>
            </w:r>
          </w:p>
        </w:tc>
      </w:tr>
    </w:tbl>
    <w:p w:rsidR="00F06A80" w:rsidRPr="00F06A80" w:rsidRDefault="00F06A80" w:rsidP="00F06A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6A80" w:rsidRPr="00F06A80" w:rsidSect="006D70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A80"/>
    <w:rsid w:val="003446AF"/>
    <w:rsid w:val="0053197D"/>
    <w:rsid w:val="006D703D"/>
    <w:rsid w:val="00830BF3"/>
    <w:rsid w:val="0096544D"/>
    <w:rsid w:val="00B365E9"/>
    <w:rsid w:val="00B46E6B"/>
    <w:rsid w:val="00C062DF"/>
    <w:rsid w:val="00E239E9"/>
    <w:rsid w:val="00F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7AFE2-433F-4E5B-BA74-227170D9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Семья</cp:lastModifiedBy>
  <cp:revision>12</cp:revision>
  <dcterms:created xsi:type="dcterms:W3CDTF">2020-03-25T22:31:00Z</dcterms:created>
  <dcterms:modified xsi:type="dcterms:W3CDTF">2020-03-27T00:51:00Z</dcterms:modified>
</cp:coreProperties>
</file>