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50" w:rsidRPr="0052254B" w:rsidRDefault="00E87D50" w:rsidP="00E87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материаловедения</w:t>
      </w:r>
    </w:p>
    <w:p w:rsidR="00E87D50" w:rsidRPr="0052254B" w:rsidRDefault="00E87D50" w:rsidP="00E87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ГД-15</w:t>
      </w:r>
    </w:p>
    <w:p w:rsidR="00E87D50" w:rsidRDefault="00E87D50" w:rsidP="00E87D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9"/>
        <w:gridCol w:w="5816"/>
        <w:gridCol w:w="3000"/>
      </w:tblGrid>
      <w:tr w:rsidR="00E87D50" w:rsidRPr="0077034F" w:rsidTr="00DE5AB7">
        <w:tc>
          <w:tcPr>
            <w:tcW w:w="529" w:type="dxa"/>
          </w:tcPr>
          <w:p w:rsidR="00E87D50" w:rsidRPr="0077034F" w:rsidRDefault="00E87D50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4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6" w:type="dxa"/>
          </w:tcPr>
          <w:p w:rsidR="00E87D50" w:rsidRPr="00DE5AB7" w:rsidRDefault="00E87D50" w:rsidP="00770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B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00" w:type="dxa"/>
          </w:tcPr>
          <w:p w:rsidR="00E87D50" w:rsidRPr="0077034F" w:rsidRDefault="00E87D50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4F">
              <w:rPr>
                <w:rFonts w:ascii="Times New Roman" w:hAnsi="Times New Roman" w:cs="Times New Roman"/>
                <w:sz w:val="28"/>
                <w:szCs w:val="28"/>
              </w:rPr>
              <w:t>Код доступа к уроку на сайте</w:t>
            </w:r>
          </w:p>
          <w:p w:rsidR="00E87D50" w:rsidRPr="0077034F" w:rsidRDefault="00E87D50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r w:rsidRPr="00770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0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</w:p>
          <w:p w:rsidR="00E87D50" w:rsidRPr="0077034F" w:rsidRDefault="00E87D50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50" w:rsidRPr="0077034F" w:rsidTr="00DE5AB7">
        <w:tc>
          <w:tcPr>
            <w:tcW w:w="529" w:type="dxa"/>
          </w:tcPr>
          <w:p w:rsidR="00E87D50" w:rsidRPr="0077034F" w:rsidRDefault="00E87D50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6" w:type="dxa"/>
          </w:tcPr>
          <w:p w:rsidR="00E87D50" w:rsidRPr="00DE5AB7" w:rsidRDefault="00E87D50" w:rsidP="00770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пластика. Область его применения в графическом дизайне</w:t>
            </w:r>
          </w:p>
        </w:tc>
        <w:tc>
          <w:tcPr>
            <w:tcW w:w="3000" w:type="dxa"/>
          </w:tcPr>
          <w:p w:rsidR="00E87D50" w:rsidRPr="0077034F" w:rsidRDefault="0077034F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4F">
              <w:rPr>
                <w:rFonts w:ascii="Times New Roman" w:hAnsi="Times New Roman" w:cs="Times New Roman"/>
                <w:sz w:val="28"/>
                <w:szCs w:val="28"/>
              </w:rPr>
              <w:t>CL7Z</w:t>
            </w:r>
          </w:p>
        </w:tc>
      </w:tr>
      <w:tr w:rsidR="00E87D50" w:rsidRPr="0077034F" w:rsidTr="00DE5AB7">
        <w:tc>
          <w:tcPr>
            <w:tcW w:w="529" w:type="dxa"/>
          </w:tcPr>
          <w:p w:rsidR="00E87D50" w:rsidRPr="0077034F" w:rsidRDefault="00E87D50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6" w:type="dxa"/>
          </w:tcPr>
          <w:p w:rsidR="00E87D50" w:rsidRPr="00DE5AB7" w:rsidRDefault="00E87D50" w:rsidP="0077034F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Физикомеханические, технико-эксплуатационные и эстетические свойства материалов (пластика)</w:t>
            </w:r>
          </w:p>
        </w:tc>
        <w:tc>
          <w:tcPr>
            <w:tcW w:w="3000" w:type="dxa"/>
          </w:tcPr>
          <w:p w:rsidR="00E87D50" w:rsidRPr="0077034F" w:rsidRDefault="0077034F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4F">
              <w:rPr>
                <w:rFonts w:ascii="Times New Roman" w:hAnsi="Times New Roman" w:cs="Times New Roman"/>
                <w:sz w:val="28"/>
                <w:szCs w:val="28"/>
              </w:rPr>
              <w:t>IUFZ</w:t>
            </w:r>
          </w:p>
        </w:tc>
      </w:tr>
      <w:tr w:rsidR="00E87D50" w:rsidRPr="0077034F" w:rsidTr="00DE5AB7">
        <w:tc>
          <w:tcPr>
            <w:tcW w:w="529" w:type="dxa"/>
          </w:tcPr>
          <w:p w:rsidR="00E87D50" w:rsidRPr="0077034F" w:rsidRDefault="00E87D50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6" w:type="dxa"/>
          </w:tcPr>
          <w:p w:rsidR="00E87D50" w:rsidRPr="00DE5AB7" w:rsidRDefault="00E87D50" w:rsidP="0077034F">
            <w:pPr>
              <w:tabs>
                <w:tab w:val="left" w:pos="22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стекол. Применение стекла, керамики, пластика в дизайне и рекламе</w:t>
            </w:r>
          </w:p>
        </w:tc>
        <w:tc>
          <w:tcPr>
            <w:tcW w:w="3000" w:type="dxa"/>
          </w:tcPr>
          <w:p w:rsidR="00E87D50" w:rsidRPr="0077034F" w:rsidRDefault="0077034F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4F">
              <w:rPr>
                <w:rFonts w:ascii="Times New Roman" w:hAnsi="Times New Roman" w:cs="Times New Roman"/>
                <w:sz w:val="28"/>
                <w:szCs w:val="28"/>
              </w:rPr>
              <w:t>GAAK</w:t>
            </w:r>
          </w:p>
        </w:tc>
      </w:tr>
      <w:tr w:rsidR="00E87D50" w:rsidRPr="0077034F" w:rsidTr="00DE5AB7">
        <w:tc>
          <w:tcPr>
            <w:tcW w:w="529" w:type="dxa"/>
          </w:tcPr>
          <w:p w:rsidR="00E87D50" w:rsidRPr="0077034F" w:rsidRDefault="00E87D50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6" w:type="dxa"/>
          </w:tcPr>
          <w:p w:rsidR="00E87D50" w:rsidRPr="00DE5AB7" w:rsidRDefault="00E87D50" w:rsidP="0077034F">
            <w:pPr>
              <w:tabs>
                <w:tab w:val="left" w:pos="8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дерева. Область применения в графическом дизайне</w:t>
            </w:r>
          </w:p>
        </w:tc>
        <w:tc>
          <w:tcPr>
            <w:tcW w:w="3000" w:type="dxa"/>
          </w:tcPr>
          <w:p w:rsidR="00E87D50" w:rsidRPr="0077034F" w:rsidRDefault="0077034F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4F">
              <w:rPr>
                <w:rFonts w:ascii="Times New Roman" w:hAnsi="Times New Roman" w:cs="Times New Roman"/>
                <w:sz w:val="28"/>
                <w:szCs w:val="28"/>
              </w:rPr>
              <w:t>JD55</w:t>
            </w:r>
          </w:p>
        </w:tc>
      </w:tr>
      <w:tr w:rsidR="00E87D50" w:rsidRPr="0077034F" w:rsidTr="00DE5AB7">
        <w:tc>
          <w:tcPr>
            <w:tcW w:w="529" w:type="dxa"/>
          </w:tcPr>
          <w:p w:rsidR="00E87D50" w:rsidRPr="0077034F" w:rsidRDefault="00E87D50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6" w:type="dxa"/>
          </w:tcPr>
          <w:p w:rsidR="00E87D50" w:rsidRPr="00DE5AB7" w:rsidRDefault="00E87D50" w:rsidP="007703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металла. Область применения в графическом дизайне</w:t>
            </w:r>
          </w:p>
        </w:tc>
        <w:tc>
          <w:tcPr>
            <w:tcW w:w="3000" w:type="dxa"/>
          </w:tcPr>
          <w:p w:rsidR="00E87D50" w:rsidRPr="0077034F" w:rsidRDefault="0077034F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4F">
              <w:rPr>
                <w:rFonts w:ascii="Times New Roman" w:hAnsi="Times New Roman" w:cs="Times New Roman"/>
                <w:sz w:val="28"/>
                <w:szCs w:val="28"/>
              </w:rPr>
              <w:t>DLOW</w:t>
            </w:r>
          </w:p>
        </w:tc>
      </w:tr>
      <w:tr w:rsidR="006C36CC" w:rsidRPr="0077034F" w:rsidTr="00DE5AB7">
        <w:tc>
          <w:tcPr>
            <w:tcW w:w="529" w:type="dxa"/>
          </w:tcPr>
          <w:p w:rsidR="006C36CC" w:rsidRPr="0077034F" w:rsidRDefault="006C36CC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6C36CC" w:rsidRPr="00DE5AB7" w:rsidRDefault="006C36CC" w:rsidP="007703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</w:tcPr>
          <w:p w:rsidR="006C36CC" w:rsidRPr="0077034F" w:rsidRDefault="006C36CC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7D50" w:rsidRPr="0077034F" w:rsidTr="00DE5AB7">
        <w:tc>
          <w:tcPr>
            <w:tcW w:w="529" w:type="dxa"/>
          </w:tcPr>
          <w:p w:rsidR="00E87D50" w:rsidRPr="0077034F" w:rsidRDefault="00E87D50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6" w:type="dxa"/>
          </w:tcPr>
          <w:p w:rsidR="00E87D50" w:rsidRPr="00DE5AB7" w:rsidRDefault="00E87D50" w:rsidP="0077034F">
            <w:pPr>
              <w:tabs>
                <w:tab w:val="left" w:pos="10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пленок. Область применения в графическом дизайне</w:t>
            </w:r>
          </w:p>
        </w:tc>
        <w:tc>
          <w:tcPr>
            <w:tcW w:w="3000" w:type="dxa"/>
          </w:tcPr>
          <w:p w:rsidR="00E87D50" w:rsidRPr="0077034F" w:rsidRDefault="0077034F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4F">
              <w:rPr>
                <w:rFonts w:ascii="Times New Roman" w:hAnsi="Times New Roman" w:cs="Times New Roman"/>
                <w:sz w:val="28"/>
                <w:szCs w:val="28"/>
              </w:rPr>
              <w:t>940I</w:t>
            </w:r>
          </w:p>
        </w:tc>
      </w:tr>
      <w:tr w:rsidR="00E87D50" w:rsidRPr="0077034F" w:rsidTr="00DE5AB7">
        <w:tc>
          <w:tcPr>
            <w:tcW w:w="529" w:type="dxa"/>
          </w:tcPr>
          <w:p w:rsidR="00E87D50" w:rsidRPr="0077034F" w:rsidRDefault="00E87D50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6" w:type="dxa"/>
          </w:tcPr>
          <w:p w:rsidR="00E87D50" w:rsidRPr="00DE5AB7" w:rsidRDefault="00E87D50" w:rsidP="0077034F">
            <w:pPr>
              <w:tabs>
                <w:tab w:val="left" w:pos="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бумаги, картона</w:t>
            </w:r>
            <w:r w:rsidR="006C36CC" w:rsidRPr="00DE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Основные принципы и методы выбора бумаги, картона</w:t>
            </w:r>
          </w:p>
        </w:tc>
        <w:tc>
          <w:tcPr>
            <w:tcW w:w="3000" w:type="dxa"/>
          </w:tcPr>
          <w:p w:rsidR="00E87D50" w:rsidRPr="0077034F" w:rsidRDefault="0077034F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4F">
              <w:rPr>
                <w:rFonts w:ascii="Times New Roman" w:hAnsi="Times New Roman" w:cs="Times New Roman"/>
                <w:sz w:val="28"/>
                <w:szCs w:val="28"/>
              </w:rPr>
              <w:t>ZYU2</w:t>
            </w:r>
          </w:p>
        </w:tc>
      </w:tr>
      <w:tr w:rsidR="00E87D50" w:rsidRPr="0077034F" w:rsidTr="00DE5AB7">
        <w:tc>
          <w:tcPr>
            <w:tcW w:w="529" w:type="dxa"/>
          </w:tcPr>
          <w:p w:rsidR="00E87D50" w:rsidRPr="0077034F" w:rsidRDefault="00E87D50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6" w:type="dxa"/>
          </w:tcPr>
          <w:p w:rsidR="00E87D50" w:rsidRPr="00DE5AB7" w:rsidRDefault="006C36CC" w:rsidP="0077034F">
            <w:pPr>
              <w:tabs>
                <w:tab w:val="left" w:pos="5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B7">
              <w:rPr>
                <w:rFonts w:ascii="Times New Roman" w:hAnsi="Times New Roman" w:cs="Times New Roman"/>
                <w:sz w:val="28"/>
                <w:szCs w:val="28"/>
              </w:rPr>
              <w:t>Материалы из природного камня.</w:t>
            </w:r>
            <w:r w:rsidRPr="00DE5A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Основные принципы и методы выбора природного ка</w:t>
            </w:r>
            <w:r w:rsidRPr="00DE5AB7">
              <w:rPr>
                <w:rFonts w:ascii="Times New Roman" w:hAnsi="Times New Roman" w:cs="Times New Roman"/>
                <w:sz w:val="28"/>
                <w:szCs w:val="28"/>
              </w:rPr>
              <w:t>мня</w:t>
            </w:r>
          </w:p>
        </w:tc>
        <w:tc>
          <w:tcPr>
            <w:tcW w:w="3000" w:type="dxa"/>
          </w:tcPr>
          <w:p w:rsidR="00E87D50" w:rsidRPr="0077034F" w:rsidRDefault="0077034F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4F">
              <w:rPr>
                <w:rFonts w:ascii="Times New Roman" w:hAnsi="Times New Roman" w:cs="Times New Roman"/>
                <w:sz w:val="28"/>
                <w:szCs w:val="28"/>
              </w:rPr>
              <w:t>KSN5</w:t>
            </w:r>
          </w:p>
        </w:tc>
      </w:tr>
      <w:tr w:rsidR="00E87D50" w:rsidRPr="0077034F" w:rsidTr="00DE5AB7">
        <w:tc>
          <w:tcPr>
            <w:tcW w:w="529" w:type="dxa"/>
          </w:tcPr>
          <w:p w:rsidR="00E87D50" w:rsidRPr="0077034F" w:rsidRDefault="00E87D50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6" w:type="dxa"/>
          </w:tcPr>
          <w:p w:rsidR="006C36CC" w:rsidRPr="00DE5AB7" w:rsidRDefault="006C36CC" w:rsidP="006C36CC">
            <w:pPr>
              <w:tabs>
                <w:tab w:val="left" w:pos="103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B7">
              <w:rPr>
                <w:rFonts w:ascii="Times New Roman" w:hAnsi="Times New Roman" w:cs="Times New Roman"/>
                <w:sz w:val="28"/>
                <w:szCs w:val="28"/>
              </w:rPr>
              <w:t>Основные компоненты и структура красок. Свойства красок.</w:t>
            </w:r>
          </w:p>
        </w:tc>
        <w:tc>
          <w:tcPr>
            <w:tcW w:w="3000" w:type="dxa"/>
          </w:tcPr>
          <w:p w:rsidR="00E87D50" w:rsidRPr="0077034F" w:rsidRDefault="0077034F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4F">
              <w:rPr>
                <w:rFonts w:ascii="Times New Roman" w:hAnsi="Times New Roman" w:cs="Times New Roman"/>
                <w:sz w:val="28"/>
                <w:szCs w:val="28"/>
              </w:rPr>
              <w:t>ATZL</w:t>
            </w:r>
          </w:p>
        </w:tc>
      </w:tr>
      <w:tr w:rsidR="00E87D50" w:rsidRPr="0077034F" w:rsidTr="00DE5AB7">
        <w:trPr>
          <w:trHeight w:val="77"/>
        </w:trPr>
        <w:tc>
          <w:tcPr>
            <w:tcW w:w="529" w:type="dxa"/>
          </w:tcPr>
          <w:p w:rsidR="00E87D50" w:rsidRPr="0077034F" w:rsidRDefault="00E87D50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6" w:type="dxa"/>
          </w:tcPr>
          <w:p w:rsidR="00E87D50" w:rsidRPr="00DE5AB7" w:rsidRDefault="006C36CC" w:rsidP="006C36CC">
            <w:pPr>
              <w:tabs>
                <w:tab w:val="left" w:pos="6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B7">
              <w:rPr>
                <w:rFonts w:ascii="Times New Roman" w:hAnsi="Times New Roman" w:cs="Times New Roman"/>
                <w:sz w:val="28"/>
                <w:szCs w:val="28"/>
              </w:rPr>
              <w:t>Ассортимент печатных красок. Практическая работа «</w:t>
            </w:r>
            <w:r w:rsidRPr="00DE5AB7">
              <w:rPr>
                <w:rFonts w:ascii="Times New Roman" w:hAnsi="Times New Roman"/>
                <w:sz w:val="28"/>
                <w:szCs w:val="28"/>
              </w:rPr>
              <w:t>Вещества, используемые для корректировки печатных красок»</w:t>
            </w:r>
          </w:p>
        </w:tc>
        <w:tc>
          <w:tcPr>
            <w:tcW w:w="3000" w:type="dxa"/>
          </w:tcPr>
          <w:p w:rsidR="00E87D50" w:rsidRPr="0077034F" w:rsidRDefault="0077034F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34F">
              <w:rPr>
                <w:rFonts w:ascii="Times New Roman" w:hAnsi="Times New Roman" w:cs="Times New Roman"/>
                <w:sz w:val="28"/>
                <w:szCs w:val="28"/>
              </w:rPr>
              <w:t>5293</w:t>
            </w:r>
          </w:p>
        </w:tc>
      </w:tr>
      <w:tr w:rsidR="006C36CC" w:rsidRPr="0077034F" w:rsidTr="00DE5AB7">
        <w:trPr>
          <w:trHeight w:val="77"/>
        </w:trPr>
        <w:tc>
          <w:tcPr>
            <w:tcW w:w="529" w:type="dxa"/>
          </w:tcPr>
          <w:p w:rsidR="006C36CC" w:rsidRPr="0077034F" w:rsidRDefault="006C36CC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16" w:type="dxa"/>
          </w:tcPr>
          <w:p w:rsidR="006C36CC" w:rsidRPr="00DE5AB7" w:rsidRDefault="006C36CC" w:rsidP="006C36CC">
            <w:pPr>
              <w:tabs>
                <w:tab w:val="left" w:pos="90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B7">
              <w:rPr>
                <w:rFonts w:ascii="Times New Roman" w:hAnsi="Times New Roman"/>
                <w:sz w:val="28"/>
                <w:szCs w:val="28"/>
              </w:rPr>
              <w:t>Брошюровочные процессы. Оборудование для брошюровочных процессов</w:t>
            </w:r>
          </w:p>
        </w:tc>
        <w:tc>
          <w:tcPr>
            <w:tcW w:w="3000" w:type="dxa"/>
          </w:tcPr>
          <w:p w:rsidR="006C36CC" w:rsidRPr="00F75F60" w:rsidRDefault="00DE5AB7" w:rsidP="00F7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60"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UGXE</w:t>
            </w:r>
          </w:p>
        </w:tc>
      </w:tr>
      <w:tr w:rsidR="006C36CC" w:rsidRPr="0077034F" w:rsidTr="00DE5AB7">
        <w:trPr>
          <w:trHeight w:val="77"/>
        </w:trPr>
        <w:tc>
          <w:tcPr>
            <w:tcW w:w="529" w:type="dxa"/>
          </w:tcPr>
          <w:p w:rsidR="006C36CC" w:rsidRPr="0077034F" w:rsidRDefault="006C36CC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16" w:type="dxa"/>
          </w:tcPr>
          <w:p w:rsidR="006C36CC" w:rsidRPr="00DE5AB7" w:rsidRDefault="006C36CC" w:rsidP="0077034F">
            <w:pPr>
              <w:tabs>
                <w:tab w:val="left" w:pos="6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AB7">
              <w:rPr>
                <w:rFonts w:ascii="Times New Roman" w:hAnsi="Times New Roman"/>
                <w:sz w:val="28"/>
                <w:szCs w:val="28"/>
              </w:rPr>
              <w:t>Оборудование для отделочных процессов</w:t>
            </w:r>
          </w:p>
          <w:p w:rsidR="006C36CC" w:rsidRPr="00DE5AB7" w:rsidRDefault="006C36CC" w:rsidP="0077034F">
            <w:pPr>
              <w:tabs>
                <w:tab w:val="left" w:pos="6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B7">
              <w:rPr>
                <w:rFonts w:ascii="Times New Roman" w:hAnsi="Times New Roman"/>
                <w:sz w:val="28"/>
                <w:szCs w:val="28"/>
              </w:rPr>
              <w:t>Практическое занятие № 17.Отделочные процессы: лакировка оттисков, ламинирование, тиснение фольгой, штанцевание</w:t>
            </w:r>
          </w:p>
        </w:tc>
        <w:tc>
          <w:tcPr>
            <w:tcW w:w="3000" w:type="dxa"/>
          </w:tcPr>
          <w:p w:rsidR="006C36CC" w:rsidRPr="00F75F60" w:rsidRDefault="00DE5AB7" w:rsidP="00F7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60"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97D3</w:t>
            </w:r>
          </w:p>
        </w:tc>
      </w:tr>
      <w:tr w:rsidR="006C36CC" w:rsidRPr="0077034F" w:rsidTr="00DE5AB7">
        <w:trPr>
          <w:trHeight w:val="77"/>
        </w:trPr>
        <w:tc>
          <w:tcPr>
            <w:tcW w:w="529" w:type="dxa"/>
          </w:tcPr>
          <w:p w:rsidR="006C36CC" w:rsidRPr="0077034F" w:rsidRDefault="006C36CC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6" w:type="dxa"/>
          </w:tcPr>
          <w:p w:rsidR="006C36CC" w:rsidRPr="00DE5AB7" w:rsidRDefault="006C36CC" w:rsidP="0077034F">
            <w:pPr>
              <w:tabs>
                <w:tab w:val="left" w:pos="6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B7">
              <w:rPr>
                <w:rFonts w:ascii="Times New Roman" w:hAnsi="Times New Roman"/>
                <w:sz w:val="28"/>
                <w:szCs w:val="28"/>
              </w:rPr>
              <w:t>Факторы, влияющие на выбор оптимального способа печати. Методы контроля технологического процесса и материалов</w:t>
            </w:r>
          </w:p>
        </w:tc>
        <w:tc>
          <w:tcPr>
            <w:tcW w:w="3000" w:type="dxa"/>
          </w:tcPr>
          <w:p w:rsidR="00DE5AB7" w:rsidRPr="00F75F60" w:rsidRDefault="00DE5AB7" w:rsidP="00F7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6CC" w:rsidRPr="00F75F60" w:rsidRDefault="00DE5AB7" w:rsidP="00F75F6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60"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BDMA</w:t>
            </w:r>
          </w:p>
        </w:tc>
      </w:tr>
      <w:tr w:rsidR="006C36CC" w:rsidRPr="0077034F" w:rsidTr="00DE5AB7">
        <w:trPr>
          <w:trHeight w:val="77"/>
        </w:trPr>
        <w:tc>
          <w:tcPr>
            <w:tcW w:w="529" w:type="dxa"/>
          </w:tcPr>
          <w:p w:rsidR="006C36CC" w:rsidRPr="0077034F" w:rsidRDefault="006C36CC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16" w:type="dxa"/>
          </w:tcPr>
          <w:p w:rsidR="006C36CC" w:rsidRPr="00DE5AB7" w:rsidRDefault="006C36CC" w:rsidP="0077034F">
            <w:pPr>
              <w:tabs>
                <w:tab w:val="left" w:pos="6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AB7">
              <w:rPr>
                <w:rFonts w:ascii="Times New Roman" w:hAnsi="Times New Roman"/>
                <w:sz w:val="28"/>
                <w:szCs w:val="28"/>
              </w:rPr>
              <w:t xml:space="preserve">Тенденции и новые направления в развитии </w:t>
            </w:r>
            <w:r w:rsidRPr="00DE5AB7">
              <w:rPr>
                <w:rFonts w:ascii="Times New Roman" w:hAnsi="Times New Roman"/>
                <w:sz w:val="28"/>
                <w:szCs w:val="28"/>
              </w:rPr>
              <w:lastRenderedPageBreak/>
              <w:t>печатного производства</w:t>
            </w:r>
          </w:p>
          <w:p w:rsidR="006C36CC" w:rsidRPr="00DE5AB7" w:rsidRDefault="006C36CC" w:rsidP="0077034F">
            <w:pPr>
              <w:tabs>
                <w:tab w:val="left" w:pos="6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B7">
              <w:rPr>
                <w:rFonts w:ascii="Times New Roman" w:hAnsi="Times New Roman"/>
                <w:sz w:val="28"/>
                <w:szCs w:val="28"/>
              </w:rPr>
              <w:t>Практическое занятие № 18.   Определение оптимальных способов печати</w:t>
            </w:r>
          </w:p>
        </w:tc>
        <w:tc>
          <w:tcPr>
            <w:tcW w:w="3000" w:type="dxa"/>
          </w:tcPr>
          <w:p w:rsidR="006C36CC" w:rsidRPr="00F75F60" w:rsidRDefault="00DE5AB7" w:rsidP="00F7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60"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lastRenderedPageBreak/>
              <w:t>VS1B</w:t>
            </w:r>
          </w:p>
        </w:tc>
      </w:tr>
      <w:tr w:rsidR="006C36CC" w:rsidRPr="0077034F" w:rsidTr="00DE5AB7">
        <w:trPr>
          <w:trHeight w:val="77"/>
        </w:trPr>
        <w:tc>
          <w:tcPr>
            <w:tcW w:w="529" w:type="dxa"/>
          </w:tcPr>
          <w:p w:rsidR="006C36CC" w:rsidRPr="0077034F" w:rsidRDefault="006C36CC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816" w:type="dxa"/>
          </w:tcPr>
          <w:p w:rsidR="006C36CC" w:rsidRPr="00DE5AB7" w:rsidRDefault="006C36CC" w:rsidP="00DE5AB7">
            <w:pPr>
              <w:tabs>
                <w:tab w:val="left" w:pos="687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B7">
              <w:rPr>
                <w:rFonts w:ascii="Times New Roman" w:hAnsi="Times New Roman"/>
                <w:color w:val="000000"/>
                <w:sz w:val="28"/>
                <w:szCs w:val="28"/>
              </w:rPr>
              <w:t>Понятие технологичности. Способы целенаправленной обработки материалов для создания конструкций</w:t>
            </w:r>
            <w:r w:rsidR="00DE5AB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C36CC" w:rsidRPr="00DE5AB7" w:rsidRDefault="006C36CC" w:rsidP="00DE5AB7">
            <w:pPr>
              <w:tabs>
                <w:tab w:val="left" w:pos="6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B7">
              <w:rPr>
                <w:rFonts w:ascii="Times New Roman" w:hAnsi="Times New Roman"/>
                <w:color w:val="000000"/>
                <w:sz w:val="28"/>
                <w:szCs w:val="28"/>
              </w:rPr>
              <w:t>Физико-механические, технико-эксплуатационные свойства и эстетические характеристики материалов</w:t>
            </w:r>
            <w:r w:rsidR="00DE5AB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000" w:type="dxa"/>
          </w:tcPr>
          <w:p w:rsidR="006C36CC" w:rsidRPr="00F75F60" w:rsidRDefault="00DE5AB7" w:rsidP="00F7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60"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W0TQ</w:t>
            </w:r>
          </w:p>
        </w:tc>
      </w:tr>
      <w:tr w:rsidR="006C36CC" w:rsidRPr="0077034F" w:rsidTr="00DE5AB7">
        <w:trPr>
          <w:trHeight w:val="77"/>
        </w:trPr>
        <w:tc>
          <w:tcPr>
            <w:tcW w:w="529" w:type="dxa"/>
          </w:tcPr>
          <w:p w:rsidR="006C36CC" w:rsidRPr="0077034F" w:rsidRDefault="006C36CC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16" w:type="dxa"/>
          </w:tcPr>
          <w:p w:rsidR="006C36CC" w:rsidRPr="00DE5AB7" w:rsidRDefault="006C36CC" w:rsidP="00DE5AB7">
            <w:pPr>
              <w:tabs>
                <w:tab w:val="left" w:pos="68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5AB7">
              <w:rPr>
                <w:rFonts w:ascii="Times New Roman" w:hAnsi="Times New Roman"/>
                <w:bCs/>
                <w:sz w:val="28"/>
                <w:szCs w:val="28"/>
              </w:rPr>
              <w:t>Вспомогательные материалы при создании конструкций</w:t>
            </w:r>
            <w:r w:rsidRPr="00DE5AB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6C36CC" w:rsidRPr="00DE5AB7" w:rsidRDefault="006C36CC" w:rsidP="00DE5AB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B7">
              <w:rPr>
                <w:rFonts w:ascii="Times New Roman" w:hAnsi="Times New Roman"/>
                <w:sz w:val="28"/>
                <w:szCs w:val="28"/>
              </w:rPr>
              <w:t xml:space="preserve">Практическое занятие № 19. </w:t>
            </w:r>
            <w:r w:rsidRPr="00DE5AB7">
              <w:rPr>
                <w:rFonts w:ascii="Times New Roman" w:hAnsi="Times New Roman"/>
                <w:color w:val="000000"/>
                <w:sz w:val="28"/>
                <w:szCs w:val="28"/>
              </w:rPr>
              <w:t>Конструкционные материалы, декоративно-защитные покрытия</w:t>
            </w:r>
          </w:p>
        </w:tc>
        <w:tc>
          <w:tcPr>
            <w:tcW w:w="3000" w:type="dxa"/>
          </w:tcPr>
          <w:p w:rsidR="006C36CC" w:rsidRPr="00F75F60" w:rsidRDefault="00DE5AB7" w:rsidP="00F7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60"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YKJ9</w:t>
            </w:r>
          </w:p>
        </w:tc>
      </w:tr>
      <w:tr w:rsidR="006C36CC" w:rsidRPr="0077034F" w:rsidTr="00DE5AB7">
        <w:trPr>
          <w:trHeight w:val="77"/>
        </w:trPr>
        <w:tc>
          <w:tcPr>
            <w:tcW w:w="529" w:type="dxa"/>
          </w:tcPr>
          <w:p w:rsidR="006C36CC" w:rsidRPr="0077034F" w:rsidRDefault="006C36CC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16" w:type="dxa"/>
          </w:tcPr>
          <w:p w:rsidR="006C36CC" w:rsidRPr="00DE5AB7" w:rsidRDefault="00DE5AB7" w:rsidP="0077034F">
            <w:pPr>
              <w:tabs>
                <w:tab w:val="left" w:pos="6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Особенности и виды нанесения на различные материалы рекламной графики</w:t>
            </w:r>
          </w:p>
        </w:tc>
        <w:tc>
          <w:tcPr>
            <w:tcW w:w="3000" w:type="dxa"/>
          </w:tcPr>
          <w:p w:rsidR="006C36CC" w:rsidRPr="00F75F60" w:rsidRDefault="00F75F60" w:rsidP="00F7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60"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AL9K</w:t>
            </w:r>
          </w:p>
        </w:tc>
      </w:tr>
      <w:tr w:rsidR="006C36CC" w:rsidRPr="0077034F" w:rsidTr="00DE5AB7">
        <w:trPr>
          <w:trHeight w:val="77"/>
        </w:trPr>
        <w:tc>
          <w:tcPr>
            <w:tcW w:w="529" w:type="dxa"/>
          </w:tcPr>
          <w:p w:rsidR="006C36CC" w:rsidRPr="0077034F" w:rsidRDefault="006C36CC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6" w:type="dxa"/>
          </w:tcPr>
          <w:p w:rsidR="006C36CC" w:rsidRPr="00DE5AB7" w:rsidRDefault="00DE5AB7" w:rsidP="0077034F">
            <w:pPr>
              <w:tabs>
                <w:tab w:val="left" w:pos="68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B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Использование новых материалов в основных продуктах графического дизайна</w:t>
            </w:r>
          </w:p>
        </w:tc>
        <w:tc>
          <w:tcPr>
            <w:tcW w:w="3000" w:type="dxa"/>
          </w:tcPr>
          <w:p w:rsidR="006C36CC" w:rsidRPr="00F75F60" w:rsidRDefault="00F75F60" w:rsidP="00F7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60"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HZTU</w:t>
            </w:r>
          </w:p>
        </w:tc>
      </w:tr>
      <w:tr w:rsidR="006C36CC" w:rsidRPr="0077034F" w:rsidTr="00DE5AB7">
        <w:trPr>
          <w:trHeight w:val="77"/>
        </w:trPr>
        <w:tc>
          <w:tcPr>
            <w:tcW w:w="529" w:type="dxa"/>
          </w:tcPr>
          <w:p w:rsidR="006C36CC" w:rsidRPr="0077034F" w:rsidRDefault="006C36CC" w:rsidP="0077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16" w:type="dxa"/>
          </w:tcPr>
          <w:p w:rsidR="006C36CC" w:rsidRPr="00DE5AB7" w:rsidRDefault="00DE5AB7" w:rsidP="00DE5AB7">
            <w:pPr>
              <w:tabs>
                <w:tab w:val="left" w:pos="132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5AB7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3000" w:type="dxa"/>
          </w:tcPr>
          <w:p w:rsidR="006C36CC" w:rsidRPr="00F75F60" w:rsidRDefault="00F75F60" w:rsidP="00F75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60">
              <w:rPr>
                <w:rFonts w:ascii="Times New Roman" w:hAnsi="Times New Roman" w:cs="Times New Roman"/>
                <w:bCs/>
                <w:color w:val="45494E"/>
                <w:spacing w:val="25"/>
                <w:sz w:val="28"/>
                <w:szCs w:val="28"/>
                <w:shd w:val="clear" w:color="auto" w:fill="FFFFFF"/>
              </w:rPr>
              <w:t>31NJ</w:t>
            </w:r>
          </w:p>
        </w:tc>
      </w:tr>
    </w:tbl>
    <w:p w:rsidR="00201FDF" w:rsidRDefault="00201FDF"/>
    <w:sectPr w:rsidR="00201FDF" w:rsidSect="0020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87D50"/>
    <w:rsid w:val="00201FDF"/>
    <w:rsid w:val="0030216F"/>
    <w:rsid w:val="006C36CC"/>
    <w:rsid w:val="0077034F"/>
    <w:rsid w:val="00BA26EC"/>
    <w:rsid w:val="00DE5AB7"/>
    <w:rsid w:val="00E30F93"/>
    <w:rsid w:val="00E87D50"/>
    <w:rsid w:val="00F7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</dc:creator>
  <cp:lastModifiedBy>ir260</cp:lastModifiedBy>
  <cp:revision>2</cp:revision>
  <dcterms:created xsi:type="dcterms:W3CDTF">2020-05-04T03:09:00Z</dcterms:created>
  <dcterms:modified xsi:type="dcterms:W3CDTF">2020-05-04T03:09:00Z</dcterms:modified>
</cp:coreProperties>
</file>