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C" w:rsidRPr="00AF4A7D" w:rsidRDefault="002A448C" w:rsidP="002A448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341233"/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ООПД-27</w:t>
      </w:r>
    </w:p>
    <w:p w:rsidR="002A448C" w:rsidRPr="00AF4A7D" w:rsidRDefault="002A448C" w:rsidP="002A448C">
      <w:pPr>
        <w:rPr>
          <w:rFonts w:ascii="Times New Roman" w:hAnsi="Times New Roman" w:cs="Times New Roman"/>
          <w:b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AF4A7D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/>
      </w:tblPr>
      <w:tblGrid>
        <w:gridCol w:w="954"/>
        <w:gridCol w:w="6414"/>
        <w:gridCol w:w="2203"/>
      </w:tblGrid>
      <w:tr w:rsidR="00AF4A7D" w:rsidRPr="00AF4A7D" w:rsidTr="00657EC8">
        <w:tc>
          <w:tcPr>
            <w:tcW w:w="954" w:type="dxa"/>
          </w:tcPr>
          <w:bookmarkEnd w:id="0"/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03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urok.io</w:t>
            </w:r>
            <w:proofErr w:type="spellEnd"/>
          </w:p>
        </w:tc>
      </w:tr>
      <w:tr w:rsidR="00AF4A7D" w:rsidRPr="00AF4A7D" w:rsidTr="00657EC8">
        <w:trPr>
          <w:trHeight w:val="10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использовании средств ИКТ 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6UFO</w:t>
            </w:r>
          </w:p>
        </w:tc>
      </w:tr>
      <w:tr w:rsidR="00AF4A7D" w:rsidRPr="00AF4A7D" w:rsidTr="00657EC8">
        <w:trPr>
          <w:trHeight w:val="20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Виды хранения и передачи информации. 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SPKD</w:t>
            </w:r>
          </w:p>
        </w:tc>
      </w:tr>
      <w:tr w:rsidR="00AF4A7D" w:rsidRPr="00AF4A7D" w:rsidTr="00657EC8">
        <w:trPr>
          <w:trHeight w:val="40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Запись информации в облачное хранилище.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AF4A7D" w:rsidRPr="00AF4A7D" w:rsidTr="00657EC8">
        <w:trPr>
          <w:trHeight w:val="74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5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 на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- носителях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2KLK</w:t>
            </w:r>
          </w:p>
        </w:tc>
      </w:tr>
      <w:tr w:rsidR="00AF4A7D" w:rsidRPr="00AF4A7D" w:rsidTr="00657EC8">
        <w:trPr>
          <w:trHeight w:val="34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управления настройки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6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файловой системой. Создание архива.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U7DF</w:t>
            </w:r>
          </w:p>
        </w:tc>
      </w:tr>
      <w:tr w:rsidR="00AF4A7D" w:rsidRPr="00AF4A7D" w:rsidTr="00657EC8">
        <w:trPr>
          <w:trHeight w:val="129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6</w:t>
            </w: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Работа с антивирусной программой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28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AF4A7D" w:rsidRPr="00AF4A7D" w:rsidTr="00657EC8">
        <w:trPr>
          <w:trHeight w:val="348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6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AF4A7D" w:rsidRPr="00AF4A7D" w:rsidTr="00657EC8">
        <w:trPr>
          <w:trHeight w:val="154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AF4A7D" w:rsidRPr="00AF4A7D" w:rsidTr="00657EC8">
        <w:trPr>
          <w:trHeight w:val="132"/>
        </w:trPr>
        <w:tc>
          <w:tcPr>
            <w:tcW w:w="95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513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9 Создание, заполнение коммерческого акта</w:t>
            </w:r>
          </w:p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TVZD</w:t>
            </w:r>
          </w:p>
        </w:tc>
      </w:tr>
      <w:tr w:rsidR="00AF4A7D" w:rsidRPr="00AF4A7D" w:rsidTr="00657EC8">
        <w:trPr>
          <w:trHeight w:val="401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Алгоритм заполнения акта по общей формы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10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документа в 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FP1D</w:t>
            </w:r>
          </w:p>
        </w:tc>
      </w:tr>
      <w:tr w:rsidR="00AF4A7D" w:rsidRPr="00AF4A7D" w:rsidTr="00657EC8">
        <w:trPr>
          <w:trHeight w:val="16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создания документов в программе </w:t>
            </w:r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9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11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XHOX</w:t>
            </w: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КОМПАС 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5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AdobePhotoshop</w:t>
            </w:r>
            <w:proofErr w:type="spellEnd"/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WPZK</w:t>
            </w:r>
          </w:p>
        </w:tc>
      </w:tr>
      <w:tr w:rsidR="00AF4A7D" w:rsidRPr="00AF4A7D" w:rsidTr="00657EC8">
        <w:trPr>
          <w:trHeight w:val="157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 и автоматизированные системы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6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оператора по обработке перевозочных документов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U6RR</w:t>
            </w: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документов с применением системы «Экспресс»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42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12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багажных перевозок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YNJJ</w:t>
            </w:r>
          </w:p>
        </w:tc>
      </w:tr>
      <w:tr w:rsidR="00AF4A7D" w:rsidRPr="00AF4A7D" w:rsidTr="00657EC8">
        <w:trPr>
          <w:trHeight w:val="135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13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системе «Экспресс» стоимости </w:t>
            </w:r>
            <w:proofErr w:type="spellStart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грузобагажных</w:t>
            </w:r>
            <w:proofErr w:type="spellEnd"/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14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полного проездного документа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UZCN</w:t>
            </w:r>
          </w:p>
        </w:tc>
      </w:tr>
      <w:tr w:rsidR="00AF4A7D" w:rsidRPr="00AF4A7D" w:rsidTr="00657EC8">
        <w:trPr>
          <w:trHeight w:val="30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15</w:t>
            </w:r>
          </w:p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Определение в системе «Экспресс» стоимости детского проездного документа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0"/>
        </w:trPr>
        <w:tc>
          <w:tcPr>
            <w:tcW w:w="954" w:type="dxa"/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 w:val="restart"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VFH1</w:t>
            </w:r>
          </w:p>
        </w:tc>
      </w:tr>
      <w:tr w:rsidR="00AF4A7D" w:rsidRPr="00AF4A7D" w:rsidTr="00657EC8">
        <w:trPr>
          <w:trHeight w:val="278"/>
        </w:trPr>
        <w:tc>
          <w:tcPr>
            <w:tcW w:w="954" w:type="dxa"/>
            <w:tcBorders>
              <w:bottom w:val="single" w:sz="4" w:space="0" w:color="auto"/>
            </w:tcBorders>
          </w:tcPr>
          <w:p w:rsidR="00AF4A7D" w:rsidRPr="00AF4A7D" w:rsidRDefault="00AF4A7D" w:rsidP="00657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414" w:type="dxa"/>
          </w:tcPr>
          <w:p w:rsidR="00AF4A7D" w:rsidRPr="00AF4A7D" w:rsidRDefault="00AF4A7D" w:rsidP="00657EC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03" w:type="dxa"/>
            <w:vMerge/>
          </w:tcPr>
          <w:p w:rsidR="00AF4A7D" w:rsidRPr="00AF4A7D" w:rsidRDefault="00AF4A7D" w:rsidP="00657EC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</w:tbl>
    <w:p w:rsidR="005B77BB" w:rsidRPr="00AF4A7D" w:rsidRDefault="005B77BB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7BB" w:rsidRPr="00AF4A7D" w:rsidRDefault="005B77BB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7BB" w:rsidRPr="00AF4A7D" w:rsidRDefault="005B77BB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7BB" w:rsidRPr="00AF4A7D" w:rsidRDefault="005B77BB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77BB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75F86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56D53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2020-04-24T06:32:00Z</dcterms:modified>
</cp:coreProperties>
</file>