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КГБ ПОУ ХТТТ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_______О.Ю. Ярица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2022 года</w:t>
      </w:r>
    </w:p>
    <w:p w:rsidR="00112260" w:rsidRDefault="00112260" w:rsidP="00B83E19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19" w:rsidRDefault="00B83E19" w:rsidP="00B83E1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B83E19" w:rsidRDefault="00B83E19" w:rsidP="00B83E1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C71">
        <w:rPr>
          <w:rFonts w:ascii="Times New Roman" w:hAnsi="Times New Roman" w:cs="Times New Roman"/>
          <w:sz w:val="28"/>
          <w:szCs w:val="28"/>
        </w:rPr>
        <w:t>п</w:t>
      </w:r>
      <w:r w:rsidR="00F77DA4">
        <w:rPr>
          <w:rFonts w:ascii="Times New Roman" w:hAnsi="Times New Roman" w:cs="Times New Roman"/>
          <w:sz w:val="28"/>
          <w:szCs w:val="28"/>
        </w:rPr>
        <w:t xml:space="preserve">роведения Месячника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КГБ ПОУ ХТТТ  на  </w:t>
      </w:r>
      <w:r w:rsidR="005142A9">
        <w:rPr>
          <w:rFonts w:ascii="Times New Roman" w:hAnsi="Times New Roman" w:cs="Times New Roman"/>
          <w:sz w:val="28"/>
          <w:szCs w:val="28"/>
        </w:rPr>
        <w:t>2021/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142A9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B83E19" w:rsidTr="002F0A48">
        <w:tc>
          <w:tcPr>
            <w:tcW w:w="566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B83E19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="00B83E1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7DA4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поведения на железнодорожном транспорте</w:t>
            </w:r>
          </w:p>
          <w:p w:rsidR="00F77DA4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-Навыки безопасного поведения на улицах и дорогах</w:t>
            </w:r>
          </w:p>
          <w:p w:rsidR="00F77DA4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безопасного поведения в сети Интернет</w:t>
            </w:r>
          </w:p>
        </w:tc>
        <w:tc>
          <w:tcPr>
            <w:tcW w:w="2311" w:type="dxa"/>
          </w:tcPr>
          <w:p w:rsidR="00B83E19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07.02-10.02</w:t>
            </w:r>
          </w:p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B83E19" w:rsidRPr="000667E0" w:rsidRDefault="00B83E19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</w:t>
            </w:r>
            <w:r w:rsidR="00F77DA4">
              <w:rPr>
                <w:rFonts w:ascii="Times New Roman" w:hAnsi="Times New Roman" w:cs="Times New Roman"/>
                <w:sz w:val="28"/>
                <w:szCs w:val="28"/>
              </w:rPr>
              <w:t>Безопасность на дорогах и улицах»</w:t>
            </w:r>
          </w:p>
        </w:tc>
        <w:tc>
          <w:tcPr>
            <w:tcW w:w="2311" w:type="dxa"/>
          </w:tcPr>
          <w:p w:rsidR="00B83E19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E19" w:rsidRPr="000667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B83E19" w:rsidRDefault="00B83E19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B83E19" w:rsidRPr="000667E0" w:rsidRDefault="00B83E19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B83E19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«Безопасное поведение в жизни»</w:t>
            </w:r>
          </w:p>
        </w:tc>
        <w:tc>
          <w:tcPr>
            <w:tcW w:w="2311" w:type="dxa"/>
          </w:tcPr>
          <w:p w:rsidR="00B83E19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3E19" w:rsidRPr="000667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F77DA4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УВР </w:t>
            </w:r>
          </w:p>
          <w:p w:rsidR="00F77DA4" w:rsidRDefault="00F77DA4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F77DA4" w:rsidRDefault="00F77DA4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E19" w:rsidRPr="000667E0" w:rsidRDefault="00B83E19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A41614" w:rsidTr="002F0A48">
        <w:tc>
          <w:tcPr>
            <w:tcW w:w="566" w:type="dxa"/>
          </w:tcPr>
          <w:p w:rsidR="00A41614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3" w:type="dxa"/>
          </w:tcPr>
          <w:p w:rsidR="00A41614" w:rsidRPr="000667E0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об ответственности по безопасности детей</w:t>
            </w:r>
          </w:p>
        </w:tc>
        <w:tc>
          <w:tcPr>
            <w:tcW w:w="2311" w:type="dxa"/>
          </w:tcPr>
          <w:p w:rsidR="00A41614" w:rsidRPr="000667E0" w:rsidRDefault="00F77DA4" w:rsidP="00A4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561" w:type="dxa"/>
          </w:tcPr>
          <w:p w:rsidR="00A41614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A41614" w:rsidRPr="000667E0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B83E19" w:rsidRDefault="00B83E19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</w:t>
            </w:r>
            <w:r w:rsidR="00A41614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по Хабаровскому краю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61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инспекторами ПДН.</w:t>
            </w:r>
          </w:p>
        </w:tc>
        <w:tc>
          <w:tcPr>
            <w:tcW w:w="2311" w:type="dxa"/>
          </w:tcPr>
          <w:p w:rsidR="00B83E19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B83E19" w:rsidTr="002F0A48">
        <w:tc>
          <w:tcPr>
            <w:tcW w:w="566" w:type="dxa"/>
          </w:tcPr>
          <w:p w:rsidR="00B83E19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B83E19" w:rsidRDefault="00A41614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>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 ПОУ ХТТТ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сетях информации о проводимых мероприятиях</w:t>
            </w:r>
            <w:r w:rsidR="00F77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B83E19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</w:tcPr>
          <w:p w:rsidR="00B83E19" w:rsidRPr="000667E0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F77DA4" w:rsidTr="002F0A48">
        <w:tc>
          <w:tcPr>
            <w:tcW w:w="566" w:type="dxa"/>
          </w:tcPr>
          <w:p w:rsidR="00F77DA4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3" w:type="dxa"/>
          </w:tcPr>
          <w:p w:rsidR="00F77DA4" w:rsidRDefault="00F77DA4" w:rsidP="00F7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обеспечению безопасности с сотрудниками техникума</w:t>
            </w:r>
          </w:p>
        </w:tc>
        <w:tc>
          <w:tcPr>
            <w:tcW w:w="2311" w:type="dxa"/>
          </w:tcPr>
          <w:p w:rsidR="00F77DA4" w:rsidRDefault="00F77DA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561" w:type="dxa"/>
          </w:tcPr>
          <w:p w:rsidR="00F77DA4" w:rsidRPr="000667E0" w:rsidRDefault="00A86C71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Мильчакова Т.Ю., специалист по безопасности</w:t>
            </w:r>
          </w:p>
        </w:tc>
      </w:tr>
    </w:tbl>
    <w:p w:rsidR="00B83E19" w:rsidRPr="00B83E19" w:rsidRDefault="00B83E19" w:rsidP="00B83E19">
      <w:pPr>
        <w:tabs>
          <w:tab w:val="left" w:pos="3279"/>
        </w:tabs>
        <w:rPr>
          <w:rFonts w:ascii="Times New Roman" w:hAnsi="Times New Roman" w:cs="Times New Roman"/>
          <w:sz w:val="28"/>
          <w:szCs w:val="28"/>
        </w:rPr>
      </w:pPr>
    </w:p>
    <w:sectPr w:rsidR="00B83E19" w:rsidRPr="00B83E19" w:rsidSect="0011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FC" w:rsidRDefault="00E76DFC" w:rsidP="00B83E19">
      <w:pPr>
        <w:spacing w:after="0" w:line="240" w:lineRule="auto"/>
      </w:pPr>
      <w:r>
        <w:separator/>
      </w:r>
    </w:p>
  </w:endnote>
  <w:endnote w:type="continuationSeparator" w:id="1">
    <w:p w:rsidR="00E76DFC" w:rsidRDefault="00E76DFC" w:rsidP="00B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FC" w:rsidRDefault="00E76DFC" w:rsidP="00B83E19">
      <w:pPr>
        <w:spacing w:after="0" w:line="240" w:lineRule="auto"/>
      </w:pPr>
      <w:r>
        <w:separator/>
      </w:r>
    </w:p>
  </w:footnote>
  <w:footnote w:type="continuationSeparator" w:id="1">
    <w:p w:rsidR="00E76DFC" w:rsidRDefault="00E76DFC" w:rsidP="00B8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E19"/>
    <w:rsid w:val="00112260"/>
    <w:rsid w:val="003B3DFB"/>
    <w:rsid w:val="005142A9"/>
    <w:rsid w:val="008D265A"/>
    <w:rsid w:val="00A33342"/>
    <w:rsid w:val="00A41614"/>
    <w:rsid w:val="00A86C71"/>
    <w:rsid w:val="00B83E19"/>
    <w:rsid w:val="00E02B93"/>
    <w:rsid w:val="00E76DFC"/>
    <w:rsid w:val="00F7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E19"/>
  </w:style>
  <w:style w:type="paragraph" w:styleId="a5">
    <w:name w:val="footer"/>
    <w:basedOn w:val="a"/>
    <w:link w:val="a6"/>
    <w:uiPriority w:val="99"/>
    <w:semiHidden/>
    <w:unhideWhenUsed/>
    <w:rsid w:val="00B8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E19"/>
  </w:style>
  <w:style w:type="table" w:styleId="a7">
    <w:name w:val="Table Grid"/>
    <w:basedOn w:val="a1"/>
    <w:uiPriority w:val="59"/>
    <w:rsid w:val="00B83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2022-01-12T04:46:00Z</cp:lastPrinted>
  <dcterms:created xsi:type="dcterms:W3CDTF">2022-01-12T04:11:00Z</dcterms:created>
  <dcterms:modified xsi:type="dcterms:W3CDTF">2022-01-28T23:27:00Z</dcterms:modified>
</cp:coreProperties>
</file>